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A008C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25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A008C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дека</w:t>
      </w:r>
      <w:r w:rsidR="005A41E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б</w:t>
      </w:r>
      <w:r w:rsidR="003959C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ря</w:t>
      </w:r>
      <w:r w:rsidR="00257C1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2020г.                                                            №</w:t>
      </w:r>
      <w:r w:rsidR="005A41E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1C6A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4</w:t>
      </w:r>
      <w:r w:rsidR="00A008C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6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№7а, от 10.03.2020г. №10,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от 16.03.2020г. №12</w:t>
      </w:r>
      <w:r w:rsidR="00F8544A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24.03.2020г. №15, от 29.05.2020г. №20</w:t>
      </w:r>
      <w:r w:rsidR="00166258">
        <w:rPr>
          <w:rFonts w:ascii="Times New Roman" w:eastAsia="Times New Roman" w:hAnsi="Times New Roman" w:cs="Times New Roman"/>
          <w:b/>
          <w:i/>
          <w:sz w:val="28"/>
          <w:szCs w:val="28"/>
        </w:rPr>
        <w:t>, от 05.06.2020 г. №22</w:t>
      </w:r>
      <w:r w:rsidR="00257C16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30.06.2020г. №26</w:t>
      </w:r>
      <w:r w:rsidR="003959C4">
        <w:rPr>
          <w:rFonts w:ascii="Times New Roman" w:eastAsia="Times New Roman" w:hAnsi="Times New Roman" w:cs="Times New Roman"/>
          <w:b/>
          <w:i/>
          <w:sz w:val="28"/>
          <w:szCs w:val="28"/>
        </w:rPr>
        <w:t>, от 11.08.2020г. №31</w:t>
      </w:r>
      <w:r w:rsidR="00865280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30.09.2020г. №35</w:t>
      </w:r>
      <w:r w:rsidR="005A41EE">
        <w:rPr>
          <w:rFonts w:ascii="Times New Roman" w:eastAsia="Times New Roman" w:hAnsi="Times New Roman" w:cs="Times New Roman"/>
          <w:b/>
          <w:i/>
          <w:sz w:val="28"/>
          <w:szCs w:val="28"/>
        </w:rPr>
        <w:t>,от 26.10.2020г. №38а</w:t>
      </w:r>
      <w:r w:rsidR="003E580B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10.11.2020г. №41</w:t>
      </w:r>
      <w:r w:rsidR="001C6AD2">
        <w:rPr>
          <w:rFonts w:ascii="Times New Roman" w:eastAsia="Times New Roman" w:hAnsi="Times New Roman" w:cs="Times New Roman"/>
          <w:b/>
          <w:i/>
          <w:sz w:val="28"/>
          <w:szCs w:val="28"/>
        </w:rPr>
        <w:t>, от 25.11.2020г. №43/1</w:t>
      </w:r>
      <w:r w:rsidR="00A008C7">
        <w:rPr>
          <w:rFonts w:ascii="Times New Roman" w:eastAsia="Times New Roman" w:hAnsi="Times New Roman" w:cs="Times New Roman"/>
          <w:b/>
          <w:i/>
          <w:sz w:val="28"/>
          <w:szCs w:val="28"/>
        </w:rPr>
        <w:t>, от 30.11.2020г. №45</w:t>
      </w: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№33, от 31.10.2019г. №41,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25.12.2019г. №52, от 10.01.2020г. №2а, от 27.01.2020г. №5а, от 07.02.2020г. №7а,</w:t>
      </w:r>
      <w:r w:rsidRPr="00AA712C"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10.03.2020г. №10,от 16.03.2020г. №12</w:t>
      </w:r>
      <w:r w:rsidR="001662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6258" w:rsidRPr="0016625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от 05.06.2020 г. №22</w:t>
      </w:r>
      <w:r w:rsidR="00257C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7C16" w:rsidRPr="00257C16">
        <w:rPr>
          <w:rFonts w:ascii="Times New Roman" w:eastAsia="Times New Roman" w:hAnsi="Times New Roman" w:cs="Times New Roman"/>
          <w:sz w:val="28"/>
          <w:szCs w:val="28"/>
        </w:rPr>
        <w:t>от 30.06.2020г. №26</w:t>
      </w:r>
      <w:r w:rsidR="003959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59C4" w:rsidRPr="003959C4">
        <w:t xml:space="preserve"> </w:t>
      </w:r>
      <w:r w:rsidR="003959C4" w:rsidRPr="003959C4">
        <w:rPr>
          <w:rFonts w:ascii="Times New Roman" w:eastAsia="Times New Roman" w:hAnsi="Times New Roman" w:cs="Times New Roman"/>
          <w:sz w:val="28"/>
          <w:szCs w:val="28"/>
        </w:rPr>
        <w:t>от 11.08.2020г. №31</w:t>
      </w:r>
      <w:r w:rsidR="008652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5280" w:rsidRPr="00865280">
        <w:t xml:space="preserve"> </w:t>
      </w:r>
      <w:r w:rsidR="00865280" w:rsidRPr="008652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41EE">
        <w:rPr>
          <w:rFonts w:ascii="Times New Roman" w:eastAsia="Times New Roman" w:hAnsi="Times New Roman" w:cs="Times New Roman"/>
          <w:sz w:val="28"/>
          <w:szCs w:val="28"/>
        </w:rPr>
        <w:t xml:space="preserve">30.09.2020г. №35, </w:t>
      </w:r>
      <w:r w:rsidR="005A41EE" w:rsidRPr="005A41EE">
        <w:rPr>
          <w:rFonts w:ascii="Times New Roman" w:eastAsia="Times New Roman" w:hAnsi="Times New Roman" w:cs="Times New Roman"/>
          <w:sz w:val="28"/>
          <w:szCs w:val="28"/>
        </w:rPr>
        <w:t>от 26.10.2020г. №38а</w:t>
      </w:r>
      <w:r w:rsidR="003E58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580B" w:rsidRPr="003E580B">
        <w:t xml:space="preserve"> </w:t>
      </w:r>
      <w:r w:rsidR="003E580B" w:rsidRPr="003E580B">
        <w:rPr>
          <w:rFonts w:ascii="Times New Roman" w:eastAsia="Times New Roman" w:hAnsi="Times New Roman" w:cs="Times New Roman"/>
          <w:sz w:val="28"/>
          <w:szCs w:val="28"/>
        </w:rPr>
        <w:t>от 10.11.2020г. №41</w:t>
      </w:r>
      <w:r w:rsidR="001C6AD2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008C7">
        <w:rPr>
          <w:rFonts w:ascii="Times New Roman" w:eastAsia="Times New Roman" w:hAnsi="Times New Roman" w:cs="Times New Roman"/>
          <w:sz w:val="28"/>
          <w:szCs w:val="28"/>
        </w:rPr>
        <w:t>25.11.2020г. №43/,</w:t>
      </w:r>
      <w:r w:rsidR="00A008C7" w:rsidRPr="00A008C7">
        <w:t xml:space="preserve"> </w:t>
      </w:r>
      <w:r w:rsidR="00A008C7" w:rsidRPr="00A008C7">
        <w:rPr>
          <w:rFonts w:ascii="Times New Roman" w:eastAsia="Times New Roman" w:hAnsi="Times New Roman" w:cs="Times New Roman"/>
          <w:sz w:val="28"/>
          <w:szCs w:val="28"/>
        </w:rPr>
        <w:t>от 30.11.2020г. №45</w:t>
      </w:r>
      <w:r w:rsidR="00166258" w:rsidRPr="0016625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 (далее – Программа) следующие изменения:</w:t>
      </w:r>
    </w:p>
    <w:p w:rsidR="001C6AD2" w:rsidRPr="001C6AD2" w:rsidRDefault="004514B0" w:rsidP="001C6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1C6A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6AD2" w:rsidRPr="001C6AD2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6065"/>
      </w:tblGrid>
      <w:tr w:rsidR="001C6AD2" w:rsidRPr="001C6AD2" w:rsidTr="001C6A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AD2" w:rsidRPr="001C6AD2" w:rsidRDefault="001C6AD2" w:rsidP="001C6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06ECE">
              <w:rPr>
                <w:rFonts w:ascii="Times New Roman" w:eastAsia="Calibri" w:hAnsi="Times New Roman" w:cs="Times New Roman"/>
                <w:sz w:val="28"/>
                <w:szCs w:val="28"/>
              </w:rPr>
              <w:t>38190,83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6811,13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12447,8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06ECE">
              <w:rPr>
                <w:rFonts w:ascii="Times New Roman" w:eastAsia="Calibri" w:hAnsi="Times New Roman" w:cs="Times New Roman"/>
                <w:sz w:val="28"/>
                <w:szCs w:val="28"/>
              </w:rPr>
              <w:t>7982,6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EA39E4">
              <w:rPr>
                <w:rFonts w:ascii="Times New Roman" w:eastAsia="Calibri" w:hAnsi="Times New Roman" w:cs="Times New Roman"/>
                <w:sz w:val="28"/>
                <w:szCs w:val="28"/>
              </w:rPr>
              <w:t>5682,6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EA39E4">
              <w:rPr>
                <w:rFonts w:ascii="Times New Roman" w:eastAsia="Calibri" w:hAnsi="Times New Roman" w:cs="Times New Roman"/>
                <w:sz w:val="28"/>
                <w:szCs w:val="28"/>
              </w:rPr>
              <w:t>5266,7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006ECE">
              <w:rPr>
                <w:rFonts w:ascii="Times New Roman" w:eastAsia="Calibri" w:hAnsi="Times New Roman" w:cs="Times New Roman"/>
                <w:sz w:val="28"/>
                <w:szCs w:val="28"/>
              </w:rPr>
              <w:t>32022,53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6656,33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7527,8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06ECE">
              <w:rPr>
                <w:rFonts w:ascii="Times New Roman" w:eastAsia="Calibri" w:hAnsi="Times New Roman" w:cs="Times New Roman"/>
                <w:sz w:val="28"/>
                <w:szCs w:val="28"/>
              </w:rPr>
              <w:t>7545,8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</w:t>
            </w:r>
            <w:r w:rsidR="00EA39E4">
              <w:rPr>
                <w:rFonts w:ascii="Times New Roman" w:eastAsia="Calibri" w:hAnsi="Times New Roman" w:cs="Times New Roman"/>
                <w:sz w:val="28"/>
                <w:szCs w:val="28"/>
              </w:rPr>
              <w:t>355,7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EA39E4">
              <w:rPr>
                <w:rFonts w:ascii="Times New Roman" w:eastAsia="Calibri" w:hAnsi="Times New Roman" w:cs="Times New Roman"/>
                <w:sz w:val="28"/>
                <w:szCs w:val="28"/>
              </w:rPr>
              <w:t>4936,9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A39E4">
              <w:rPr>
                <w:rFonts w:ascii="Times New Roman" w:eastAsia="Calibri" w:hAnsi="Times New Roman" w:cs="Times New Roman"/>
                <w:sz w:val="28"/>
                <w:szCs w:val="28"/>
              </w:rPr>
              <w:t>5609,7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100,7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4804,9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EA39E4">
              <w:rPr>
                <w:rFonts w:ascii="Times New Roman" w:eastAsia="Calibri" w:hAnsi="Times New Roman" w:cs="Times New Roman"/>
                <w:sz w:val="28"/>
                <w:szCs w:val="28"/>
              </w:rPr>
              <w:t>302,7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200,7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200,7 тыс. руб.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EA39E4">
              <w:rPr>
                <w:rFonts w:ascii="Times New Roman" w:eastAsia="Calibri" w:hAnsi="Times New Roman" w:cs="Times New Roman"/>
                <w:sz w:val="28"/>
                <w:szCs w:val="28"/>
              </w:rPr>
              <w:t>558,6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EA39E4">
              <w:rPr>
                <w:rFonts w:ascii="Times New Roman" w:eastAsia="Calibri" w:hAnsi="Times New Roman" w:cs="Times New Roman"/>
                <w:sz w:val="28"/>
                <w:szCs w:val="28"/>
              </w:rPr>
              <w:t>134,1</w:t>
            </w: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1C6AD2" w:rsidRPr="001C6AD2" w:rsidRDefault="001C6AD2" w:rsidP="001C6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D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1C6AD2" w:rsidRPr="001C6AD2" w:rsidRDefault="001C6AD2" w:rsidP="001C6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26B" w:rsidRPr="00AA712C" w:rsidRDefault="001C6AD2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6528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026B" w:rsidRPr="00AA712C">
        <w:rPr>
          <w:rFonts w:ascii="Times New Roman" w:eastAsia="Times New Roman" w:hAnsi="Times New Roman" w:cs="Times New Roman"/>
          <w:sz w:val="28"/>
          <w:szCs w:val="28"/>
        </w:rPr>
        <w:t xml:space="preserve">троку «Ресурсное обеспечение подпрограммы» паспорта Подпрограммы «Обеспечение деятельности главы сельского поселения и </w:t>
      </w:r>
      <w:r w:rsidR="0095026B"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сельского поселения на 2018-2022гг.»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6314"/>
      </w:tblGrid>
      <w:tr w:rsidR="0095026B" w:rsidRPr="00AA712C" w:rsidTr="00201B01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6B" w:rsidRPr="00AA712C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</w:t>
            </w:r>
            <w:r w:rsidR="00006ECE">
              <w:rPr>
                <w:rFonts w:ascii="Times New Roman" w:eastAsia="Calibri" w:hAnsi="Times New Roman" w:cs="Times New Roman"/>
                <w:sz w:val="28"/>
                <w:szCs w:val="28"/>
              </w:rPr>
              <w:t>20604,32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–3736,82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4367,2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="00006EC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5081,7</w:t>
            </w:r>
            <w:r w:rsidRPr="00AA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="00EA39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3704,5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–3714,1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ельского поселения составляет </w:t>
            </w:r>
            <w:r w:rsidR="00006ECE">
              <w:rPr>
                <w:rFonts w:ascii="Times New Roman" w:eastAsia="Calibri" w:hAnsi="Times New Roman" w:cs="Times New Roman"/>
                <w:sz w:val="28"/>
                <w:szCs w:val="28"/>
              </w:rPr>
              <w:t>20042,22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3682,02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4251,4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06ECE">
              <w:rPr>
                <w:rFonts w:ascii="Times New Roman" w:eastAsia="Calibri" w:hAnsi="Times New Roman" w:cs="Times New Roman"/>
                <w:sz w:val="28"/>
                <w:szCs w:val="28"/>
              </w:rPr>
              <w:t>4946,9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3577,6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3584,3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550,1 тыс. руб., в том числе: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A91D81">
              <w:rPr>
                <w:rFonts w:ascii="Times New Roman" w:eastAsia="Calibri" w:hAnsi="Times New Roman" w:cs="Times New Roman"/>
                <w:sz w:val="28"/>
                <w:szCs w:val="28"/>
              </w:rPr>
              <w:t>134,1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5026B" w:rsidRPr="00AA712C" w:rsidRDefault="0095026B" w:rsidP="00201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95026B" w:rsidRPr="00AA712C" w:rsidRDefault="0095026B" w:rsidP="00201B0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1C6AD2" w:rsidRDefault="001C6AD2" w:rsidP="00DB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96F" w:rsidRPr="0038696F" w:rsidRDefault="001C6AD2" w:rsidP="00386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95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696F" w:rsidRPr="0038696F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«Повышение эффективности бюджетных расходов Ишидейского сельского поселения 2018-2022 гг.»» изложить в следующей редакции:</w:t>
      </w:r>
    </w:p>
    <w:tbl>
      <w:tblPr>
        <w:tblW w:w="5385" w:type="pct"/>
        <w:tblInd w:w="-57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7"/>
        <w:gridCol w:w="6966"/>
      </w:tblGrid>
      <w:tr w:rsidR="0038696F" w:rsidRPr="0038696F" w:rsidTr="00EE38D0"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96F" w:rsidRPr="0038696F" w:rsidRDefault="0038696F" w:rsidP="003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7,2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3,6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,6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2021 год – 9,6тыс.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 тыс. руб.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665636">
              <w:rPr>
                <w:rFonts w:ascii="Times New Roman" w:eastAsia="Calibri" w:hAnsi="Times New Roman" w:cs="Times New Roman"/>
                <w:sz w:val="28"/>
                <w:szCs w:val="28"/>
              </w:rPr>
              <w:t>33,6</w:t>
            </w: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7,2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3,6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,6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9,6тыс.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9,6 тыс. руб.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38696F" w:rsidRPr="0038696F" w:rsidRDefault="0038696F" w:rsidP="0038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869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38696F" w:rsidRPr="0038696F" w:rsidRDefault="0038696F" w:rsidP="00386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36" w:rsidRPr="00665636" w:rsidRDefault="00665636" w:rsidP="0066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665636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«Обеспечение комплексных мер безопасности на территории сельского поселения на 2018-2022 гг.»» изложить в следующей редакции:</w:t>
      </w: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4"/>
        <w:gridCol w:w="6966"/>
      </w:tblGrid>
      <w:tr w:rsidR="00665636" w:rsidRPr="00665636" w:rsidTr="00EE38D0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36" w:rsidRPr="00665636" w:rsidRDefault="00665636" w:rsidP="00665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 </w:t>
            </w: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58,7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20,5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30,5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30,5 тыс. руб.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1,6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20,5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,5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30,5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30,5 тыс. руб.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57,1 тыс. руб., в том числе: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57,1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665636" w:rsidRPr="00665636" w:rsidRDefault="00665636" w:rsidP="0066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636" w:rsidRPr="00665636" w:rsidRDefault="00665636" w:rsidP="0066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6656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636">
        <w:rPr>
          <w:rFonts w:ascii="Times New Roman" w:eastAsia="Times New Roman" w:hAnsi="Times New Roman" w:cs="Times New Roman"/>
          <w:sz w:val="28"/>
          <w:szCs w:val="28"/>
        </w:rPr>
        <w:t>Строку «Ресурсное обеспечение подпрограммы» паспорта Подпрограммы «Развитие инфраструктуры на территории Ишидейского сельского поселения 2018-2022 гг.»»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6445"/>
      </w:tblGrid>
      <w:tr w:rsidR="00665636" w:rsidRPr="00665636" w:rsidTr="00EE38D0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36" w:rsidRPr="00665636" w:rsidRDefault="00665636" w:rsidP="006656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3979,2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816,8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882,4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1014,8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728,3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536,9 тыс. руб.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3334,3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773,9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782,4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712,8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528,3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536,9 тыс. руб.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644,9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42,9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100,0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302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200,0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65636" w:rsidRPr="00665636" w:rsidRDefault="00665636" w:rsidP="0066563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66563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665636" w:rsidRPr="00665636" w:rsidRDefault="00665636" w:rsidP="00665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BE2" w:rsidRDefault="00665636" w:rsidP="00DB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B0BE2" w:rsidRPr="00865280">
        <w:rPr>
          <w:rFonts w:ascii="Times New Roman" w:eastAsia="Times New Roman" w:hAnsi="Times New Roman" w:cs="Times New Roman"/>
          <w:sz w:val="28"/>
          <w:szCs w:val="28"/>
        </w:rPr>
        <w:t>Строку</w:t>
      </w:r>
      <w:proofErr w:type="gramEnd"/>
      <w:r w:rsidR="00DB0BE2" w:rsidRPr="00865280"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подпрограммы» паспорта Подпрограммы «Развитие культуры и спорта на территории Ишидейского сельского поселения 2018-2022гг»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6445"/>
      </w:tblGrid>
      <w:tr w:rsidR="00DB0BE2" w:rsidRPr="00AA712C" w:rsidTr="001C6AD2">
        <w:trPr>
          <w:trHeight w:val="31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BE2" w:rsidRPr="00AA712C" w:rsidRDefault="00DB0BE2" w:rsidP="001C6A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65636">
              <w:rPr>
                <w:rFonts w:ascii="Times New Roman" w:eastAsia="Calibri" w:hAnsi="Times New Roman" w:cs="Times New Roman"/>
                <w:sz w:val="28"/>
                <w:szCs w:val="28"/>
              </w:rPr>
              <w:t>13361,41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–7147,5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665636">
              <w:rPr>
                <w:rFonts w:ascii="Times New Roman" w:eastAsia="Calibri" w:hAnsi="Times New Roman" w:cs="Times New Roman"/>
                <w:sz w:val="28"/>
                <w:szCs w:val="28"/>
              </w:rPr>
              <w:t>1857,2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–1199,6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–965,5 тыс. руб.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665636">
              <w:rPr>
                <w:rFonts w:ascii="Times New Roman" w:eastAsia="Calibri" w:hAnsi="Times New Roman" w:cs="Times New Roman"/>
                <w:sz w:val="28"/>
                <w:szCs w:val="28"/>
              </w:rPr>
              <w:t>8457,21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–2443,3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665636">
              <w:rPr>
                <w:rFonts w:ascii="Times New Roman" w:eastAsia="Calibri" w:hAnsi="Times New Roman" w:cs="Times New Roman"/>
                <w:sz w:val="28"/>
                <w:szCs w:val="28"/>
              </w:rPr>
              <w:t>1857,2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–1199,6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–765,5 тыс. руб.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4904,2 тыс. руб., в том числе: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4704,2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200,0 тыс. руб.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DB0BE2" w:rsidRPr="00AA712C" w:rsidRDefault="00DB0BE2" w:rsidP="001C6AD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DB0BE2" w:rsidRPr="00AA712C" w:rsidRDefault="00DB0BE2" w:rsidP="0095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4A" w:rsidRDefault="001C6AD2" w:rsidP="00F5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</w:t>
      </w:r>
      <w:r w:rsidR="004514B0" w:rsidRPr="00AA712C">
        <w:rPr>
          <w:rFonts w:ascii="Times New Roman" w:eastAsia="Times New Roman" w:hAnsi="Times New Roman" w:cs="Times New Roman"/>
          <w:sz w:val="28"/>
          <w:szCs w:val="28"/>
        </w:rPr>
        <w:t>. Приложение № 3, 4 к муниципальной программе изложить в новой редакции (прилагаются).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14B0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5EE5" w:rsidRPr="00AA712C" w:rsidRDefault="00E95EE5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4514B0" w:rsidRPr="00AA712C" w:rsidRDefault="004514B0" w:rsidP="00166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514B0" w:rsidRPr="00AA712C" w:rsidRDefault="004514B0" w:rsidP="004514B0">
      <w:pPr>
        <w:spacing w:after="0" w:line="240" w:lineRule="auto"/>
        <w:jc w:val="both"/>
        <w:rPr>
          <w:rFonts w:ascii="Calibri" w:eastAsia="Calibri" w:hAnsi="Calibri" w:cs="Times New Roman"/>
        </w:rPr>
        <w:sectPr w:rsidR="004514B0" w:rsidRPr="00AA712C" w:rsidSect="0095026B">
          <w:pgSz w:w="11906" w:h="16838"/>
          <w:pgMar w:top="1134" w:right="851" w:bottom="397" w:left="1701" w:header="709" w:footer="709" w:gutter="0"/>
          <w:cols w:space="708"/>
          <w:docGrid w:linePitch="360"/>
        </w:sectPr>
      </w:pPr>
    </w:p>
    <w:p w:rsidR="004514B0" w:rsidRPr="00D546E1" w:rsidRDefault="00E039DD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</w:t>
      </w:r>
      <w:r w:rsidR="004514B0" w:rsidRPr="00AA712C">
        <w:rPr>
          <w:rFonts w:ascii="Times New Roman" w:eastAsia="Times New Roman" w:hAnsi="Times New Roman" w:cs="Times New Roman"/>
          <w:color w:val="000000"/>
          <w:lang w:eastAsia="ru-RU"/>
        </w:rPr>
        <w:t>ие № 3</w:t>
      </w:r>
      <w:r w:rsidR="004514B0"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="004514B0" w:rsidRPr="00AA712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514B0" w:rsidRPr="00D546E1">
        <w:rPr>
          <w:rFonts w:ascii="Times New Roman" w:eastAsia="Times New Roman" w:hAnsi="Times New Roman" w:cs="Times New Roman"/>
          <w:color w:val="000000"/>
          <w:lang w:eastAsia="ru-RU"/>
        </w:rPr>
        <w:t>Ишидейского сельского поселения</w:t>
      </w:r>
    </w:p>
    <w:p w:rsidR="004514B0" w:rsidRPr="00D546E1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6E1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D546E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D546E1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4514B0" w:rsidRPr="00D546E1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546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D546E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4514B0" w:rsidRPr="00D546E1" w:rsidTr="004514B0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  <w:bookmarkStart w:id="0" w:name="_GoBack"/>
            <w:bookmarkEnd w:id="0"/>
          </w:p>
        </w:tc>
      </w:tr>
      <w:tr w:rsidR="004514B0" w:rsidRPr="00D546E1" w:rsidTr="004514B0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4B0" w:rsidRPr="00D546E1" w:rsidTr="004514B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8C30D7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7982,6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166258"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16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166258"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39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38190,83</w:t>
            </w:r>
          </w:p>
        </w:tc>
      </w:tr>
      <w:tr w:rsidR="004514B0" w:rsidRPr="00D546E1" w:rsidTr="004514B0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8C30D7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7545,8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2557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32022,53</w:t>
            </w:r>
          </w:p>
        </w:tc>
      </w:tr>
      <w:tr w:rsidR="004514B0" w:rsidRPr="00D546E1" w:rsidTr="004514B0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2611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4514B0"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02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26116"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4514B0" w:rsidRPr="00D546E1" w:rsidTr="004514B0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A91D81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D546E1" w:rsidTr="004514B0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823D6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166258" w:rsidP="004514B0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16625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8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20604,32</w:t>
            </w:r>
          </w:p>
        </w:tc>
      </w:tr>
      <w:tr w:rsidR="004514B0" w:rsidRPr="00D546E1" w:rsidTr="004514B0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823D68" w:rsidP="00486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4946,9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D546E1" w:rsidRDefault="004514B0" w:rsidP="0039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</w:t>
            </w:r>
            <w:r w:rsidR="00396AA9" w:rsidRPr="00D546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D546E1" w:rsidRDefault="00396AA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D2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20042,22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597184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0962D5" w:rsidP="00F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13450,0</w:t>
            </w:r>
          </w:p>
        </w:tc>
      </w:tr>
      <w:tr w:rsidR="00EB2189" w:rsidRPr="00D546E1" w:rsidTr="004514B0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597184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D546E1" w:rsidRDefault="000962D5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12887,9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A91D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A91D81" w:rsidP="00A91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D546E1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D546E1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6390,58</w:t>
            </w:r>
          </w:p>
        </w:tc>
      </w:tr>
      <w:tr w:rsidR="004514B0" w:rsidRPr="00D546E1" w:rsidTr="004514B0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6390,58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D546E1" w:rsidTr="004514B0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EA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514B0"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4514B0" w:rsidRPr="00D546E1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514B0"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514B0"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D546E1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D546E1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4514B0" w:rsidRPr="00D546E1" w:rsidTr="004514B0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514B0"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D546E1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D546E1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11B47" w:rsidP="0009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0092" w:rsidRPr="00D546E1" w:rsidRDefault="00D11B47" w:rsidP="0009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140,7</w:t>
            </w:r>
          </w:p>
        </w:tc>
      </w:tr>
      <w:tr w:rsidR="004514B0" w:rsidRPr="00D546E1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11B4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D11B4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1B6183" w:rsidP="001B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11B4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1B6183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11B4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D546E1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D546E1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3979,2</w:t>
            </w:r>
          </w:p>
        </w:tc>
      </w:tr>
      <w:tr w:rsidR="004514B0" w:rsidRPr="00D546E1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8D06E5" w:rsidP="00F2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597184"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3334,3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C53D2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D546E1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1B6183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1175,8</w:t>
            </w:r>
          </w:p>
        </w:tc>
      </w:tr>
      <w:tr w:rsidR="004514B0" w:rsidRPr="00D546E1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FB7D68" w:rsidP="001B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97184"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1B6183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675,8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D546E1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1B6183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1B6183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4514B0" w:rsidRPr="00D546E1" w:rsidTr="004514B0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1B6183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1B6183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A0C7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4514B0" w:rsidRPr="00D546E1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201B0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</w:t>
            </w:r>
            <w:r w:rsidR="004A0C78"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A0C7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4514B0" w:rsidRPr="00D546E1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514B0" w:rsidRPr="00D546E1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D546E1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4.6.</w:t>
            </w:r>
          </w:p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D546E1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D546E1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D546E1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D546E1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D546E1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D546E1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D546E1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D546E1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D546E1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4514B0" w:rsidRPr="00D546E1" w:rsidTr="004514B0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0962D5" w:rsidP="00FB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4514B0" w:rsidRPr="00D546E1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46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59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59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13361,41</w:t>
            </w:r>
          </w:p>
        </w:tc>
      </w:tr>
      <w:tr w:rsidR="004514B0" w:rsidRPr="00D546E1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0962D5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8457,21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597184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546E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8506,11</w:t>
            </w:r>
          </w:p>
        </w:tc>
      </w:tr>
      <w:tr w:rsidR="004514B0" w:rsidRPr="00D546E1" w:rsidTr="00597184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«Расходы, направленные на организацию досуга и </w:t>
            </w: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597184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D546E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8506,11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D546E1" w:rsidTr="004514B0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D546E1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4514B0" w:rsidRPr="00D546E1" w:rsidTr="004514B0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4514B0" w:rsidRPr="00D546E1" w:rsidTr="004514B0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D546E1" w:rsidTr="004514B0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4514B0" w:rsidRPr="00D546E1" w:rsidTr="004514B0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D546E1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AA712C" w:rsidRDefault="004514B0" w:rsidP="004514B0">
      <w:pPr>
        <w:rPr>
          <w:rFonts w:ascii="Calibri" w:eastAsia="Calibri" w:hAnsi="Calibri" w:cs="Times New Roman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4514B0" w:rsidRPr="00AA712C" w:rsidRDefault="004514B0" w:rsidP="004514B0">
      <w:pPr>
        <w:rPr>
          <w:rFonts w:ascii="Calibri" w:eastAsia="Calibri" w:hAnsi="Calibri" w:cs="Times New Roman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F8544A" w:rsidRPr="00AA712C" w:rsidTr="00F8544A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8544A" w:rsidRPr="00AA712C" w:rsidTr="00F8544A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544A" w:rsidRPr="00AA712C" w:rsidTr="00F8544A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EA262D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="00A570F9"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39190,83</w:t>
            </w:r>
          </w:p>
        </w:tc>
      </w:tr>
      <w:tr w:rsidR="00F8544A" w:rsidRPr="00AA712C" w:rsidTr="00F8544A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EA262D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7878,5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A570F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D74A5" w:rsidP="004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32022,53</w:t>
            </w:r>
          </w:p>
        </w:tc>
      </w:tr>
      <w:tr w:rsidR="00F8544A" w:rsidRPr="00AA712C" w:rsidTr="00F8544A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6609,7</w:t>
            </w:r>
          </w:p>
        </w:tc>
      </w:tr>
      <w:tr w:rsidR="00F8544A" w:rsidRPr="00AA712C" w:rsidTr="00F8544A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C267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4C267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F8544A" w:rsidRPr="00AA712C" w:rsidTr="00F8544A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5081,7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3714,1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20604,32</w:t>
            </w:r>
          </w:p>
        </w:tc>
      </w:tr>
      <w:tr w:rsidR="00EA262D" w:rsidRPr="00AA712C" w:rsidTr="00F8544A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4946,9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3584,3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20042,22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A1425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A1425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A1425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13450,0</w:t>
            </w:r>
          </w:p>
        </w:tc>
      </w:tr>
      <w:tr w:rsidR="00EA262D" w:rsidRPr="00AA712C" w:rsidTr="00F8544A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A1425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A1425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A1425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12887,9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558,6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6390,58</w:t>
            </w:r>
          </w:p>
        </w:tc>
      </w:tr>
      <w:tr w:rsidR="00EA262D" w:rsidRPr="00AA712C" w:rsidTr="00F8544A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4D74A5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6390,58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262D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262D" w:rsidRPr="00AA712C" w:rsidTr="00F8544A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9434E6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D94D3B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62D" w:rsidRPr="00AA712C" w:rsidRDefault="00EA262D" w:rsidP="00EA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9A1425" w:rsidRDefault="00F8544A" w:rsidP="005C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9A1425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5C36AF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5C36AF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5C36AF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5C36AF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5C36AF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36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5C36AF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F8544A" w:rsidP="005C36AF">
            <w:pPr>
              <w:jc w:val="center"/>
              <w:rPr>
                <w:rFonts w:ascii="Calibri" w:eastAsia="Calibri" w:hAnsi="Calibri" w:cs="Times New Roman"/>
              </w:rPr>
            </w:pPr>
            <w:r w:rsidRPr="005C3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F8544A" w:rsidP="005C36AF">
            <w:pPr>
              <w:jc w:val="center"/>
              <w:rPr>
                <w:rFonts w:ascii="Calibri" w:eastAsia="Calibri" w:hAnsi="Calibri" w:cs="Times New Roman"/>
              </w:rPr>
            </w:pPr>
            <w:r w:rsidRPr="005C3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5C36AF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F8544A"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F8544A" w:rsidRPr="00AA712C" w:rsidTr="005C36AF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5C36AF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8544A" w:rsidRPr="005C3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F8544A" w:rsidP="005C36AF">
            <w:pPr>
              <w:jc w:val="center"/>
              <w:rPr>
                <w:rFonts w:ascii="Calibri" w:eastAsia="Calibri" w:hAnsi="Calibri" w:cs="Times New Roman"/>
              </w:rPr>
            </w:pPr>
            <w:r w:rsidRPr="005C3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5C36AF" w:rsidRDefault="00F8544A" w:rsidP="005C36AF">
            <w:pPr>
              <w:jc w:val="center"/>
              <w:rPr>
                <w:rFonts w:ascii="Calibri" w:eastAsia="Calibri" w:hAnsi="Calibri" w:cs="Times New Roman"/>
              </w:rPr>
            </w:pPr>
            <w:r w:rsidRPr="005C3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5C36AF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F8544A"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096D6F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1A0092" w:rsidRDefault="008E7BDB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8E7BDB" w:rsidP="0009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140,7</w:t>
            </w:r>
          </w:p>
        </w:tc>
      </w:tr>
      <w:tr w:rsidR="00EB2189" w:rsidRPr="00AA712C" w:rsidTr="00096D6F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1A0092" w:rsidRDefault="008E7BDB" w:rsidP="008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8E7BDB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83,6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1A0092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1A0092" w:rsidRDefault="00EC31EE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C31EE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EB2189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1A0092" w:rsidRDefault="00EC31EE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89" w:rsidRPr="00AA712C" w:rsidRDefault="00EB2189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189" w:rsidRPr="00AA712C" w:rsidRDefault="00EC31EE" w:rsidP="00EB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EC31EE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3979,2</w:t>
            </w:r>
          </w:p>
        </w:tc>
      </w:tr>
      <w:tr w:rsidR="00F8544A" w:rsidRPr="00AA712C" w:rsidTr="00EC31EE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3334,3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16F79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E064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2737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E064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1175,8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9E064B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9E064B" w:rsidP="00916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675,8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E064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E064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225,6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9E064B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9E064B" w:rsidP="009E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B615C3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4.6.</w:t>
            </w:r>
          </w:p>
          <w:p w:rsidR="00F8544A" w:rsidRPr="00A672C0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«Восстановление мемориальных сооружений и объектов, увековечивающих память погибших при защите Отечества.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F8544A" w:rsidRPr="00AA712C" w:rsidTr="00F8544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C27668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  <w:r w:rsidR="0091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273747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273747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3D4A1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273747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273747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273747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273747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273747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273747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A1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C27668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A1A" w:rsidRPr="00AA712C" w:rsidRDefault="003D4A1A" w:rsidP="003D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B5FBD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685BFF" w:rsidP="0027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273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361,41</w:t>
            </w:r>
            <w:r w:rsidR="00EA2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544A" w:rsidRPr="00AA712C" w:rsidTr="00F8544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B5FBD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</w:t>
            </w:r>
            <w:r w:rsidR="00F8544A"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273747" w:rsidP="0027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8457,21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5904,2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D3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35F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8506,11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D35F3C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273747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8506,11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F8544A" w:rsidRPr="00AA712C" w:rsidTr="00F8544A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F8544A" w:rsidRPr="00AA712C" w:rsidTr="00F8544A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F8544A" w:rsidRPr="00AA712C" w:rsidTr="00F8544A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6.5.</w:t>
            </w:r>
          </w:p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544A" w:rsidRPr="00AA712C" w:rsidRDefault="00F8544A" w:rsidP="0052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265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домов культуры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F8544A" w:rsidRPr="00AA712C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8544A" w:rsidRPr="004514B0" w:rsidTr="00F8544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8544A" w:rsidRPr="00AA712C" w:rsidRDefault="00F8544A" w:rsidP="00F85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C27668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6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AA712C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44A" w:rsidRPr="00B93CC7" w:rsidRDefault="00F8544A" w:rsidP="00F8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4514B0" w:rsidRDefault="004514B0" w:rsidP="004514B0">
      <w:pPr>
        <w:spacing w:after="0" w:line="240" w:lineRule="auto"/>
        <w:rPr>
          <w:rFonts w:ascii="Calibri" w:eastAsia="Calibri" w:hAnsi="Calibri" w:cs="Times New Roman"/>
        </w:rPr>
      </w:pPr>
    </w:p>
    <w:p w:rsidR="006B27F0" w:rsidRDefault="006B27F0"/>
    <w:sectPr w:rsidR="006B27F0" w:rsidSect="004514B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0"/>
    <w:rsid w:val="00006ECE"/>
    <w:rsid w:val="00022E98"/>
    <w:rsid w:val="00026116"/>
    <w:rsid w:val="000962D5"/>
    <w:rsid w:val="00096D6F"/>
    <w:rsid w:val="001460C7"/>
    <w:rsid w:val="00154680"/>
    <w:rsid w:val="00166258"/>
    <w:rsid w:val="001816EB"/>
    <w:rsid w:val="001A0092"/>
    <w:rsid w:val="001B6183"/>
    <w:rsid w:val="001C6AD2"/>
    <w:rsid w:val="00201B01"/>
    <w:rsid w:val="002036D9"/>
    <w:rsid w:val="00245611"/>
    <w:rsid w:val="00257C16"/>
    <w:rsid w:val="00273747"/>
    <w:rsid w:val="002B0546"/>
    <w:rsid w:val="002B5449"/>
    <w:rsid w:val="002B5FBD"/>
    <w:rsid w:val="00311BE7"/>
    <w:rsid w:val="00350A77"/>
    <w:rsid w:val="0038696F"/>
    <w:rsid w:val="003959C4"/>
    <w:rsid w:val="00396AA9"/>
    <w:rsid w:val="00396C27"/>
    <w:rsid w:val="003D4A1A"/>
    <w:rsid w:val="003D788B"/>
    <w:rsid w:val="003E580B"/>
    <w:rsid w:val="004146E4"/>
    <w:rsid w:val="004514B0"/>
    <w:rsid w:val="004745E0"/>
    <w:rsid w:val="004864F1"/>
    <w:rsid w:val="004A0C78"/>
    <w:rsid w:val="004C267C"/>
    <w:rsid w:val="004D74A5"/>
    <w:rsid w:val="00521C12"/>
    <w:rsid w:val="005265FB"/>
    <w:rsid w:val="00530059"/>
    <w:rsid w:val="00562509"/>
    <w:rsid w:val="00597184"/>
    <w:rsid w:val="0059786B"/>
    <w:rsid w:val="005A41EE"/>
    <w:rsid w:val="005C36AF"/>
    <w:rsid w:val="005F04BB"/>
    <w:rsid w:val="005F0FC8"/>
    <w:rsid w:val="00612A96"/>
    <w:rsid w:val="00624DA5"/>
    <w:rsid w:val="00665636"/>
    <w:rsid w:val="00665969"/>
    <w:rsid w:val="00685BFF"/>
    <w:rsid w:val="006B27F0"/>
    <w:rsid w:val="006E1510"/>
    <w:rsid w:val="00823D68"/>
    <w:rsid w:val="00865280"/>
    <w:rsid w:val="00870B6D"/>
    <w:rsid w:val="00876C6E"/>
    <w:rsid w:val="008C27BE"/>
    <w:rsid w:val="008C30D7"/>
    <w:rsid w:val="008D06E5"/>
    <w:rsid w:val="008E7BDB"/>
    <w:rsid w:val="00907727"/>
    <w:rsid w:val="00916F79"/>
    <w:rsid w:val="009434E6"/>
    <w:rsid w:val="0095026B"/>
    <w:rsid w:val="00961259"/>
    <w:rsid w:val="009A0471"/>
    <w:rsid w:val="009A1425"/>
    <w:rsid w:val="009C6D07"/>
    <w:rsid w:val="009E064B"/>
    <w:rsid w:val="00A008C7"/>
    <w:rsid w:val="00A4255A"/>
    <w:rsid w:val="00A570F9"/>
    <w:rsid w:val="00A91D81"/>
    <w:rsid w:val="00AA712C"/>
    <w:rsid w:val="00B16376"/>
    <w:rsid w:val="00B615C3"/>
    <w:rsid w:val="00C0662B"/>
    <w:rsid w:val="00C27668"/>
    <w:rsid w:val="00C41EF9"/>
    <w:rsid w:val="00C53D24"/>
    <w:rsid w:val="00D11B47"/>
    <w:rsid w:val="00D25575"/>
    <w:rsid w:val="00D32975"/>
    <w:rsid w:val="00D35F3C"/>
    <w:rsid w:val="00D546E1"/>
    <w:rsid w:val="00D85581"/>
    <w:rsid w:val="00D94D3B"/>
    <w:rsid w:val="00DB0BE2"/>
    <w:rsid w:val="00E039DD"/>
    <w:rsid w:val="00E83195"/>
    <w:rsid w:val="00E95EE5"/>
    <w:rsid w:val="00EA262D"/>
    <w:rsid w:val="00EA39E4"/>
    <w:rsid w:val="00EA511F"/>
    <w:rsid w:val="00EB2189"/>
    <w:rsid w:val="00EC31EE"/>
    <w:rsid w:val="00EE05EC"/>
    <w:rsid w:val="00F2229E"/>
    <w:rsid w:val="00F233C2"/>
    <w:rsid w:val="00F5187E"/>
    <w:rsid w:val="00F8544A"/>
    <w:rsid w:val="00FA1487"/>
    <w:rsid w:val="00FB7B57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2986"/>
  <w15:chartTrackingRefBased/>
  <w15:docId w15:val="{DF96EC77-B3D4-49F2-BB11-93FAE48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</w:style>
  <w:style w:type="paragraph" w:styleId="1">
    <w:name w:val="heading 1"/>
    <w:basedOn w:val="a"/>
    <w:next w:val="a"/>
    <w:link w:val="10"/>
    <w:uiPriority w:val="9"/>
    <w:qFormat/>
    <w:rsid w:val="004514B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4514B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4B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4514B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4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14B0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rsid w:val="004514B0"/>
  </w:style>
  <w:style w:type="paragraph" w:customStyle="1" w:styleId="ConsPlusNormal">
    <w:name w:val="ConsPlusNormal"/>
    <w:link w:val="ConsPlusNormal0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4514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514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4514B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4514B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514B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4514B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4514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514B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4514B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4514B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4514B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4514B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4514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4514B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4514B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4514B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514B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4514B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14B0"/>
  </w:style>
  <w:style w:type="paragraph" w:styleId="af2">
    <w:name w:val="List Paragraph"/>
    <w:basedOn w:val="a"/>
    <w:uiPriority w:val="99"/>
    <w:qFormat/>
    <w:rsid w:val="00451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4514B0"/>
  </w:style>
  <w:style w:type="table" w:customStyle="1" w:styleId="22">
    <w:name w:val="Сетка таблицы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4514B0"/>
    <w:rPr>
      <w:color w:val="800080"/>
      <w:u w:val="single"/>
    </w:rPr>
  </w:style>
  <w:style w:type="paragraph" w:customStyle="1" w:styleId="font5">
    <w:name w:val="font5"/>
    <w:basedOn w:val="a"/>
    <w:rsid w:val="004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14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14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14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7216-BB20-45C9-9744-503CA154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24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33</cp:revision>
  <cp:lastPrinted>2021-01-11T06:43:00Z</cp:lastPrinted>
  <dcterms:created xsi:type="dcterms:W3CDTF">2020-03-26T10:25:00Z</dcterms:created>
  <dcterms:modified xsi:type="dcterms:W3CDTF">2021-01-11T06:46:00Z</dcterms:modified>
</cp:coreProperties>
</file>