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843C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43C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Тулунский район</w:t>
      </w: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843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843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ИШИДЕЙСКОГО</w:t>
      </w:r>
      <w:r w:rsidRPr="002843C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843C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43CE" w:rsidRPr="002843CE" w:rsidRDefault="002843CE" w:rsidP="002843C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«11</w:t>
      </w:r>
      <w:r w:rsidRPr="002843C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января</w:t>
      </w:r>
      <w:r w:rsidRPr="002843C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2021</w:t>
      </w:r>
      <w:r w:rsidRPr="002843C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г.               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4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Ишидей</w:t>
      </w:r>
    </w:p>
    <w:p w:rsidR="002843CE" w:rsidRPr="002843CE" w:rsidRDefault="002843CE" w:rsidP="002843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843CE" w:rsidRPr="002843CE" w:rsidRDefault="002843CE" w:rsidP="002843C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843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Об утверждении Плана заседаний </w:t>
      </w:r>
    </w:p>
    <w:p w:rsidR="002843CE" w:rsidRPr="002843CE" w:rsidRDefault="002843CE" w:rsidP="002843C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843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антинаркотической комиссии</w:t>
      </w:r>
    </w:p>
    <w:p w:rsidR="002843CE" w:rsidRPr="002843CE" w:rsidRDefault="002843CE" w:rsidP="002843C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843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Ишидейского сельского поселения на 20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21 </w:t>
      </w:r>
      <w:r w:rsidRPr="002843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год</w:t>
      </w:r>
    </w:p>
    <w:p w:rsidR="002843CE" w:rsidRPr="002843CE" w:rsidRDefault="002843CE" w:rsidP="002843C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№3-ФЗ от 08.01.1998г. «О наркотических средствах и психотропных веществах»,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</w:p>
    <w:p w:rsidR="002843CE" w:rsidRPr="002843CE" w:rsidRDefault="002843CE" w:rsidP="002843CE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3C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       1.  </w:t>
      </w: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заседаний антинаркотической комиссии Ишидейского сельского поселения Тулунского муниципального района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№1.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 2. Опубликовать настоящее постановление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       3. Контроль за исполнением настоящего постановления оставляю за собой.  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3CE">
        <w:rPr>
          <w:rFonts w:ascii="Times New Roman" w:eastAsia="Calibri" w:hAnsi="Times New Roman" w:cs="Times New Roman"/>
          <w:sz w:val="28"/>
          <w:szCs w:val="28"/>
        </w:rPr>
        <w:t>Глава Ишидейского сельского поселения                                        А.В. Бухарова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главы 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Ишидейского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</w:t>
      </w: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1.2021</w:t>
      </w: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антинаркотической комиссии Ишидейского сельского поселения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10"/>
        <w:gridCol w:w="2337"/>
      </w:tblGrid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1910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информационно-пропагандистской работы антинаркотической направленности с жителями сельского поселения.</w:t>
            </w:r>
          </w:p>
        </w:tc>
        <w:tc>
          <w:tcPr>
            <w:tcW w:w="1910" w:type="dxa"/>
            <w:vMerge w:val="restart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18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АНК,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сельская библиотека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директор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«Ишидейская ООШ», участковый уполномоченный полиции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по профилактике наркомании в учреждениях образования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«Ишидейская ООШ»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10" w:type="dxa"/>
            <w:vMerge w:val="restart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«Ишидейская ООШ», участковый уполномоченный полиции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сентябрь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и организации летней занятости несовершеннолетних лиц и лиц, состоящих на учете в КДН и ЗП, а также об эффективности работы учреждения культуры 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                        МКУК « 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«Ишидейская ООШ»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проведения мер по уничтожению растений, содержащих наркотические вещества</w:t>
            </w:r>
          </w:p>
        </w:tc>
        <w:tc>
          <w:tcPr>
            <w:tcW w:w="1910" w:type="dxa"/>
            <w:vMerge w:val="restart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развитию Здорового образа жизни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МОУ «Ишидейская ООШ», участковый 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уполномоченный полиции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индивидуальной работы с несовершеннолетними, находящимися на учете в КДН и ОДН</w:t>
            </w:r>
          </w:p>
        </w:tc>
        <w:tc>
          <w:tcPr>
            <w:tcW w:w="1910" w:type="dxa"/>
            <w:vMerge w:val="restart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16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 «Ишидейское ООШ», участковый уполномоченный полиции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                       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«Ишидейская ООШ»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деятельности АНК Ишидейского сельского поселения за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утве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рждение плана работы АНК на 2022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</w:tbl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Pr="002843CE" w:rsidRDefault="002843CE" w:rsidP="002843C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843CE" w:rsidRPr="002843CE" w:rsidRDefault="002843CE" w:rsidP="002843C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E"/>
    <w:rsid w:val="001A33F9"/>
    <w:rsid w:val="002843CE"/>
    <w:rsid w:val="003425FD"/>
    <w:rsid w:val="004A5A85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59F8"/>
  <w15:chartTrackingRefBased/>
  <w15:docId w15:val="{5FCC55CE-9353-4B25-A1D6-DF8438C7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2021-01-20T07:20:00Z</cp:lastPrinted>
  <dcterms:created xsi:type="dcterms:W3CDTF">2021-01-20T07:12:00Z</dcterms:created>
  <dcterms:modified xsi:type="dcterms:W3CDTF">2021-01-20T07:24:00Z</dcterms:modified>
</cp:coreProperties>
</file>