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023161" w:rsidRPr="00023161" w:rsidTr="00D26DE8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 w:rsidRPr="00023161"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  <w:t>ИРКУТСКАЯ ОБЛАСТЬ</w:t>
                  </w: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023161"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  <w:t>Тулунский</w:t>
                  </w:r>
                  <w:proofErr w:type="spellEnd"/>
                  <w:r w:rsidRPr="00023161"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  <w:t xml:space="preserve"> район</w:t>
                  </w: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 w:rsidRPr="00023161"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  <w:t>АДМИНИСТРАЦИЯ</w:t>
                  </w:r>
                </w:p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spacing w:val="20"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023161"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  <w:t>Ишидейского</w:t>
                  </w:r>
                  <w:proofErr w:type="spellEnd"/>
                  <w:r w:rsidRPr="00023161"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spacing w:val="20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b/>
                      <w:spacing w:val="20"/>
                      <w:sz w:val="36"/>
                      <w:szCs w:val="20"/>
                      <w:lang w:eastAsia="ru-RU"/>
                    </w:rPr>
                  </w:pPr>
                  <w:r w:rsidRPr="00023161">
                    <w:rPr>
                      <w:rFonts w:ascii="Century Schoolbook" w:eastAsia="Times New Roman" w:hAnsi="Century Schoolbook"/>
                      <w:b/>
                      <w:spacing w:val="20"/>
                      <w:sz w:val="36"/>
                      <w:szCs w:val="20"/>
                      <w:lang w:eastAsia="ru-RU"/>
                    </w:rPr>
                    <w:t>П О С Т А Н О В Л Е Н И Е</w:t>
                  </w: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spacing w:val="20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spacing w:val="20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textAlignment w:val="baseline"/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 w:rsidRPr="00023161"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  <w:t xml:space="preserve">«14» ноября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23161">
                      <w:rPr>
                        <w:rFonts w:ascii="Century Schoolbook" w:eastAsia="Times New Roman" w:hAnsi="Century Schoolbook"/>
                        <w:b/>
                        <w:spacing w:val="20"/>
                        <w:sz w:val="28"/>
                        <w:szCs w:val="20"/>
                        <w:lang w:eastAsia="ru-RU"/>
                      </w:rPr>
                      <w:t>2018 г</w:t>
                    </w:r>
                  </w:smartTag>
                  <w:r w:rsidRPr="00023161"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  <w:t>.                                      № 37</w:t>
                  </w: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textAlignment w:val="baseline"/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023161" w:rsidRPr="00023161" w:rsidTr="00D26DE8">
              <w:tc>
                <w:tcPr>
                  <w:tcW w:w="5000" w:type="pct"/>
                </w:tcPr>
                <w:p w:rsidR="00023161" w:rsidRPr="00023161" w:rsidRDefault="00023161" w:rsidP="0002316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023161" w:rsidRPr="00023161" w:rsidRDefault="00023161" w:rsidP="00023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23161" w:rsidRPr="00023161" w:rsidTr="00D26DE8">
        <w:trPr>
          <w:gridAfter w:val="1"/>
          <w:wAfter w:w="1343" w:type="pct"/>
        </w:trPr>
        <w:tc>
          <w:tcPr>
            <w:tcW w:w="3657" w:type="pct"/>
          </w:tcPr>
          <w:p w:rsidR="00023161" w:rsidRPr="00023161" w:rsidRDefault="00023161" w:rsidP="0002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161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Положение о порядке</w:t>
            </w:r>
          </w:p>
          <w:p w:rsidR="00023161" w:rsidRPr="00023161" w:rsidRDefault="00023161" w:rsidP="0002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</w:t>
            </w:r>
            <w:proofErr w:type="gramStart"/>
            <w:r w:rsidRPr="00023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  </w:t>
            </w:r>
            <w:proofErr w:type="spellStart"/>
            <w:r w:rsidRPr="00023161">
              <w:rPr>
                <w:rFonts w:ascii="Times New Roman" w:hAnsi="Times New Roman"/>
                <w:b/>
                <w:bCs/>
                <w:sz w:val="28"/>
                <w:szCs w:val="28"/>
              </w:rPr>
              <w:t>Ишидейского</w:t>
            </w:r>
            <w:proofErr w:type="spellEnd"/>
            <w:proofErr w:type="gramEnd"/>
            <w:r w:rsidRPr="00023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и </w:t>
            </w:r>
          </w:p>
          <w:p w:rsidR="00023161" w:rsidRPr="00023161" w:rsidRDefault="00023161" w:rsidP="0002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23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61">
        <w:rPr>
          <w:rFonts w:ascii="Times New Roman" w:hAnsi="Times New Roman"/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</w:t>
      </w:r>
      <w:proofErr w:type="spellStart"/>
      <w:r w:rsidRPr="00023161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sz w:val="28"/>
          <w:szCs w:val="28"/>
        </w:rPr>
        <w:t xml:space="preserve"> сельского поселения, в соответствии со </w:t>
      </w:r>
      <w:hyperlink r:id="rId4" w:history="1">
        <w:r w:rsidRPr="000231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0231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28.06.2014 г. № 172-ФЗ «О стратегическом планировании в Российской Федерации», руководствуясь </w:t>
      </w:r>
      <w:hyperlink r:id="rId5" w:history="1">
        <w:r w:rsidRPr="00023161">
          <w:rPr>
            <w:rFonts w:ascii="Times New Roman" w:hAnsi="Times New Roman"/>
            <w:sz w:val="28"/>
            <w:szCs w:val="28"/>
          </w:rPr>
          <w:t>статьями 24,</w:t>
        </w:r>
      </w:hyperlink>
      <w:r w:rsidRPr="00023161">
        <w:t xml:space="preserve"> </w:t>
      </w:r>
      <w:r w:rsidRPr="00023161">
        <w:rPr>
          <w:rFonts w:ascii="Times New Roman" w:hAnsi="Times New Roman"/>
          <w:sz w:val="28"/>
          <w:szCs w:val="28"/>
        </w:rPr>
        <w:t xml:space="preserve">47  Устава </w:t>
      </w:r>
      <w:proofErr w:type="spellStart"/>
      <w:r w:rsidRPr="00023161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316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161" w:rsidRPr="00023161" w:rsidRDefault="00023161" w:rsidP="0002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61">
        <w:rPr>
          <w:rFonts w:ascii="Times New Roman" w:hAnsi="Times New Roman"/>
          <w:sz w:val="28"/>
          <w:szCs w:val="28"/>
        </w:rPr>
        <w:t xml:space="preserve">1. </w:t>
      </w:r>
      <w:r w:rsidRPr="00023161">
        <w:rPr>
          <w:rFonts w:ascii="Times New Roman" w:hAnsi="Times New Roman"/>
          <w:bCs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Pr="00023161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bCs/>
          <w:sz w:val="28"/>
          <w:szCs w:val="28"/>
        </w:rPr>
        <w:t xml:space="preserve"> сельского поселения и </w:t>
      </w:r>
      <w:proofErr w:type="gramStart"/>
      <w:r w:rsidRPr="00023161">
        <w:rPr>
          <w:rFonts w:ascii="Times New Roman" w:hAnsi="Times New Roman"/>
          <w:bCs/>
          <w:sz w:val="28"/>
          <w:szCs w:val="28"/>
        </w:rPr>
        <w:t>их формирования</w:t>
      </w:r>
      <w:proofErr w:type="gramEnd"/>
      <w:r w:rsidRPr="00023161">
        <w:rPr>
          <w:rFonts w:ascii="Times New Roman" w:hAnsi="Times New Roman"/>
          <w:bCs/>
          <w:sz w:val="28"/>
          <w:szCs w:val="28"/>
        </w:rPr>
        <w:t xml:space="preserve"> и реализации», утвержденное постановлением №32 от 31.12.2015г. Администрации </w:t>
      </w:r>
      <w:proofErr w:type="spellStart"/>
      <w:r w:rsidRPr="00023161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bCs/>
          <w:sz w:val="28"/>
          <w:szCs w:val="28"/>
        </w:rPr>
        <w:t xml:space="preserve"> сельского поселения, следующие изменения:</w:t>
      </w:r>
    </w:p>
    <w:p w:rsidR="00023161" w:rsidRPr="00023161" w:rsidRDefault="00023161" w:rsidP="0002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61">
        <w:rPr>
          <w:rFonts w:ascii="Times New Roman" w:hAnsi="Times New Roman"/>
          <w:sz w:val="28"/>
          <w:szCs w:val="28"/>
        </w:rPr>
        <w:t xml:space="preserve">1) пункт 4 главы </w:t>
      </w:r>
      <w:r w:rsidRPr="00023161">
        <w:rPr>
          <w:rFonts w:ascii="Times New Roman" w:hAnsi="Times New Roman"/>
          <w:sz w:val="28"/>
          <w:szCs w:val="28"/>
          <w:lang w:val="en-US"/>
        </w:rPr>
        <w:t>I</w:t>
      </w:r>
      <w:r w:rsidRPr="00023161"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023161" w:rsidRPr="00023161" w:rsidRDefault="00023161" w:rsidP="0002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3161"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</w:t>
      </w:r>
      <w:proofErr w:type="gramStart"/>
      <w:r w:rsidRPr="00023161">
        <w:rPr>
          <w:rFonts w:ascii="Times New Roman" w:hAnsi="Times New Roman"/>
          <w:sz w:val="28"/>
          <w:szCs w:val="28"/>
        </w:rPr>
        <w:t xml:space="preserve">соответствии </w:t>
      </w:r>
      <w:r w:rsidRPr="00023161">
        <w:rPr>
          <w:rFonts w:ascii="Times New Roman" w:hAnsi="Times New Roman"/>
          <w:bCs/>
          <w:sz w:val="28"/>
          <w:szCs w:val="28"/>
        </w:rPr>
        <w:t xml:space="preserve"> со</w:t>
      </w:r>
      <w:proofErr w:type="gramEnd"/>
      <w:r w:rsidRPr="00023161">
        <w:rPr>
          <w:rFonts w:ascii="Times New Roman" w:hAnsi="Times New Roman"/>
          <w:bCs/>
          <w:sz w:val="28"/>
          <w:szCs w:val="28"/>
        </w:rPr>
        <w:t xml:space="preserve"> Стратегией социально-экономического развития </w:t>
      </w:r>
      <w:proofErr w:type="spellStart"/>
      <w:r w:rsidRPr="00023161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proofErr w:type="spellStart"/>
      <w:r w:rsidRPr="00023161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proofErr w:type="spellStart"/>
      <w:r w:rsidRPr="00023161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proofErr w:type="spellStart"/>
      <w:r w:rsidRPr="00023161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Pr="00023161"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F54DA8" w:rsidRDefault="00F54DA8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23161">
        <w:rPr>
          <w:rFonts w:ascii="Times New Roman" w:hAnsi="Times New Roman"/>
          <w:bCs/>
          <w:sz w:val="28"/>
          <w:szCs w:val="28"/>
        </w:rPr>
        <w:t>) пункт 1</w:t>
      </w:r>
      <w:r w:rsidR="0035477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главы 3 изложить в новой редакции: </w:t>
      </w:r>
    </w:p>
    <w:p w:rsidR="00F54DA8" w:rsidRPr="00040EBA" w:rsidRDefault="00F54DA8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 w:rsidR="00354773">
        <w:rPr>
          <w:rFonts w:ascii="Times New Roman" w:hAnsi="Times New Roman"/>
          <w:sz w:val="28"/>
          <w:szCs w:val="28"/>
        </w:rPr>
        <w:t>19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F54DA8" w:rsidRPr="00040EBA" w:rsidRDefault="00F54DA8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F54DA8" w:rsidRPr="00040EBA" w:rsidRDefault="00F54DA8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F54DA8" w:rsidRPr="00040EBA" w:rsidRDefault="00F54DA8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proofErr w:type="spellStart"/>
      <w:r w:rsidR="00023161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040EBA">
        <w:rPr>
          <w:rFonts w:ascii="Times New Roman" w:hAnsi="Times New Roman"/>
          <w:sz w:val="28"/>
          <w:szCs w:val="28"/>
        </w:rPr>
        <w:t xml:space="preserve"> муниципального   </w:t>
      </w:r>
      <w:r>
        <w:rPr>
          <w:rFonts w:ascii="Times New Roman" w:hAnsi="Times New Roman"/>
          <w:sz w:val="28"/>
          <w:szCs w:val="28"/>
        </w:rPr>
        <w:t>образования</w:t>
      </w:r>
      <w:r w:rsidRPr="00040EBA">
        <w:rPr>
          <w:rFonts w:ascii="Times New Roman" w:hAnsi="Times New Roman"/>
          <w:sz w:val="28"/>
          <w:szCs w:val="28"/>
        </w:rPr>
        <w:t xml:space="preserve"> постановлениями (распоряжениями) Правительства Иркутской области;</w:t>
      </w:r>
    </w:p>
    <w:p w:rsidR="00F54DA8" w:rsidRPr="00040EBA" w:rsidRDefault="00F54DA8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F54DA8" w:rsidRPr="00040EBA" w:rsidRDefault="00F54DA8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F54DA8" w:rsidRDefault="00F54DA8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02316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023161">
        <w:rPr>
          <w:rFonts w:ascii="Times New Roman" w:hAnsi="Times New Roman"/>
          <w:sz w:val="28"/>
          <w:szCs w:val="28"/>
        </w:rPr>
        <w:t>Ишидейский</w:t>
      </w:r>
      <w:proofErr w:type="spellEnd"/>
      <w:r w:rsidR="00023161">
        <w:rPr>
          <w:rFonts w:ascii="Times New Roman" w:hAnsi="Times New Roman"/>
          <w:sz w:val="28"/>
          <w:szCs w:val="28"/>
        </w:rPr>
        <w:t xml:space="preserve">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23161"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4DA8" w:rsidRPr="00134064" w:rsidRDefault="00F54DA8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F54DA8" w:rsidRPr="00134064" w:rsidRDefault="00F54DA8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F54DA8" w:rsidRPr="00134064" w:rsidRDefault="00F54DA8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DA8" w:rsidRPr="006C30FB" w:rsidRDefault="0002316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</w:p>
    <w:p w:rsidR="00F54DA8" w:rsidRPr="006C30FB" w:rsidRDefault="00F54DA8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023161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023161">
        <w:rPr>
          <w:rFonts w:ascii="Times New Roman" w:hAnsi="Times New Roman"/>
          <w:b/>
          <w:sz w:val="28"/>
          <w:szCs w:val="28"/>
        </w:rPr>
        <w:t>Бухарова</w:t>
      </w:r>
      <w:proofErr w:type="spellEnd"/>
    </w:p>
    <w:p w:rsidR="008870D8" w:rsidRDefault="008870D8" w:rsidP="008870D8">
      <w:pPr>
        <w:widowControl w:val="0"/>
        <w:tabs>
          <w:tab w:val="left" w:pos="945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ab/>
      </w:r>
    </w:p>
    <w:p w:rsidR="00F54DA8" w:rsidRPr="008870D8" w:rsidRDefault="00F54DA8" w:rsidP="008870D8">
      <w:pPr>
        <w:rPr>
          <w:rFonts w:ascii="Times New Roman" w:hAnsi="Times New Roman"/>
          <w:sz w:val="28"/>
          <w:szCs w:val="28"/>
        </w:rPr>
        <w:sectPr w:rsidR="00F54DA8" w:rsidRPr="008870D8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Pr="00852A11" w:rsidRDefault="00F54DA8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A8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A8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F54DA8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F54DA8" w:rsidRPr="00852A11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F54DA8" w:rsidRDefault="00F54DA8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F54DA8" w:rsidRDefault="00F54DA8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54DA8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F54DA8" w:rsidRPr="00040EBA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F54DA8" w:rsidRPr="00852A11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A8" w:rsidRPr="00852A11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F54DA8" w:rsidRPr="00852A11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A8" w:rsidRPr="00852A11" w:rsidRDefault="00F54DA8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F54DA8" w:rsidRPr="00852A11" w:rsidRDefault="00F54DA8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F54DA8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161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1EBB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4773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07E6B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63CE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0D8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004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DA8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96CC37-8076-4918-ACCA-B18F49A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231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Element</cp:lastModifiedBy>
  <cp:revision>5</cp:revision>
  <cp:lastPrinted>2018-11-23T01:52:00Z</cp:lastPrinted>
  <dcterms:created xsi:type="dcterms:W3CDTF">2018-11-15T07:53:00Z</dcterms:created>
  <dcterms:modified xsi:type="dcterms:W3CDTF">2018-11-23T01:52:00Z</dcterms:modified>
</cp:coreProperties>
</file>