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8970" w:type="dxa"/>
        <w:tblLook w:val="01E0"/>
      </w:tblPr>
      <w:tblGrid>
        <w:gridCol w:w="18970"/>
      </w:tblGrid>
      <w:tr w:rsidR="003952E8" w:rsidRPr="00E727D1" w:rsidTr="003A6B49">
        <w:tc>
          <w:tcPr>
            <w:tcW w:w="18970" w:type="dxa"/>
          </w:tcPr>
          <w:p w:rsidR="003952E8" w:rsidRDefault="003952E8" w:rsidP="003A6B49">
            <w:pPr>
              <w:rPr>
                <w:b/>
                <w:spacing w:val="20"/>
                <w:sz w:val="28"/>
              </w:rPr>
            </w:pPr>
          </w:p>
          <w:p w:rsidR="003952E8" w:rsidRPr="00744F8B" w:rsidRDefault="003952E8" w:rsidP="003A6B49">
            <w:pPr>
              <w:tabs>
                <w:tab w:val="left" w:pos="7705"/>
              </w:tabs>
              <w:rPr>
                <w:b/>
                <w:sz w:val="32"/>
                <w:szCs w:val="32"/>
              </w:rPr>
            </w:pPr>
            <w:r>
              <w:rPr>
                <w:b/>
                <w:spacing w:val="20"/>
                <w:sz w:val="28"/>
              </w:rPr>
              <w:t xml:space="preserve">                                  </w:t>
            </w:r>
            <w:r w:rsidRPr="00E50E29">
              <w:rPr>
                <w:b/>
                <w:sz w:val="32"/>
                <w:szCs w:val="32"/>
              </w:rPr>
              <w:t>Иркутская область</w:t>
            </w:r>
          </w:p>
          <w:p w:rsidR="003952E8" w:rsidRDefault="003952E8" w:rsidP="003A6B49">
            <w:pPr>
              <w:rPr>
                <w:b/>
                <w:sz w:val="32"/>
                <w:szCs w:val="32"/>
              </w:rPr>
            </w:pPr>
            <w:r w:rsidRPr="00E50E29">
              <w:rPr>
                <w:b/>
                <w:sz w:val="32"/>
                <w:szCs w:val="32"/>
              </w:rPr>
              <w:t xml:space="preserve">            </w:t>
            </w:r>
            <w:r>
              <w:rPr>
                <w:b/>
                <w:sz w:val="32"/>
                <w:szCs w:val="32"/>
              </w:rPr>
              <w:t xml:space="preserve">                               </w:t>
            </w:r>
            <w:r w:rsidRPr="00E50E29">
              <w:rPr>
                <w:b/>
                <w:sz w:val="32"/>
                <w:szCs w:val="32"/>
              </w:rPr>
              <w:t>Тулунский район</w:t>
            </w:r>
          </w:p>
          <w:p w:rsidR="003952E8" w:rsidRPr="0073281C" w:rsidRDefault="003952E8" w:rsidP="003A6B49">
            <w:pPr>
              <w:rPr>
                <w:b/>
                <w:sz w:val="32"/>
                <w:szCs w:val="32"/>
              </w:rPr>
            </w:pPr>
            <w:r w:rsidRPr="00E50E29">
              <w:rPr>
                <w:sz w:val="28"/>
                <w:szCs w:val="28"/>
              </w:rPr>
              <w:t xml:space="preserve">    </w:t>
            </w:r>
            <w:r>
              <w:rPr>
                <w:sz w:val="28"/>
                <w:szCs w:val="28"/>
              </w:rPr>
              <w:t xml:space="preserve">                              </w:t>
            </w:r>
            <w:r w:rsidRPr="00E50E29">
              <w:rPr>
                <w:sz w:val="28"/>
                <w:szCs w:val="28"/>
              </w:rPr>
              <w:t xml:space="preserve"> </w:t>
            </w:r>
            <w:r>
              <w:rPr>
                <w:b/>
                <w:sz w:val="28"/>
                <w:szCs w:val="28"/>
              </w:rPr>
              <w:t>Ишидейское сельское</w:t>
            </w:r>
            <w:r w:rsidRPr="00E50E29">
              <w:rPr>
                <w:b/>
                <w:sz w:val="28"/>
                <w:szCs w:val="28"/>
              </w:rPr>
              <w:t xml:space="preserve"> поселени</w:t>
            </w:r>
            <w:r>
              <w:rPr>
                <w:b/>
                <w:sz w:val="28"/>
                <w:szCs w:val="28"/>
              </w:rPr>
              <w:t>е</w:t>
            </w:r>
          </w:p>
          <w:p w:rsidR="003952E8" w:rsidRPr="00E50E29" w:rsidRDefault="003952E8" w:rsidP="003A6B49">
            <w:pPr>
              <w:jc w:val="center"/>
              <w:rPr>
                <w:b/>
                <w:sz w:val="28"/>
                <w:szCs w:val="28"/>
              </w:rPr>
            </w:pPr>
          </w:p>
          <w:p w:rsidR="003952E8" w:rsidRPr="00E50E29" w:rsidRDefault="003952E8" w:rsidP="003A6B49">
            <w:pPr>
              <w:rPr>
                <w:b/>
                <w:sz w:val="28"/>
                <w:szCs w:val="28"/>
              </w:rPr>
            </w:pPr>
            <w:r>
              <w:rPr>
                <w:b/>
                <w:sz w:val="28"/>
                <w:szCs w:val="28"/>
              </w:rPr>
              <w:t xml:space="preserve">                                                     РЕШЕНИЕ</w:t>
            </w:r>
          </w:p>
          <w:p w:rsidR="003952E8" w:rsidRDefault="003952E8" w:rsidP="003A6B49">
            <w:pPr>
              <w:jc w:val="center"/>
              <w:rPr>
                <w:b/>
              </w:rPr>
            </w:pPr>
          </w:p>
          <w:p w:rsidR="003952E8" w:rsidRPr="00E50E29" w:rsidRDefault="003952E8" w:rsidP="003A6B49">
            <w:pPr>
              <w:rPr>
                <w:b/>
              </w:rPr>
            </w:pPr>
            <w:r>
              <w:rPr>
                <w:b/>
              </w:rPr>
              <w:t>«20» декабря</w:t>
            </w:r>
            <w:r w:rsidRPr="00C36E06">
              <w:rPr>
                <w:b/>
              </w:rPr>
              <w:t xml:space="preserve"> </w:t>
            </w:r>
            <w:r w:rsidRPr="009B55A0">
              <w:rPr>
                <w:b/>
              </w:rPr>
              <w:t>201</w:t>
            </w:r>
            <w:r>
              <w:rPr>
                <w:b/>
              </w:rPr>
              <w:t>6</w:t>
            </w:r>
            <w:r w:rsidRPr="009B55A0">
              <w:rPr>
                <w:b/>
              </w:rPr>
              <w:t xml:space="preserve">г.                                                             </w:t>
            </w:r>
            <w:r w:rsidRPr="00C36E06">
              <w:rPr>
                <w:b/>
              </w:rPr>
              <w:t xml:space="preserve"> </w:t>
            </w:r>
            <w:r>
              <w:rPr>
                <w:b/>
              </w:rPr>
              <w:t xml:space="preserve">                        № 25</w:t>
            </w:r>
          </w:p>
          <w:p w:rsidR="003952E8" w:rsidRPr="00E50E29" w:rsidRDefault="003952E8" w:rsidP="003A6B49">
            <w:pPr>
              <w:rPr>
                <w:b/>
                <w:sz w:val="28"/>
                <w:szCs w:val="28"/>
              </w:rPr>
            </w:pPr>
            <w:r>
              <w:rPr>
                <w:b/>
                <w:sz w:val="28"/>
                <w:szCs w:val="28"/>
              </w:rPr>
              <w:t xml:space="preserve">                                                      п. Ишиде</w:t>
            </w:r>
            <w:r w:rsidRPr="00E50E29">
              <w:rPr>
                <w:b/>
                <w:sz w:val="28"/>
                <w:szCs w:val="28"/>
              </w:rPr>
              <w:t>й</w:t>
            </w:r>
          </w:p>
          <w:p w:rsidR="003952E8" w:rsidRPr="00E727D1" w:rsidRDefault="003952E8" w:rsidP="003A6B49">
            <w:pPr>
              <w:pStyle w:val="aff5"/>
              <w:tabs>
                <w:tab w:val="left" w:pos="318"/>
              </w:tabs>
              <w:ind w:right="-271"/>
              <w:jc w:val="left"/>
              <w:rPr>
                <w:rFonts w:ascii="Times New Roman" w:hAnsi="Times New Roman"/>
                <w:b/>
                <w:spacing w:val="20"/>
                <w:sz w:val="28"/>
              </w:rPr>
            </w:pPr>
          </w:p>
        </w:tc>
      </w:tr>
    </w:tbl>
    <w:p w:rsidR="003952E8" w:rsidRPr="006E671C" w:rsidRDefault="003952E8" w:rsidP="003952E8">
      <w:pPr>
        <w:pStyle w:val="Oaieaaaa"/>
        <w:ind w:right="-3970"/>
        <w:jc w:val="both"/>
        <w:rPr>
          <w:rFonts w:ascii="Times New Roman" w:hAnsi="Times New Roman"/>
          <w:b/>
          <w:spacing w:val="20"/>
          <w:szCs w:val="24"/>
        </w:rPr>
      </w:pPr>
      <w:r w:rsidRPr="006E671C">
        <w:rPr>
          <w:rFonts w:ascii="Times New Roman" w:hAnsi="Times New Roman"/>
          <w:b/>
          <w:spacing w:val="20"/>
          <w:szCs w:val="24"/>
        </w:rPr>
        <w:t>Об утверждении программы</w:t>
      </w:r>
    </w:p>
    <w:p w:rsidR="003952E8" w:rsidRPr="006E671C" w:rsidRDefault="003952E8" w:rsidP="003952E8">
      <w:pPr>
        <w:pStyle w:val="Oaieaaaa"/>
        <w:ind w:right="-3970"/>
        <w:jc w:val="both"/>
        <w:rPr>
          <w:rFonts w:ascii="Times New Roman" w:hAnsi="Times New Roman"/>
          <w:b/>
          <w:spacing w:val="20"/>
          <w:szCs w:val="24"/>
        </w:rPr>
      </w:pPr>
      <w:r w:rsidRPr="006E671C">
        <w:rPr>
          <w:rFonts w:ascii="Times New Roman" w:hAnsi="Times New Roman"/>
          <w:b/>
          <w:spacing w:val="20"/>
          <w:szCs w:val="24"/>
        </w:rPr>
        <w:t xml:space="preserve">комплексного развития  систем </w:t>
      </w:r>
    </w:p>
    <w:p w:rsidR="003952E8" w:rsidRPr="006E671C" w:rsidRDefault="003952E8" w:rsidP="003952E8">
      <w:pPr>
        <w:pStyle w:val="Oaieaaaa"/>
        <w:ind w:right="-3970"/>
        <w:jc w:val="both"/>
        <w:rPr>
          <w:rFonts w:ascii="Times New Roman" w:hAnsi="Times New Roman"/>
          <w:b/>
          <w:spacing w:val="20"/>
          <w:szCs w:val="24"/>
        </w:rPr>
      </w:pPr>
      <w:r w:rsidRPr="006E671C">
        <w:rPr>
          <w:rFonts w:ascii="Times New Roman" w:hAnsi="Times New Roman"/>
          <w:b/>
          <w:spacing w:val="20"/>
          <w:szCs w:val="24"/>
        </w:rPr>
        <w:t xml:space="preserve">транспортной инфраструктуры  </w:t>
      </w:r>
    </w:p>
    <w:p w:rsidR="003952E8" w:rsidRPr="006E671C" w:rsidRDefault="003952E8" w:rsidP="003952E8">
      <w:pPr>
        <w:pStyle w:val="Oaieaaaa"/>
        <w:ind w:right="-3970"/>
        <w:jc w:val="both"/>
        <w:rPr>
          <w:rFonts w:ascii="Times New Roman" w:hAnsi="Times New Roman"/>
          <w:b/>
          <w:spacing w:val="20"/>
          <w:szCs w:val="24"/>
        </w:rPr>
      </w:pPr>
      <w:r w:rsidRPr="006E671C">
        <w:rPr>
          <w:rFonts w:ascii="Times New Roman" w:hAnsi="Times New Roman"/>
          <w:b/>
          <w:szCs w:val="24"/>
        </w:rPr>
        <w:t>Ишидейского  сельского</w:t>
      </w:r>
    </w:p>
    <w:p w:rsidR="003952E8" w:rsidRPr="006E671C" w:rsidRDefault="003952E8" w:rsidP="003952E8">
      <w:pPr>
        <w:pStyle w:val="Oaieaaaa"/>
        <w:ind w:right="-3970"/>
        <w:jc w:val="both"/>
        <w:rPr>
          <w:rFonts w:ascii="Times New Roman" w:hAnsi="Times New Roman"/>
          <w:b/>
          <w:szCs w:val="24"/>
        </w:rPr>
      </w:pPr>
      <w:r>
        <w:rPr>
          <w:rFonts w:ascii="Times New Roman" w:hAnsi="Times New Roman"/>
          <w:b/>
          <w:szCs w:val="24"/>
        </w:rPr>
        <w:t>поселения   на  2017</w:t>
      </w:r>
      <w:r w:rsidRPr="006E671C">
        <w:rPr>
          <w:rFonts w:ascii="Times New Roman" w:hAnsi="Times New Roman"/>
          <w:b/>
          <w:szCs w:val="24"/>
        </w:rPr>
        <w:t>-2025гг.»</w:t>
      </w:r>
    </w:p>
    <w:p w:rsidR="003952E8" w:rsidRDefault="003952E8" w:rsidP="003952E8">
      <w:pPr>
        <w:pStyle w:val="Oaieaaaa"/>
        <w:ind w:right="-3970"/>
        <w:jc w:val="left"/>
        <w:rPr>
          <w:rFonts w:ascii="Times New Roman" w:hAnsi="Times New Roman"/>
          <w:spacing w:val="20"/>
          <w:sz w:val="28"/>
          <w:szCs w:val="28"/>
        </w:rPr>
      </w:pPr>
    </w:p>
    <w:p w:rsidR="003952E8" w:rsidRPr="0073281C" w:rsidRDefault="003952E8" w:rsidP="003952E8">
      <w:pPr>
        <w:rPr>
          <w:sz w:val="28"/>
          <w:szCs w:val="28"/>
        </w:rPr>
      </w:pPr>
      <w:r>
        <w:t xml:space="preserve">                </w:t>
      </w:r>
      <w:r w:rsidRPr="0073281C">
        <w:rPr>
          <w:sz w:val="28"/>
          <w:szCs w:val="28"/>
        </w:rPr>
        <w:t xml:space="preserve">В целях разработки комплекса мероприятий направленных на повышение надежности, эффективности и экологичности работы объектов транспортной  инфраструктуры, расположенных на территории Ишидейского муниципального образования, руководствуясь пунктом 5 части 1 статьи 14 Федерального закона от 06.10.2003 N 131-ФЗ "Об общих принципах организации местного самоуправления в Российской Федерации",   </w:t>
      </w:r>
    </w:p>
    <w:p w:rsidR="003952E8" w:rsidRPr="0073281C" w:rsidRDefault="003952E8" w:rsidP="003952E8">
      <w:pPr>
        <w:jc w:val="both"/>
        <w:rPr>
          <w:sz w:val="28"/>
          <w:szCs w:val="28"/>
        </w:rPr>
      </w:pPr>
      <w:r w:rsidRPr="0073281C">
        <w:rPr>
          <w:sz w:val="28"/>
          <w:szCs w:val="28"/>
        </w:rPr>
        <w:t>Федеральным   законом от 29.12.2014г № 456- ФЗ  «О внесении изменений в Градостроительный кодекс Российской Федерации и отдельные законодательные акты Российской Федерации», в соответствии с пунктом 4 статьи 1 Градостроительного кодекса,  согласно  постановления  Правительства Российской Федерации от 25.12.2015года   №1440 «О разработки комплексных программ развития транспорт</w:t>
      </w:r>
      <w:r>
        <w:rPr>
          <w:sz w:val="28"/>
          <w:szCs w:val="28"/>
        </w:rPr>
        <w:t>ной инфраструктуры,  Уставом</w:t>
      </w:r>
      <w:r w:rsidRPr="0073281C">
        <w:rPr>
          <w:sz w:val="28"/>
          <w:szCs w:val="28"/>
        </w:rPr>
        <w:t xml:space="preserve">   Ишидейско</w:t>
      </w:r>
      <w:r>
        <w:rPr>
          <w:sz w:val="28"/>
          <w:szCs w:val="28"/>
        </w:rPr>
        <w:t>го  муниципального  образования Дума Ишидейского сельского поселения</w:t>
      </w:r>
    </w:p>
    <w:p w:rsidR="003952E8" w:rsidRPr="0073281C" w:rsidRDefault="003952E8" w:rsidP="003952E8">
      <w:pPr>
        <w:jc w:val="both"/>
        <w:rPr>
          <w:sz w:val="28"/>
          <w:szCs w:val="28"/>
        </w:rPr>
      </w:pPr>
    </w:p>
    <w:p w:rsidR="003952E8" w:rsidRDefault="003952E8" w:rsidP="003952E8">
      <w:pPr>
        <w:jc w:val="center"/>
        <w:rPr>
          <w:b/>
          <w:sz w:val="28"/>
        </w:rPr>
      </w:pPr>
      <w:r>
        <w:rPr>
          <w:b/>
          <w:sz w:val="28"/>
        </w:rPr>
        <w:t>РЕШИЛА</w:t>
      </w:r>
      <w:r w:rsidRPr="00187CF7">
        <w:rPr>
          <w:b/>
          <w:sz w:val="28"/>
        </w:rPr>
        <w:t>:</w:t>
      </w:r>
    </w:p>
    <w:p w:rsidR="003952E8" w:rsidRPr="00187CF7" w:rsidRDefault="003952E8" w:rsidP="003952E8">
      <w:pPr>
        <w:rPr>
          <w:b/>
          <w:i/>
          <w:sz w:val="28"/>
        </w:rPr>
      </w:pPr>
    </w:p>
    <w:p w:rsidR="003952E8" w:rsidRPr="00A21EF6" w:rsidRDefault="003952E8" w:rsidP="003952E8">
      <w:pPr>
        <w:rPr>
          <w:sz w:val="28"/>
        </w:rPr>
      </w:pPr>
      <w:r w:rsidRPr="00DC5256">
        <w:rPr>
          <w:i/>
          <w:sz w:val="28"/>
        </w:rPr>
        <w:t xml:space="preserve"> </w:t>
      </w:r>
      <w:r w:rsidRPr="00DC5256">
        <w:rPr>
          <w:sz w:val="28"/>
        </w:rPr>
        <w:t>1</w:t>
      </w:r>
      <w:r w:rsidRPr="00DC5256">
        <w:rPr>
          <w:sz w:val="28"/>
          <w:szCs w:val="28"/>
        </w:rPr>
        <w:t>.</w:t>
      </w:r>
      <w:r>
        <w:rPr>
          <w:sz w:val="28"/>
        </w:rPr>
        <w:t xml:space="preserve">  Утвердить  </w:t>
      </w:r>
      <w:r w:rsidRPr="00DC5256">
        <w:rPr>
          <w:sz w:val="28"/>
        </w:rPr>
        <w:t>программу</w:t>
      </w:r>
      <w:r>
        <w:rPr>
          <w:sz w:val="28"/>
        </w:rPr>
        <w:t xml:space="preserve"> </w:t>
      </w:r>
      <w:r w:rsidRPr="00DC5256">
        <w:rPr>
          <w:sz w:val="28"/>
        </w:rPr>
        <w:t xml:space="preserve"> комплексного развития  транспортной</w:t>
      </w:r>
      <w:r>
        <w:rPr>
          <w:sz w:val="28"/>
        </w:rPr>
        <w:t xml:space="preserve"> </w:t>
      </w:r>
      <w:r w:rsidRPr="00DC5256">
        <w:rPr>
          <w:sz w:val="28"/>
        </w:rPr>
        <w:t>инфраструктуры</w:t>
      </w:r>
      <w:r>
        <w:rPr>
          <w:b/>
          <w:color w:val="000000"/>
          <w:sz w:val="44"/>
          <w:szCs w:val="44"/>
        </w:rPr>
        <w:t xml:space="preserve"> </w:t>
      </w:r>
      <w:r>
        <w:rPr>
          <w:color w:val="000000"/>
          <w:sz w:val="28"/>
          <w:szCs w:val="28"/>
        </w:rPr>
        <w:t>Ишиде</w:t>
      </w:r>
      <w:r w:rsidRPr="00A21EF6">
        <w:rPr>
          <w:color w:val="000000"/>
          <w:sz w:val="28"/>
          <w:szCs w:val="28"/>
        </w:rPr>
        <w:t xml:space="preserve">йского </w:t>
      </w:r>
      <w:r>
        <w:rPr>
          <w:color w:val="000000"/>
          <w:sz w:val="28"/>
          <w:szCs w:val="28"/>
        </w:rPr>
        <w:t xml:space="preserve">  </w:t>
      </w:r>
      <w:r w:rsidRPr="00A21EF6">
        <w:rPr>
          <w:sz w:val="28"/>
          <w:szCs w:val="28"/>
        </w:rPr>
        <w:t>с</w:t>
      </w:r>
      <w:r>
        <w:rPr>
          <w:sz w:val="28"/>
          <w:szCs w:val="28"/>
        </w:rPr>
        <w:t>ельского поселения     на период 2017</w:t>
      </w:r>
      <w:r w:rsidRPr="00A21EF6">
        <w:rPr>
          <w:sz w:val="28"/>
          <w:szCs w:val="28"/>
        </w:rPr>
        <w:t xml:space="preserve"> -2025 годы</w:t>
      </w:r>
      <w:r>
        <w:rPr>
          <w:sz w:val="28"/>
          <w:szCs w:val="28"/>
        </w:rPr>
        <w:t>.</w:t>
      </w:r>
    </w:p>
    <w:p w:rsidR="003952E8" w:rsidRPr="00DC5256" w:rsidRDefault="003952E8" w:rsidP="003952E8">
      <w:pPr>
        <w:rPr>
          <w:sz w:val="28"/>
        </w:rPr>
      </w:pPr>
      <w:r w:rsidRPr="00DC5256">
        <w:rPr>
          <w:sz w:val="28"/>
        </w:rPr>
        <w:t>2.   Контроль  за  исполнением  настоящего постановления оставляю за собой.</w:t>
      </w:r>
    </w:p>
    <w:p w:rsidR="003952E8" w:rsidRPr="0073281C" w:rsidRDefault="003952E8" w:rsidP="003952E8">
      <w:pPr>
        <w:rPr>
          <w:sz w:val="28"/>
        </w:rPr>
      </w:pPr>
      <w:r w:rsidRPr="00DC5256">
        <w:rPr>
          <w:sz w:val="28"/>
        </w:rPr>
        <w:t>3.  Настоящее постановлени</w:t>
      </w:r>
      <w:r>
        <w:rPr>
          <w:sz w:val="28"/>
        </w:rPr>
        <w:t>е опубликовать в газете  «Ишиде</w:t>
      </w:r>
      <w:r w:rsidRPr="00DC5256">
        <w:rPr>
          <w:sz w:val="28"/>
        </w:rPr>
        <w:t>йский  вестник» и разместить на официальном сайте администрации</w:t>
      </w:r>
      <w:r>
        <w:rPr>
          <w:sz w:val="28"/>
        </w:rPr>
        <w:t xml:space="preserve">  Ишидейского сельского поселения   и  информационно – телекоммуникационной сети «Интернет»</w:t>
      </w:r>
    </w:p>
    <w:p w:rsidR="003952E8" w:rsidRPr="00CC1072" w:rsidRDefault="003952E8" w:rsidP="003952E8"/>
    <w:p w:rsidR="003952E8" w:rsidRPr="00CC1072" w:rsidRDefault="003952E8" w:rsidP="003952E8">
      <w:pPr>
        <w:autoSpaceDN w:val="0"/>
        <w:adjustRightInd w:val="0"/>
        <w:jc w:val="both"/>
        <w:outlineLvl w:val="0"/>
      </w:pPr>
    </w:p>
    <w:p w:rsidR="003952E8" w:rsidRPr="00CC1072" w:rsidRDefault="003952E8" w:rsidP="003952E8">
      <w:r>
        <w:t xml:space="preserve"> Глава Ишидей</w:t>
      </w:r>
      <w:r w:rsidRPr="00CC1072">
        <w:t xml:space="preserve">ского </w:t>
      </w:r>
    </w:p>
    <w:p w:rsidR="003952E8" w:rsidRPr="0073281C" w:rsidRDefault="003952E8" w:rsidP="003952E8">
      <w:r w:rsidRPr="00CC1072">
        <w:t xml:space="preserve">муниципального образования                                                              </w:t>
      </w:r>
      <w:r>
        <w:t xml:space="preserve">   В.Н.Гуриков</w:t>
      </w:r>
    </w:p>
    <w:p w:rsidR="003952E8" w:rsidRPr="00CC1072" w:rsidRDefault="003952E8" w:rsidP="003952E8">
      <w:pPr>
        <w:pStyle w:val="a6"/>
        <w:spacing w:before="0" w:beforeAutospacing="0" w:after="150" w:afterAutospacing="0" w:line="238" w:lineRule="atLeast"/>
        <w:jc w:val="center"/>
        <w:rPr>
          <w:b/>
          <w:bCs/>
          <w:color w:val="242424"/>
          <w:sz w:val="20"/>
          <w:szCs w:val="20"/>
        </w:rPr>
      </w:pPr>
    </w:p>
    <w:p w:rsidR="003952E8" w:rsidRPr="00CC1072" w:rsidRDefault="003952E8" w:rsidP="003952E8">
      <w:pPr>
        <w:keepNext/>
        <w:ind w:firstLine="360"/>
        <w:jc w:val="right"/>
      </w:pPr>
      <w:r w:rsidRPr="00CC1072">
        <w:lastRenderedPageBreak/>
        <w:t>УТВЕРЖДЕНО</w:t>
      </w:r>
    </w:p>
    <w:p w:rsidR="003952E8" w:rsidRPr="00CC1072" w:rsidRDefault="003952E8" w:rsidP="003952E8">
      <w:pPr>
        <w:keepNext/>
        <w:ind w:firstLine="360"/>
        <w:jc w:val="right"/>
      </w:pPr>
      <w:r w:rsidRPr="00CC1072">
        <w:t xml:space="preserve">Решением Думы </w:t>
      </w:r>
    </w:p>
    <w:p w:rsidR="003952E8" w:rsidRPr="00CC1072" w:rsidRDefault="003952E8" w:rsidP="003952E8">
      <w:pPr>
        <w:keepNext/>
        <w:tabs>
          <w:tab w:val="left" w:pos="6585"/>
          <w:tab w:val="right" w:pos="9459"/>
        </w:tabs>
        <w:ind w:firstLine="360"/>
        <w:jc w:val="right"/>
      </w:pPr>
      <w:r>
        <w:tab/>
        <w:t>Ишидей</w:t>
      </w:r>
      <w:r w:rsidRPr="00CC1072">
        <w:t xml:space="preserve">ского </w:t>
      </w:r>
      <w:r w:rsidRPr="00CC1072">
        <w:tab/>
        <w:t>сельского поселения</w:t>
      </w:r>
    </w:p>
    <w:p w:rsidR="003952E8" w:rsidRPr="00CC1072" w:rsidRDefault="003952E8" w:rsidP="003952E8">
      <w:pPr>
        <w:keepNext/>
        <w:ind w:firstLine="360"/>
        <w:jc w:val="right"/>
        <w:rPr>
          <w:b/>
        </w:rPr>
      </w:pPr>
      <w:r>
        <w:t xml:space="preserve">  От  «20» декабря 2016г. № 25</w:t>
      </w:r>
    </w:p>
    <w:p w:rsidR="003952E8" w:rsidRPr="00CC1072" w:rsidRDefault="003952E8" w:rsidP="003952E8">
      <w:pPr>
        <w:keepNext/>
        <w:ind w:firstLine="360"/>
        <w:jc w:val="right"/>
        <w:rPr>
          <w:b/>
        </w:rPr>
      </w:pPr>
    </w:p>
    <w:p w:rsidR="003952E8" w:rsidRPr="00CC1072" w:rsidRDefault="003952E8" w:rsidP="003952E8">
      <w:pPr>
        <w:keepNext/>
        <w:ind w:firstLine="360"/>
        <w:jc w:val="right"/>
        <w:rPr>
          <w:b/>
        </w:rPr>
      </w:pPr>
    </w:p>
    <w:p w:rsidR="003952E8" w:rsidRPr="00CC1072" w:rsidRDefault="003952E8" w:rsidP="003952E8">
      <w:pPr>
        <w:keepNext/>
        <w:ind w:firstLine="360"/>
        <w:jc w:val="right"/>
        <w:rPr>
          <w:b/>
        </w:rPr>
      </w:pPr>
    </w:p>
    <w:p w:rsidR="003952E8" w:rsidRPr="00CC1072" w:rsidRDefault="003952E8" w:rsidP="003952E8">
      <w:pPr>
        <w:keepNext/>
        <w:ind w:firstLine="360"/>
        <w:jc w:val="right"/>
        <w:rPr>
          <w:b/>
        </w:rPr>
      </w:pPr>
    </w:p>
    <w:p w:rsidR="003952E8" w:rsidRPr="00CC1072" w:rsidRDefault="003952E8" w:rsidP="003952E8">
      <w:pPr>
        <w:shd w:val="clear" w:color="auto" w:fill="FFFFFF"/>
        <w:spacing w:line="240" w:lineRule="atLeast"/>
        <w:rPr>
          <w:b/>
          <w:color w:val="000000"/>
        </w:rPr>
      </w:pPr>
    </w:p>
    <w:p w:rsidR="003952E8" w:rsidRPr="00CC1072" w:rsidRDefault="003952E8" w:rsidP="003952E8">
      <w:pPr>
        <w:shd w:val="clear" w:color="auto" w:fill="FFFFFF"/>
        <w:spacing w:line="240" w:lineRule="atLeast"/>
        <w:jc w:val="center"/>
        <w:rPr>
          <w:b/>
          <w:color w:val="000000"/>
        </w:rPr>
      </w:pPr>
    </w:p>
    <w:p w:rsidR="003952E8" w:rsidRPr="00CC1072" w:rsidRDefault="003952E8" w:rsidP="003952E8">
      <w:pPr>
        <w:shd w:val="clear" w:color="auto" w:fill="FFFFFF"/>
        <w:spacing w:line="240" w:lineRule="atLeast"/>
        <w:jc w:val="center"/>
        <w:rPr>
          <w:b/>
          <w:color w:val="000000"/>
        </w:rPr>
      </w:pPr>
    </w:p>
    <w:p w:rsidR="003952E8" w:rsidRPr="00CC1072" w:rsidRDefault="003952E8" w:rsidP="003952E8">
      <w:pPr>
        <w:shd w:val="clear" w:color="auto" w:fill="FFFFFF"/>
        <w:spacing w:line="240" w:lineRule="atLeast"/>
        <w:jc w:val="center"/>
        <w:rPr>
          <w:b/>
          <w:color w:val="000000"/>
        </w:rPr>
      </w:pPr>
    </w:p>
    <w:p w:rsidR="003952E8" w:rsidRDefault="003952E8" w:rsidP="003952E8">
      <w:pPr>
        <w:shd w:val="clear" w:color="auto" w:fill="FFFFFF"/>
        <w:spacing w:line="240" w:lineRule="atLeast"/>
        <w:rPr>
          <w:b/>
          <w:color w:val="000000"/>
          <w:sz w:val="32"/>
          <w:szCs w:val="32"/>
        </w:rPr>
      </w:pPr>
      <w:r w:rsidRPr="00CC1072">
        <w:rPr>
          <w:b/>
          <w:color w:val="000000"/>
          <w:sz w:val="32"/>
          <w:szCs w:val="32"/>
        </w:rPr>
        <w:t xml:space="preserve">       </w:t>
      </w:r>
      <w:r>
        <w:rPr>
          <w:b/>
          <w:color w:val="000000"/>
          <w:sz w:val="32"/>
          <w:szCs w:val="32"/>
        </w:rPr>
        <w:t xml:space="preserve">                         </w:t>
      </w:r>
    </w:p>
    <w:p w:rsidR="003952E8" w:rsidRDefault="003952E8" w:rsidP="003952E8">
      <w:pPr>
        <w:shd w:val="clear" w:color="auto" w:fill="FFFFFF"/>
        <w:spacing w:line="240" w:lineRule="atLeast"/>
        <w:rPr>
          <w:b/>
          <w:color w:val="000000"/>
          <w:sz w:val="32"/>
          <w:szCs w:val="32"/>
        </w:rPr>
      </w:pPr>
    </w:p>
    <w:p w:rsidR="003952E8" w:rsidRDefault="003952E8" w:rsidP="003952E8">
      <w:pPr>
        <w:shd w:val="clear" w:color="auto" w:fill="FFFFFF"/>
        <w:spacing w:line="240" w:lineRule="atLeast"/>
        <w:rPr>
          <w:b/>
          <w:color w:val="000000"/>
          <w:sz w:val="32"/>
          <w:szCs w:val="32"/>
        </w:rPr>
      </w:pPr>
    </w:p>
    <w:p w:rsidR="003952E8" w:rsidRDefault="003952E8" w:rsidP="003952E8">
      <w:pPr>
        <w:shd w:val="clear" w:color="auto" w:fill="FFFFFF"/>
        <w:spacing w:line="240" w:lineRule="atLeast"/>
        <w:jc w:val="center"/>
        <w:rPr>
          <w:b/>
          <w:color w:val="000000"/>
          <w:sz w:val="32"/>
          <w:szCs w:val="32"/>
        </w:rPr>
      </w:pPr>
      <w:r>
        <w:rPr>
          <w:b/>
          <w:color w:val="000000"/>
          <w:sz w:val="32"/>
          <w:szCs w:val="32"/>
        </w:rPr>
        <w:t xml:space="preserve">МУНИЦИПАЛЬНАЯ </w:t>
      </w:r>
      <w:r w:rsidRPr="00CC1072">
        <w:rPr>
          <w:b/>
          <w:color w:val="000000"/>
          <w:sz w:val="32"/>
          <w:szCs w:val="32"/>
        </w:rPr>
        <w:t>ПРОГРАММА</w:t>
      </w:r>
    </w:p>
    <w:p w:rsidR="003952E8" w:rsidRPr="00CC1072" w:rsidRDefault="003952E8" w:rsidP="003952E8">
      <w:pPr>
        <w:shd w:val="clear" w:color="auto" w:fill="FFFFFF"/>
        <w:spacing w:line="240" w:lineRule="atLeast"/>
        <w:rPr>
          <w:b/>
          <w:color w:val="000000"/>
          <w:sz w:val="32"/>
          <w:szCs w:val="32"/>
        </w:rPr>
      </w:pPr>
    </w:p>
    <w:p w:rsidR="003952E8" w:rsidRDefault="003952E8" w:rsidP="003952E8">
      <w:pPr>
        <w:shd w:val="clear" w:color="auto" w:fill="FFFFFF"/>
        <w:spacing w:line="240" w:lineRule="atLeast"/>
        <w:jc w:val="center"/>
        <w:rPr>
          <w:b/>
          <w:color w:val="000000"/>
          <w:sz w:val="32"/>
          <w:szCs w:val="32"/>
        </w:rPr>
      </w:pPr>
      <w:r>
        <w:rPr>
          <w:b/>
          <w:color w:val="000000"/>
          <w:sz w:val="32"/>
          <w:szCs w:val="32"/>
        </w:rPr>
        <w:t>ИШИДЕЙСКОГО МУНИЦИПАЛЬНОГО ОБРАЗОВАНИЯ</w:t>
      </w:r>
    </w:p>
    <w:p w:rsidR="003952E8" w:rsidRDefault="003952E8" w:rsidP="003952E8">
      <w:pPr>
        <w:shd w:val="clear" w:color="auto" w:fill="FFFFFF"/>
        <w:spacing w:line="240" w:lineRule="atLeast"/>
        <w:jc w:val="center"/>
        <w:rPr>
          <w:b/>
          <w:color w:val="000000"/>
          <w:sz w:val="32"/>
          <w:szCs w:val="32"/>
        </w:rPr>
      </w:pPr>
    </w:p>
    <w:p w:rsidR="003952E8" w:rsidRPr="00CC1072" w:rsidRDefault="003952E8" w:rsidP="003952E8">
      <w:pPr>
        <w:shd w:val="clear" w:color="auto" w:fill="FFFFFF"/>
        <w:spacing w:line="240" w:lineRule="atLeast"/>
        <w:jc w:val="center"/>
        <w:rPr>
          <w:b/>
          <w:color w:val="000000"/>
          <w:sz w:val="32"/>
          <w:szCs w:val="32"/>
        </w:rPr>
      </w:pPr>
    </w:p>
    <w:p w:rsidR="003952E8" w:rsidRPr="00CF68D9" w:rsidRDefault="003952E8" w:rsidP="003952E8">
      <w:pPr>
        <w:shd w:val="clear" w:color="auto" w:fill="FFFFFF"/>
        <w:spacing w:line="240" w:lineRule="atLeast"/>
        <w:ind w:hanging="180"/>
        <w:jc w:val="center"/>
        <w:rPr>
          <w:b/>
          <w:sz w:val="32"/>
          <w:szCs w:val="32"/>
        </w:rPr>
      </w:pPr>
      <w:r w:rsidRPr="00CF68D9">
        <w:rPr>
          <w:b/>
          <w:color w:val="000000"/>
          <w:sz w:val="32"/>
          <w:szCs w:val="32"/>
        </w:rPr>
        <w:t>«</w:t>
      </w:r>
      <w:r w:rsidRPr="00CF68D9">
        <w:rPr>
          <w:b/>
          <w:sz w:val="32"/>
          <w:szCs w:val="32"/>
        </w:rPr>
        <w:t xml:space="preserve">Комплексное развитие систем транспортной  инфраструктуры </w:t>
      </w:r>
    </w:p>
    <w:p w:rsidR="003952E8" w:rsidRPr="00CF68D9" w:rsidRDefault="003952E8" w:rsidP="003952E8">
      <w:pPr>
        <w:shd w:val="clear" w:color="auto" w:fill="FFFFFF"/>
        <w:spacing w:line="240" w:lineRule="atLeast"/>
        <w:ind w:hanging="180"/>
        <w:jc w:val="center"/>
        <w:rPr>
          <w:b/>
          <w:sz w:val="32"/>
          <w:szCs w:val="32"/>
        </w:rPr>
      </w:pPr>
      <w:r w:rsidRPr="00CF68D9">
        <w:rPr>
          <w:b/>
          <w:sz w:val="32"/>
          <w:szCs w:val="32"/>
        </w:rPr>
        <w:t xml:space="preserve">Ишидейского муниципального образования </w:t>
      </w:r>
    </w:p>
    <w:p w:rsidR="003952E8" w:rsidRPr="00CF68D9" w:rsidRDefault="003952E8" w:rsidP="003952E8">
      <w:pPr>
        <w:shd w:val="clear" w:color="auto" w:fill="FFFFFF"/>
        <w:spacing w:line="240" w:lineRule="atLeast"/>
        <w:ind w:hanging="180"/>
        <w:jc w:val="center"/>
        <w:rPr>
          <w:b/>
          <w:color w:val="000000"/>
          <w:sz w:val="32"/>
          <w:szCs w:val="32"/>
        </w:rPr>
      </w:pPr>
      <w:r>
        <w:rPr>
          <w:b/>
          <w:sz w:val="32"/>
          <w:szCs w:val="32"/>
        </w:rPr>
        <w:t xml:space="preserve">  на 2017</w:t>
      </w:r>
      <w:r w:rsidRPr="00CF68D9">
        <w:rPr>
          <w:b/>
          <w:sz w:val="32"/>
          <w:szCs w:val="32"/>
        </w:rPr>
        <w:t xml:space="preserve"> – 2025 годы</w:t>
      </w:r>
      <w:r w:rsidRPr="00CF68D9">
        <w:rPr>
          <w:b/>
          <w:color w:val="000000"/>
          <w:sz w:val="32"/>
          <w:szCs w:val="32"/>
        </w:rPr>
        <w:t>»</w:t>
      </w:r>
    </w:p>
    <w:p w:rsidR="003952E8" w:rsidRPr="00CC1072" w:rsidRDefault="003952E8" w:rsidP="003952E8">
      <w:pPr>
        <w:pStyle w:val="1"/>
        <w:jc w:val="center"/>
        <w:rPr>
          <w:rFonts w:ascii="Times New Roman" w:hAnsi="Times New Roman" w:cs="Times New Roman"/>
          <w:color w:val="000000"/>
          <w:sz w:val="24"/>
          <w:szCs w:val="24"/>
        </w:rPr>
      </w:pPr>
    </w:p>
    <w:p w:rsidR="003952E8" w:rsidRPr="00CC1072" w:rsidRDefault="003952E8" w:rsidP="003952E8">
      <w:pPr>
        <w:pStyle w:val="1"/>
        <w:jc w:val="center"/>
        <w:rPr>
          <w:rFonts w:ascii="Times New Roman" w:hAnsi="Times New Roman" w:cs="Times New Roman"/>
          <w:color w:val="000000"/>
          <w:sz w:val="24"/>
          <w:szCs w:val="24"/>
        </w:rPr>
      </w:pPr>
    </w:p>
    <w:p w:rsidR="003952E8" w:rsidRPr="00CC1072" w:rsidRDefault="003952E8" w:rsidP="003952E8">
      <w:pPr>
        <w:pStyle w:val="1"/>
        <w:jc w:val="center"/>
        <w:rPr>
          <w:rFonts w:ascii="Times New Roman" w:hAnsi="Times New Roman" w:cs="Times New Roman"/>
          <w:color w:val="000000"/>
          <w:sz w:val="24"/>
          <w:szCs w:val="24"/>
        </w:rPr>
      </w:pPr>
    </w:p>
    <w:p w:rsidR="003952E8" w:rsidRPr="00CC1072" w:rsidRDefault="003952E8" w:rsidP="003952E8">
      <w:pPr>
        <w:pStyle w:val="1"/>
        <w:jc w:val="center"/>
        <w:rPr>
          <w:rFonts w:ascii="Times New Roman" w:hAnsi="Times New Roman" w:cs="Times New Roman"/>
          <w:color w:val="000000"/>
          <w:sz w:val="24"/>
          <w:szCs w:val="24"/>
        </w:rPr>
      </w:pPr>
    </w:p>
    <w:p w:rsidR="003952E8" w:rsidRPr="00CC1072" w:rsidRDefault="003952E8" w:rsidP="003952E8">
      <w:pPr>
        <w:pStyle w:val="1"/>
        <w:jc w:val="center"/>
        <w:rPr>
          <w:rFonts w:ascii="Times New Roman" w:hAnsi="Times New Roman" w:cs="Times New Roman"/>
          <w:color w:val="000000"/>
          <w:sz w:val="24"/>
          <w:szCs w:val="24"/>
        </w:rPr>
      </w:pPr>
    </w:p>
    <w:p w:rsidR="003952E8" w:rsidRPr="00CC1072" w:rsidRDefault="003952E8" w:rsidP="003952E8">
      <w:pPr>
        <w:pStyle w:val="1"/>
        <w:jc w:val="center"/>
        <w:rPr>
          <w:rFonts w:ascii="Times New Roman" w:hAnsi="Times New Roman" w:cs="Times New Roman"/>
          <w:color w:val="000000"/>
          <w:sz w:val="24"/>
          <w:szCs w:val="24"/>
        </w:rPr>
      </w:pPr>
    </w:p>
    <w:p w:rsidR="003952E8" w:rsidRPr="00CC1072" w:rsidRDefault="003952E8" w:rsidP="003952E8">
      <w:pPr>
        <w:pStyle w:val="1"/>
        <w:jc w:val="center"/>
        <w:rPr>
          <w:rFonts w:ascii="Times New Roman" w:hAnsi="Times New Roman" w:cs="Times New Roman"/>
          <w:color w:val="000000"/>
          <w:sz w:val="24"/>
          <w:szCs w:val="24"/>
        </w:rPr>
      </w:pPr>
    </w:p>
    <w:p w:rsidR="003952E8" w:rsidRPr="00CC1072" w:rsidRDefault="003952E8" w:rsidP="003952E8">
      <w:pPr>
        <w:pStyle w:val="1"/>
        <w:ind w:left="432" w:hanging="432"/>
        <w:jc w:val="center"/>
        <w:rPr>
          <w:rFonts w:ascii="Times New Roman" w:hAnsi="Times New Roman" w:cs="Times New Roman"/>
          <w:color w:val="000000"/>
          <w:sz w:val="24"/>
          <w:szCs w:val="24"/>
        </w:rPr>
      </w:pPr>
    </w:p>
    <w:p w:rsidR="003952E8" w:rsidRPr="00CC1072" w:rsidRDefault="003952E8" w:rsidP="003952E8">
      <w:pPr>
        <w:pStyle w:val="a1"/>
      </w:pPr>
    </w:p>
    <w:p w:rsidR="003952E8" w:rsidRDefault="003952E8" w:rsidP="003952E8">
      <w:pPr>
        <w:pStyle w:val="a1"/>
      </w:pPr>
    </w:p>
    <w:p w:rsidR="003952E8" w:rsidRPr="00CC1072" w:rsidRDefault="003952E8" w:rsidP="003952E8">
      <w:pPr>
        <w:pStyle w:val="a1"/>
      </w:pPr>
    </w:p>
    <w:p w:rsidR="003952E8" w:rsidRPr="00CC1072" w:rsidRDefault="003952E8" w:rsidP="003952E8">
      <w:pPr>
        <w:pStyle w:val="1"/>
        <w:jc w:val="center"/>
        <w:rPr>
          <w:rFonts w:ascii="Times New Roman" w:hAnsi="Times New Roman" w:cs="Times New Roman"/>
          <w:color w:val="000000"/>
          <w:sz w:val="24"/>
          <w:szCs w:val="24"/>
        </w:rPr>
      </w:pPr>
      <w:r>
        <w:rPr>
          <w:rFonts w:ascii="Times New Roman" w:hAnsi="Times New Roman" w:cs="Times New Roman"/>
          <w:color w:val="000000"/>
          <w:sz w:val="24"/>
          <w:szCs w:val="24"/>
        </w:rPr>
        <w:t>п. Ишидей</w:t>
      </w:r>
    </w:p>
    <w:p w:rsidR="003952E8" w:rsidRPr="00AD45D7" w:rsidRDefault="003952E8" w:rsidP="003952E8">
      <w:pPr>
        <w:pStyle w:val="1"/>
        <w:jc w:val="center"/>
        <w:rPr>
          <w:rFonts w:ascii="Times New Roman" w:hAnsi="Times New Roman" w:cs="Times New Roman"/>
          <w:color w:val="000000"/>
          <w:sz w:val="24"/>
          <w:szCs w:val="24"/>
        </w:rPr>
      </w:pPr>
      <w:r w:rsidRPr="00CC1072">
        <w:rPr>
          <w:rFonts w:ascii="Times New Roman" w:hAnsi="Times New Roman" w:cs="Times New Roman"/>
          <w:color w:val="000000"/>
          <w:sz w:val="24"/>
          <w:szCs w:val="24"/>
        </w:rPr>
        <w:t>2016 год</w:t>
      </w:r>
    </w:p>
    <w:p w:rsidR="003952E8" w:rsidRDefault="003952E8" w:rsidP="003952E8">
      <w:pPr>
        <w:pStyle w:val="a6"/>
        <w:spacing w:before="0" w:beforeAutospacing="0" w:after="150" w:afterAutospacing="0" w:line="238" w:lineRule="atLeast"/>
        <w:jc w:val="center"/>
        <w:rPr>
          <w:b/>
          <w:bCs/>
          <w:color w:val="242424"/>
          <w:sz w:val="20"/>
          <w:szCs w:val="20"/>
        </w:rPr>
      </w:pPr>
    </w:p>
    <w:p w:rsidR="003952E8" w:rsidRPr="00CC1072" w:rsidRDefault="003952E8" w:rsidP="003952E8">
      <w:pPr>
        <w:pStyle w:val="a6"/>
        <w:spacing w:before="0" w:beforeAutospacing="0" w:after="150" w:afterAutospacing="0" w:line="238" w:lineRule="atLeast"/>
        <w:jc w:val="center"/>
        <w:rPr>
          <w:b/>
          <w:bCs/>
          <w:color w:val="242424"/>
          <w:sz w:val="20"/>
          <w:szCs w:val="20"/>
        </w:rPr>
      </w:pPr>
    </w:p>
    <w:p w:rsidR="003952E8" w:rsidRPr="00CC1072" w:rsidRDefault="003952E8" w:rsidP="003952E8">
      <w:pPr>
        <w:pStyle w:val="a6"/>
        <w:spacing w:before="0" w:beforeAutospacing="0" w:after="150" w:afterAutospacing="0" w:line="238" w:lineRule="atLeast"/>
        <w:jc w:val="center"/>
        <w:rPr>
          <w:b/>
          <w:bCs/>
          <w:color w:val="242424"/>
          <w:sz w:val="28"/>
          <w:szCs w:val="28"/>
        </w:rPr>
      </w:pPr>
      <w:r w:rsidRPr="00CC1072">
        <w:rPr>
          <w:b/>
          <w:bCs/>
          <w:color w:val="242424"/>
          <w:sz w:val="28"/>
          <w:szCs w:val="28"/>
        </w:rPr>
        <w:lastRenderedPageBreak/>
        <w:t>СОДЕРЖАНИЕ</w:t>
      </w:r>
    </w:p>
    <w:p w:rsidR="003952E8" w:rsidRPr="006007A3" w:rsidRDefault="003952E8" w:rsidP="003952E8">
      <w:pPr>
        <w:pStyle w:val="a"/>
        <w:rPr>
          <w:rFonts w:ascii="Times New Roman" w:hAnsi="Times New Roman" w:cs="Times New Roman"/>
          <w:sz w:val="28"/>
          <w:szCs w:val="28"/>
        </w:rPr>
      </w:pPr>
      <w:r w:rsidRPr="006007A3">
        <w:rPr>
          <w:rFonts w:ascii="Times New Roman" w:hAnsi="Times New Roman" w:cs="Times New Roman"/>
          <w:sz w:val="28"/>
          <w:szCs w:val="28"/>
        </w:rPr>
        <w:t xml:space="preserve">Введение </w:t>
      </w:r>
    </w:p>
    <w:p w:rsidR="003952E8" w:rsidRPr="006007A3" w:rsidRDefault="003952E8" w:rsidP="003952E8">
      <w:pPr>
        <w:pStyle w:val="a"/>
        <w:rPr>
          <w:rFonts w:ascii="Times New Roman" w:hAnsi="Times New Roman" w:cs="Times New Roman"/>
          <w:sz w:val="28"/>
          <w:szCs w:val="28"/>
        </w:rPr>
      </w:pPr>
      <w:r w:rsidRPr="006007A3">
        <w:rPr>
          <w:rFonts w:ascii="Times New Roman" w:hAnsi="Times New Roman" w:cs="Times New Roman"/>
          <w:sz w:val="28"/>
          <w:szCs w:val="28"/>
        </w:rPr>
        <w:t>1.</w:t>
      </w:r>
      <w:r>
        <w:rPr>
          <w:rFonts w:ascii="Times New Roman" w:hAnsi="Times New Roman" w:cs="Times New Roman"/>
          <w:sz w:val="28"/>
          <w:szCs w:val="28"/>
        </w:rPr>
        <w:t xml:space="preserve"> </w:t>
      </w:r>
      <w:r w:rsidRPr="006007A3">
        <w:rPr>
          <w:rFonts w:ascii="Times New Roman" w:hAnsi="Times New Roman" w:cs="Times New Roman"/>
          <w:sz w:val="28"/>
          <w:szCs w:val="28"/>
        </w:rPr>
        <w:t>Паспорт программы.</w:t>
      </w:r>
    </w:p>
    <w:p w:rsidR="003952E8" w:rsidRPr="006007A3" w:rsidRDefault="003952E8" w:rsidP="003952E8">
      <w:pPr>
        <w:pStyle w:val="a"/>
        <w:rPr>
          <w:rFonts w:ascii="Times New Roman" w:hAnsi="Times New Roman" w:cs="Times New Roman"/>
          <w:sz w:val="28"/>
          <w:szCs w:val="28"/>
        </w:rPr>
      </w:pPr>
      <w:r w:rsidRPr="006007A3">
        <w:rPr>
          <w:rFonts w:ascii="Times New Roman" w:hAnsi="Times New Roman" w:cs="Times New Roman"/>
          <w:sz w:val="28"/>
          <w:szCs w:val="28"/>
        </w:rPr>
        <w:t>2.</w:t>
      </w:r>
      <w:r>
        <w:rPr>
          <w:rFonts w:ascii="Times New Roman" w:hAnsi="Times New Roman" w:cs="Times New Roman"/>
          <w:sz w:val="28"/>
          <w:szCs w:val="28"/>
        </w:rPr>
        <w:t xml:space="preserve"> </w:t>
      </w:r>
      <w:r w:rsidRPr="006007A3">
        <w:rPr>
          <w:rFonts w:ascii="Times New Roman" w:hAnsi="Times New Roman" w:cs="Times New Roman"/>
          <w:sz w:val="28"/>
          <w:szCs w:val="28"/>
        </w:rPr>
        <w:t>Содержание проблемы и обоснование необходимости её решения программными методами.</w:t>
      </w:r>
    </w:p>
    <w:p w:rsidR="003952E8" w:rsidRPr="006007A3" w:rsidRDefault="003952E8" w:rsidP="003952E8">
      <w:pPr>
        <w:pStyle w:val="a"/>
        <w:rPr>
          <w:rFonts w:ascii="Times New Roman" w:hAnsi="Times New Roman" w:cs="Times New Roman"/>
          <w:sz w:val="28"/>
          <w:szCs w:val="28"/>
        </w:rPr>
      </w:pPr>
      <w:r w:rsidRPr="006007A3">
        <w:rPr>
          <w:rFonts w:ascii="Times New Roman" w:hAnsi="Times New Roman" w:cs="Times New Roman"/>
          <w:sz w:val="28"/>
          <w:szCs w:val="28"/>
        </w:rPr>
        <w:t>3.</w:t>
      </w:r>
      <w:r w:rsidRPr="006007A3">
        <w:rPr>
          <w:rFonts w:ascii="Times New Roman" w:hAnsi="Times New Roman" w:cs="Times New Roman"/>
          <w:color w:val="FF0000"/>
          <w:sz w:val="28"/>
          <w:szCs w:val="28"/>
        </w:rPr>
        <w:t xml:space="preserve"> </w:t>
      </w:r>
      <w:r w:rsidRPr="006007A3">
        <w:rPr>
          <w:rFonts w:ascii="Times New Roman" w:hAnsi="Times New Roman" w:cs="Times New Roman"/>
          <w:sz w:val="28"/>
          <w:szCs w:val="28"/>
        </w:rPr>
        <w:t>Характеристика существующего состояния транспортной инфраструктуры Ишидейского муниципального образования.</w:t>
      </w:r>
    </w:p>
    <w:p w:rsidR="003952E8" w:rsidRPr="006007A3" w:rsidRDefault="003952E8" w:rsidP="003952E8">
      <w:pPr>
        <w:pStyle w:val="a"/>
        <w:rPr>
          <w:rFonts w:ascii="Times New Roman" w:hAnsi="Times New Roman" w:cs="Times New Roman"/>
          <w:sz w:val="28"/>
          <w:szCs w:val="28"/>
        </w:rPr>
      </w:pPr>
      <w:r w:rsidRPr="006007A3">
        <w:rPr>
          <w:rFonts w:ascii="Times New Roman" w:hAnsi="Times New Roman" w:cs="Times New Roman"/>
          <w:sz w:val="28"/>
          <w:szCs w:val="28"/>
        </w:rPr>
        <w:t>4.</w:t>
      </w:r>
      <w:r>
        <w:rPr>
          <w:rFonts w:ascii="Times New Roman" w:hAnsi="Times New Roman" w:cs="Times New Roman"/>
          <w:sz w:val="28"/>
          <w:szCs w:val="28"/>
        </w:rPr>
        <w:t xml:space="preserve"> </w:t>
      </w:r>
      <w:r w:rsidRPr="006007A3">
        <w:rPr>
          <w:rFonts w:ascii="Times New Roman" w:hAnsi="Times New Roman" w:cs="Times New Roman"/>
          <w:sz w:val="28"/>
          <w:szCs w:val="28"/>
        </w:rPr>
        <w:t>Оценка нормативно-правовой базы, необходимой для функционирования и развития транспортной системы поселения.</w:t>
      </w:r>
    </w:p>
    <w:p w:rsidR="003952E8" w:rsidRPr="006007A3" w:rsidRDefault="003952E8" w:rsidP="003952E8">
      <w:pPr>
        <w:pStyle w:val="a"/>
        <w:rPr>
          <w:rFonts w:ascii="Times New Roman" w:hAnsi="Times New Roman" w:cs="Times New Roman"/>
          <w:sz w:val="28"/>
          <w:szCs w:val="28"/>
        </w:rPr>
      </w:pPr>
      <w:r w:rsidRPr="006007A3">
        <w:rPr>
          <w:rFonts w:ascii="Times New Roman" w:hAnsi="Times New Roman" w:cs="Times New Roman"/>
          <w:sz w:val="28"/>
          <w:szCs w:val="28"/>
        </w:rPr>
        <w:t>5. Прогноз транспортного спроса, изменение объемов и характера передвижения населения и перевозок грузов на территории поселения.</w:t>
      </w:r>
    </w:p>
    <w:p w:rsidR="003952E8" w:rsidRPr="006007A3" w:rsidRDefault="003952E8" w:rsidP="003952E8">
      <w:pPr>
        <w:pStyle w:val="a"/>
        <w:rPr>
          <w:rFonts w:ascii="Times New Roman" w:hAnsi="Times New Roman" w:cs="Times New Roman"/>
          <w:sz w:val="28"/>
          <w:szCs w:val="28"/>
        </w:rPr>
      </w:pPr>
      <w:r w:rsidRPr="006007A3">
        <w:rPr>
          <w:rFonts w:ascii="Times New Roman" w:hAnsi="Times New Roman" w:cs="Times New Roman"/>
          <w:sz w:val="28"/>
          <w:szCs w:val="28"/>
        </w:rPr>
        <w:t>6. Принципиальные варианты развития транспортной инфраструктуры и их укрупненную оценку по целевым показателям (индикаторам) развития транспортной  инфраструктуры с последующим выбором предлагаемого к реализации варианта.</w:t>
      </w:r>
    </w:p>
    <w:p w:rsidR="003952E8" w:rsidRPr="006007A3" w:rsidRDefault="003952E8" w:rsidP="003952E8">
      <w:pPr>
        <w:pStyle w:val="a"/>
        <w:rPr>
          <w:rFonts w:ascii="Times New Roman" w:hAnsi="Times New Roman" w:cs="Times New Roman"/>
          <w:sz w:val="28"/>
          <w:szCs w:val="28"/>
        </w:rPr>
      </w:pPr>
      <w:r w:rsidRPr="006007A3">
        <w:rPr>
          <w:rFonts w:ascii="Times New Roman" w:hAnsi="Times New Roman" w:cs="Times New Roman"/>
          <w:sz w:val="28"/>
          <w:szCs w:val="28"/>
        </w:rPr>
        <w:t>7. Перечень мероприятий (инвестиционных проектов) по проектированию, строительству, реконструкции объектов транспортной инфраструктуры.</w:t>
      </w:r>
    </w:p>
    <w:p w:rsidR="003952E8" w:rsidRPr="006007A3" w:rsidRDefault="003952E8" w:rsidP="003952E8">
      <w:pPr>
        <w:pStyle w:val="a"/>
        <w:rPr>
          <w:rFonts w:ascii="Times New Roman" w:hAnsi="Times New Roman" w:cs="Times New Roman"/>
          <w:sz w:val="28"/>
          <w:szCs w:val="28"/>
        </w:rPr>
      </w:pPr>
      <w:r w:rsidRPr="006007A3">
        <w:rPr>
          <w:rFonts w:ascii="Times New Roman" w:hAnsi="Times New Roman" w:cs="Times New Roman"/>
          <w:sz w:val="28"/>
          <w:szCs w:val="28"/>
        </w:rPr>
        <w:t>8. Предложения по инвестиционным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поселения.</w:t>
      </w:r>
    </w:p>
    <w:p w:rsidR="003952E8" w:rsidRPr="006007A3" w:rsidRDefault="003952E8" w:rsidP="003952E8">
      <w:pPr>
        <w:pStyle w:val="a"/>
        <w:rPr>
          <w:rFonts w:ascii="Times New Roman" w:hAnsi="Times New Roman" w:cs="Times New Roman"/>
          <w:sz w:val="28"/>
          <w:szCs w:val="28"/>
        </w:rPr>
      </w:pPr>
      <w:r w:rsidRPr="006007A3">
        <w:rPr>
          <w:rFonts w:ascii="Times New Roman" w:hAnsi="Times New Roman" w:cs="Times New Roman"/>
          <w:sz w:val="28"/>
          <w:szCs w:val="28"/>
        </w:rPr>
        <w:t>9. Оценка эффективности мероприятий развития транспортной инфраструктуры.</w:t>
      </w:r>
    </w:p>
    <w:p w:rsidR="003952E8" w:rsidRPr="006007A3" w:rsidRDefault="003952E8" w:rsidP="003952E8">
      <w:pPr>
        <w:pStyle w:val="a"/>
        <w:rPr>
          <w:rFonts w:ascii="Times New Roman" w:hAnsi="Times New Roman" w:cs="Times New Roman"/>
          <w:sz w:val="28"/>
          <w:szCs w:val="28"/>
        </w:rPr>
      </w:pPr>
      <w:r w:rsidRPr="006007A3">
        <w:rPr>
          <w:rFonts w:ascii="Times New Roman" w:hAnsi="Times New Roman" w:cs="Times New Roman"/>
          <w:sz w:val="28"/>
          <w:szCs w:val="28"/>
        </w:rPr>
        <w:t>10. Предложение по институциональным преобразованиям. Совершенствованию правового информационного обеспечения деятельности в сфере транспортного обслуживания населения и субъектов экономической деятельности  на территории Ишидейского сельского поселения.</w:t>
      </w:r>
    </w:p>
    <w:p w:rsidR="003952E8" w:rsidRPr="006007A3" w:rsidRDefault="003952E8" w:rsidP="003952E8">
      <w:pPr>
        <w:pStyle w:val="a"/>
        <w:rPr>
          <w:rFonts w:ascii="Times New Roman" w:hAnsi="Times New Roman" w:cs="Times New Roman"/>
          <w:sz w:val="28"/>
          <w:szCs w:val="28"/>
        </w:rPr>
      </w:pPr>
    </w:p>
    <w:p w:rsidR="003952E8" w:rsidRPr="006007A3" w:rsidRDefault="003952E8" w:rsidP="003952E8">
      <w:pPr>
        <w:pStyle w:val="a"/>
        <w:rPr>
          <w:rFonts w:ascii="Times New Roman" w:hAnsi="Times New Roman" w:cs="Times New Roman"/>
          <w:sz w:val="28"/>
          <w:szCs w:val="28"/>
        </w:rPr>
      </w:pPr>
    </w:p>
    <w:p w:rsidR="003952E8" w:rsidRPr="006007A3" w:rsidRDefault="003952E8" w:rsidP="003952E8">
      <w:pPr>
        <w:pStyle w:val="a6"/>
        <w:spacing w:before="0" w:beforeAutospacing="0" w:after="150" w:afterAutospacing="0" w:line="238" w:lineRule="atLeast"/>
        <w:rPr>
          <w:b/>
          <w:bCs/>
          <w:color w:val="242424"/>
          <w:sz w:val="28"/>
          <w:szCs w:val="28"/>
        </w:rPr>
      </w:pPr>
    </w:p>
    <w:p w:rsidR="003952E8" w:rsidRDefault="003952E8" w:rsidP="003952E8">
      <w:pPr>
        <w:pStyle w:val="a6"/>
        <w:spacing w:before="0" w:beforeAutospacing="0" w:after="150" w:afterAutospacing="0" w:line="238" w:lineRule="atLeast"/>
        <w:rPr>
          <w:color w:val="242424"/>
          <w:sz w:val="20"/>
          <w:szCs w:val="20"/>
        </w:rPr>
      </w:pPr>
    </w:p>
    <w:p w:rsidR="003952E8" w:rsidRDefault="003952E8" w:rsidP="003952E8">
      <w:pPr>
        <w:pStyle w:val="a6"/>
        <w:spacing w:before="0" w:beforeAutospacing="0" w:after="150" w:afterAutospacing="0" w:line="238" w:lineRule="atLeast"/>
        <w:rPr>
          <w:color w:val="242424"/>
          <w:sz w:val="20"/>
          <w:szCs w:val="20"/>
        </w:rPr>
      </w:pPr>
    </w:p>
    <w:p w:rsidR="003952E8" w:rsidRDefault="003952E8" w:rsidP="003952E8">
      <w:pPr>
        <w:pStyle w:val="a6"/>
        <w:spacing w:before="0" w:beforeAutospacing="0" w:after="150" w:afterAutospacing="0" w:line="238" w:lineRule="atLeast"/>
        <w:rPr>
          <w:color w:val="242424"/>
          <w:sz w:val="20"/>
          <w:szCs w:val="20"/>
        </w:rPr>
      </w:pPr>
    </w:p>
    <w:p w:rsidR="003952E8" w:rsidRDefault="003952E8" w:rsidP="003952E8">
      <w:pPr>
        <w:pStyle w:val="a6"/>
        <w:spacing w:before="0" w:beforeAutospacing="0" w:after="150" w:afterAutospacing="0" w:line="238" w:lineRule="atLeast"/>
        <w:rPr>
          <w:color w:val="242424"/>
          <w:sz w:val="20"/>
          <w:szCs w:val="20"/>
        </w:rPr>
      </w:pPr>
    </w:p>
    <w:p w:rsidR="003952E8" w:rsidRDefault="003952E8" w:rsidP="003952E8">
      <w:pPr>
        <w:pStyle w:val="a6"/>
        <w:spacing w:before="0" w:beforeAutospacing="0" w:after="150" w:afterAutospacing="0" w:line="238" w:lineRule="atLeast"/>
        <w:rPr>
          <w:color w:val="242424"/>
          <w:sz w:val="20"/>
          <w:szCs w:val="20"/>
        </w:rPr>
      </w:pPr>
    </w:p>
    <w:p w:rsidR="003952E8" w:rsidRDefault="003952E8" w:rsidP="003952E8">
      <w:pPr>
        <w:pStyle w:val="a6"/>
        <w:spacing w:before="0" w:beforeAutospacing="0" w:after="150" w:afterAutospacing="0" w:line="238" w:lineRule="atLeast"/>
        <w:rPr>
          <w:color w:val="242424"/>
          <w:sz w:val="20"/>
          <w:szCs w:val="20"/>
        </w:rPr>
      </w:pPr>
    </w:p>
    <w:p w:rsidR="003952E8" w:rsidRDefault="003952E8" w:rsidP="003952E8">
      <w:pPr>
        <w:pStyle w:val="a6"/>
        <w:spacing w:before="0" w:beforeAutospacing="0" w:after="150" w:afterAutospacing="0" w:line="238" w:lineRule="atLeast"/>
        <w:rPr>
          <w:color w:val="242424"/>
          <w:sz w:val="20"/>
          <w:szCs w:val="20"/>
        </w:rPr>
      </w:pPr>
    </w:p>
    <w:p w:rsidR="003952E8" w:rsidRDefault="003952E8" w:rsidP="003952E8">
      <w:pPr>
        <w:pStyle w:val="a6"/>
        <w:spacing w:before="0" w:beforeAutospacing="0" w:after="150" w:afterAutospacing="0" w:line="238" w:lineRule="atLeast"/>
        <w:rPr>
          <w:color w:val="242424"/>
          <w:sz w:val="20"/>
          <w:szCs w:val="20"/>
        </w:rPr>
      </w:pPr>
    </w:p>
    <w:p w:rsidR="003952E8" w:rsidRDefault="003952E8" w:rsidP="003952E8">
      <w:pPr>
        <w:pStyle w:val="a6"/>
        <w:spacing w:before="0" w:beforeAutospacing="0" w:after="150" w:afterAutospacing="0" w:line="238" w:lineRule="atLeast"/>
        <w:rPr>
          <w:color w:val="242424"/>
          <w:sz w:val="20"/>
          <w:szCs w:val="20"/>
        </w:rPr>
      </w:pPr>
    </w:p>
    <w:p w:rsidR="003952E8" w:rsidRDefault="003952E8" w:rsidP="003952E8">
      <w:pPr>
        <w:pStyle w:val="a6"/>
        <w:spacing w:before="0" w:beforeAutospacing="0" w:after="150" w:afterAutospacing="0" w:line="238" w:lineRule="atLeast"/>
        <w:rPr>
          <w:color w:val="242424"/>
          <w:sz w:val="20"/>
          <w:szCs w:val="20"/>
        </w:rPr>
      </w:pPr>
    </w:p>
    <w:p w:rsidR="003952E8" w:rsidRDefault="003952E8" w:rsidP="003952E8">
      <w:pPr>
        <w:pStyle w:val="a6"/>
        <w:spacing w:before="0" w:beforeAutospacing="0" w:after="150" w:afterAutospacing="0" w:line="238" w:lineRule="atLeast"/>
        <w:rPr>
          <w:color w:val="242424"/>
          <w:sz w:val="20"/>
          <w:szCs w:val="20"/>
        </w:rPr>
      </w:pPr>
    </w:p>
    <w:p w:rsidR="003952E8" w:rsidRPr="00CC1072" w:rsidRDefault="003952E8" w:rsidP="003952E8">
      <w:pPr>
        <w:pStyle w:val="a6"/>
        <w:spacing w:before="0" w:beforeAutospacing="0" w:after="150" w:afterAutospacing="0" w:line="238" w:lineRule="atLeast"/>
        <w:rPr>
          <w:color w:val="242424"/>
          <w:sz w:val="20"/>
          <w:szCs w:val="20"/>
        </w:rPr>
      </w:pPr>
    </w:p>
    <w:p w:rsidR="003952E8" w:rsidRPr="00CC1072" w:rsidRDefault="003952E8" w:rsidP="003952E8">
      <w:pPr>
        <w:pStyle w:val="a6"/>
        <w:spacing w:before="0" w:beforeAutospacing="0" w:after="150" w:afterAutospacing="0" w:line="238" w:lineRule="atLeast"/>
        <w:rPr>
          <w:color w:val="242424"/>
          <w:sz w:val="20"/>
          <w:szCs w:val="20"/>
        </w:rPr>
      </w:pPr>
      <w:r w:rsidRPr="00CC1072">
        <w:rPr>
          <w:b/>
          <w:bCs/>
          <w:color w:val="242424"/>
          <w:sz w:val="20"/>
          <w:szCs w:val="20"/>
        </w:rPr>
        <w:lastRenderedPageBreak/>
        <w:t>ВВЕДЕНИЕ</w:t>
      </w:r>
    </w:p>
    <w:p w:rsidR="003952E8" w:rsidRPr="008245C8" w:rsidRDefault="003952E8" w:rsidP="003952E8">
      <w:pPr>
        <w:pStyle w:val="a"/>
        <w:jc w:val="both"/>
        <w:rPr>
          <w:rFonts w:ascii="Times New Roman" w:hAnsi="Times New Roman" w:cs="Times New Roman"/>
          <w:sz w:val="28"/>
          <w:szCs w:val="28"/>
        </w:rPr>
      </w:pPr>
      <w:r>
        <w:rPr>
          <w:rFonts w:ascii="Times New Roman" w:hAnsi="Times New Roman" w:cs="Times New Roman"/>
          <w:sz w:val="28"/>
          <w:szCs w:val="28"/>
        </w:rPr>
        <w:t xml:space="preserve">         </w:t>
      </w:r>
      <w:r w:rsidRPr="008245C8">
        <w:rPr>
          <w:rFonts w:ascii="Times New Roman" w:hAnsi="Times New Roman" w:cs="Times New Roman"/>
          <w:sz w:val="28"/>
          <w:szCs w:val="28"/>
        </w:rPr>
        <w:t>Программа комплексного развития транспортной инфраструктуры Ишидейского муниципального образования разработана на период</w:t>
      </w:r>
      <w:r>
        <w:rPr>
          <w:rFonts w:ascii="Times New Roman" w:hAnsi="Times New Roman" w:cs="Times New Roman"/>
          <w:sz w:val="28"/>
          <w:szCs w:val="28"/>
        </w:rPr>
        <w:t xml:space="preserve"> с 2017 года</w:t>
      </w:r>
      <w:r w:rsidRPr="008245C8">
        <w:rPr>
          <w:rFonts w:ascii="Times New Roman" w:hAnsi="Times New Roman" w:cs="Times New Roman"/>
          <w:sz w:val="28"/>
          <w:szCs w:val="28"/>
        </w:rPr>
        <w:t xml:space="preserve"> по  2025</w:t>
      </w:r>
      <w:r>
        <w:rPr>
          <w:rFonts w:ascii="Times New Roman" w:hAnsi="Times New Roman" w:cs="Times New Roman"/>
          <w:sz w:val="28"/>
          <w:szCs w:val="28"/>
        </w:rPr>
        <w:t xml:space="preserve"> год</w:t>
      </w:r>
      <w:r w:rsidRPr="008245C8">
        <w:rPr>
          <w:rFonts w:ascii="Times New Roman" w:hAnsi="Times New Roman" w:cs="Times New Roman"/>
          <w:sz w:val="28"/>
          <w:szCs w:val="28"/>
        </w:rPr>
        <w:t>.</w:t>
      </w:r>
    </w:p>
    <w:p w:rsidR="003952E8" w:rsidRPr="008245C8" w:rsidRDefault="003952E8" w:rsidP="003952E8">
      <w:pPr>
        <w:pStyle w:val="a"/>
        <w:jc w:val="both"/>
        <w:rPr>
          <w:rFonts w:ascii="Times New Roman" w:hAnsi="Times New Roman" w:cs="Times New Roman"/>
          <w:sz w:val="28"/>
          <w:szCs w:val="28"/>
        </w:rPr>
      </w:pPr>
      <w:r w:rsidRPr="008245C8">
        <w:rPr>
          <w:rFonts w:ascii="Times New Roman" w:hAnsi="Times New Roman" w:cs="Times New Roman"/>
          <w:sz w:val="28"/>
          <w:szCs w:val="28"/>
        </w:rPr>
        <w:t xml:space="preserve"> Программа определяет основные направления развития транспортной инфраструктуры Ишидейского муниципального образования, в том числе, социально- экономического и градостроительного поселения, транспортного спроса, объемов и характера передвижения населения и перевоза грузов по видам транспорта, уровня автомобилизации, параметров дорожного движения, показатели безопасности дорожного движения,  негативного воздействия транспортной инфраструктуры на окружающую среду и здоровье населения.</w:t>
      </w:r>
    </w:p>
    <w:p w:rsidR="003952E8" w:rsidRPr="00CC1072" w:rsidRDefault="003952E8" w:rsidP="003952E8">
      <w:pPr>
        <w:shd w:val="clear" w:color="auto" w:fill="FFFFFF"/>
        <w:spacing w:line="240" w:lineRule="atLeast"/>
        <w:ind w:firstLine="567"/>
        <w:jc w:val="both"/>
        <w:rPr>
          <w:sz w:val="28"/>
          <w:szCs w:val="28"/>
        </w:rPr>
      </w:pPr>
      <w:r w:rsidRPr="00CC1072">
        <w:rPr>
          <w:sz w:val="28"/>
          <w:szCs w:val="28"/>
        </w:rPr>
        <w:t xml:space="preserve">Основу Программы составляет система программных мероприятий по различным направлениям развития транспортной </w:t>
      </w:r>
      <w:r>
        <w:rPr>
          <w:sz w:val="28"/>
          <w:szCs w:val="28"/>
        </w:rPr>
        <w:t xml:space="preserve"> инфраструктуры Ишидейского муниципального образования</w:t>
      </w:r>
      <w:r w:rsidRPr="00CC1072">
        <w:rPr>
          <w:sz w:val="28"/>
          <w:szCs w:val="28"/>
        </w:rPr>
        <w:t>. Данная Программа ориенти</w:t>
      </w:r>
      <w:r>
        <w:rPr>
          <w:sz w:val="28"/>
          <w:szCs w:val="28"/>
        </w:rPr>
        <w:t>рована на устойчивое развитие муниципального образования</w:t>
      </w:r>
      <w:r w:rsidRPr="00CC1072">
        <w:rPr>
          <w:sz w:val="28"/>
          <w:szCs w:val="28"/>
        </w:rPr>
        <w:t xml:space="preserve"> и в полной мере соответствует государственной политике реформирования транспортного комплекса Российской Федерации.</w:t>
      </w:r>
    </w:p>
    <w:p w:rsidR="003952E8" w:rsidRPr="00CC1072" w:rsidRDefault="003952E8" w:rsidP="003952E8">
      <w:pPr>
        <w:shd w:val="clear" w:color="auto" w:fill="FFFFFF"/>
        <w:spacing w:line="240" w:lineRule="atLeast"/>
        <w:ind w:firstLine="567"/>
        <w:jc w:val="both"/>
        <w:rPr>
          <w:bCs/>
          <w:sz w:val="28"/>
          <w:szCs w:val="28"/>
        </w:rPr>
      </w:pPr>
      <w:r w:rsidRPr="00CC1072">
        <w:rPr>
          <w:bCs/>
          <w:sz w:val="28"/>
          <w:szCs w:val="28"/>
        </w:rPr>
        <w:t xml:space="preserve">Цели и задачи </w:t>
      </w:r>
      <w:r w:rsidRPr="00CC1072">
        <w:rPr>
          <w:sz w:val="28"/>
          <w:szCs w:val="28"/>
        </w:rPr>
        <w:t xml:space="preserve"> программы –</w:t>
      </w:r>
      <w:r w:rsidRPr="00CC1072">
        <w:rPr>
          <w:bCs/>
          <w:sz w:val="28"/>
          <w:szCs w:val="28"/>
        </w:rPr>
        <w:t xml:space="preserve"> развитие транспортной инфраструктуры поселения, сбалансированное и скоординированное с иными сферами жизни деятельности, формирование условий для соц</w:t>
      </w:r>
      <w:r>
        <w:rPr>
          <w:bCs/>
          <w:sz w:val="28"/>
          <w:szCs w:val="28"/>
        </w:rPr>
        <w:t>иально- экономического развития</w:t>
      </w:r>
      <w:r w:rsidRPr="00CC1072">
        <w:rPr>
          <w:bCs/>
          <w:sz w:val="28"/>
          <w:szCs w:val="28"/>
        </w:rPr>
        <w:t>, повышение безопасности, качество эффективности транспортного обслуживания населения, юридических лиц и индивидуальных предпринимателей, осуществляющих экономическую деятельность, снижение негативного воздействия транспортной инфраструктуры на окружающую среду поселения.</w:t>
      </w:r>
    </w:p>
    <w:p w:rsidR="003952E8" w:rsidRPr="00CC1072" w:rsidRDefault="003952E8" w:rsidP="003952E8">
      <w:pPr>
        <w:shd w:val="clear" w:color="auto" w:fill="FFFFFF"/>
        <w:tabs>
          <w:tab w:val="left" w:pos="900"/>
        </w:tabs>
        <w:jc w:val="both"/>
        <w:rPr>
          <w:bCs/>
        </w:rPr>
      </w:pPr>
    </w:p>
    <w:p w:rsidR="003952E8" w:rsidRPr="00CC1072" w:rsidRDefault="003952E8" w:rsidP="003952E8">
      <w:pPr>
        <w:pStyle w:val="11"/>
        <w:numPr>
          <w:ilvl w:val="0"/>
          <w:numId w:val="2"/>
        </w:numPr>
        <w:rPr>
          <w:rFonts w:cs="Times New Roman"/>
        </w:rPr>
      </w:pPr>
      <w:r w:rsidRPr="00CC1072">
        <w:rPr>
          <w:rFonts w:cs="Times New Roman"/>
        </w:rPr>
        <w:t>ПАСПОРТ ПРОГРАММЫ</w:t>
      </w:r>
    </w:p>
    <w:tbl>
      <w:tblPr>
        <w:tblW w:w="0" w:type="auto"/>
        <w:tblInd w:w="-612" w:type="dxa"/>
        <w:tblLayout w:type="fixed"/>
        <w:tblLook w:val="0000"/>
      </w:tblPr>
      <w:tblGrid>
        <w:gridCol w:w="4406"/>
        <w:gridCol w:w="5654"/>
      </w:tblGrid>
      <w:tr w:rsidR="003952E8" w:rsidRPr="008245C8" w:rsidTr="003A6B49">
        <w:tc>
          <w:tcPr>
            <w:tcW w:w="4406" w:type="dxa"/>
            <w:tcBorders>
              <w:top w:val="single" w:sz="4" w:space="0" w:color="000000"/>
              <w:left w:val="single" w:sz="4" w:space="0" w:color="000000"/>
              <w:bottom w:val="single" w:sz="4" w:space="0" w:color="000000"/>
              <w:right w:val="nil"/>
            </w:tcBorders>
            <w:vAlign w:val="center"/>
          </w:tcPr>
          <w:p w:rsidR="003952E8" w:rsidRPr="008245C8" w:rsidRDefault="003952E8" w:rsidP="003A6B49">
            <w:pPr>
              <w:widowControl w:val="0"/>
              <w:suppressAutoHyphens/>
              <w:autoSpaceDE w:val="0"/>
              <w:snapToGrid w:val="0"/>
              <w:spacing w:line="240" w:lineRule="atLeast"/>
              <w:jc w:val="center"/>
              <w:rPr>
                <w:bCs/>
                <w:sz w:val="28"/>
                <w:szCs w:val="28"/>
                <w:lang w:eastAsia="ar-SA"/>
              </w:rPr>
            </w:pPr>
            <w:r w:rsidRPr="008245C8">
              <w:rPr>
                <w:bCs/>
                <w:sz w:val="28"/>
                <w:szCs w:val="28"/>
              </w:rPr>
              <w:t>Наименование</w:t>
            </w:r>
          </w:p>
        </w:tc>
        <w:tc>
          <w:tcPr>
            <w:tcW w:w="5654" w:type="dxa"/>
            <w:tcBorders>
              <w:top w:val="single" w:sz="4" w:space="0" w:color="000000"/>
              <w:left w:val="single" w:sz="4" w:space="0" w:color="000000"/>
              <w:bottom w:val="single" w:sz="4" w:space="0" w:color="000000"/>
              <w:right w:val="single" w:sz="4" w:space="0" w:color="000000"/>
            </w:tcBorders>
            <w:vAlign w:val="center"/>
          </w:tcPr>
          <w:p w:rsidR="003952E8" w:rsidRPr="008245C8" w:rsidRDefault="003952E8" w:rsidP="003A6B49">
            <w:pPr>
              <w:widowControl w:val="0"/>
              <w:suppressAutoHyphens/>
              <w:autoSpaceDE w:val="0"/>
              <w:snapToGrid w:val="0"/>
              <w:spacing w:line="240" w:lineRule="atLeast"/>
              <w:rPr>
                <w:sz w:val="28"/>
                <w:szCs w:val="28"/>
                <w:lang w:eastAsia="ar-SA"/>
              </w:rPr>
            </w:pPr>
            <w:r w:rsidRPr="008245C8">
              <w:rPr>
                <w:sz w:val="28"/>
                <w:szCs w:val="28"/>
              </w:rPr>
              <w:t>Программа комплексного развития транспортной   инфраструктуры  Ишидейского муниципального о</w:t>
            </w:r>
            <w:r>
              <w:rPr>
                <w:sz w:val="28"/>
                <w:szCs w:val="28"/>
              </w:rPr>
              <w:t>бразования  на 2017</w:t>
            </w:r>
            <w:r w:rsidRPr="008245C8">
              <w:rPr>
                <w:sz w:val="28"/>
                <w:szCs w:val="28"/>
              </w:rPr>
              <w:t xml:space="preserve"> – 2025 годы (далее – Программа)</w:t>
            </w:r>
          </w:p>
        </w:tc>
      </w:tr>
      <w:tr w:rsidR="003952E8" w:rsidRPr="008245C8" w:rsidTr="003A6B49">
        <w:tc>
          <w:tcPr>
            <w:tcW w:w="4406" w:type="dxa"/>
            <w:tcBorders>
              <w:top w:val="single" w:sz="4" w:space="0" w:color="000000"/>
              <w:left w:val="single" w:sz="4" w:space="0" w:color="000000"/>
              <w:bottom w:val="single" w:sz="4" w:space="0" w:color="000000"/>
              <w:right w:val="nil"/>
            </w:tcBorders>
          </w:tcPr>
          <w:p w:rsidR="003952E8" w:rsidRPr="008245C8" w:rsidRDefault="003952E8" w:rsidP="003A6B49">
            <w:pPr>
              <w:widowControl w:val="0"/>
              <w:suppressAutoHyphens/>
              <w:autoSpaceDE w:val="0"/>
              <w:snapToGrid w:val="0"/>
              <w:spacing w:line="240" w:lineRule="atLeast"/>
              <w:jc w:val="center"/>
              <w:rPr>
                <w:bCs/>
                <w:sz w:val="28"/>
                <w:szCs w:val="28"/>
                <w:lang w:eastAsia="ar-SA"/>
              </w:rPr>
            </w:pPr>
            <w:r w:rsidRPr="008245C8">
              <w:rPr>
                <w:bCs/>
                <w:sz w:val="28"/>
                <w:szCs w:val="28"/>
              </w:rPr>
              <w:t>Разработчик Программы</w:t>
            </w:r>
          </w:p>
        </w:tc>
        <w:tc>
          <w:tcPr>
            <w:tcW w:w="5654" w:type="dxa"/>
            <w:tcBorders>
              <w:top w:val="single" w:sz="4" w:space="0" w:color="000000"/>
              <w:left w:val="single" w:sz="4" w:space="0" w:color="000000"/>
              <w:bottom w:val="single" w:sz="4" w:space="0" w:color="000000"/>
              <w:right w:val="single" w:sz="4" w:space="0" w:color="000000"/>
            </w:tcBorders>
          </w:tcPr>
          <w:p w:rsidR="003952E8" w:rsidRPr="008245C8" w:rsidRDefault="003952E8" w:rsidP="003A6B49">
            <w:pPr>
              <w:widowControl w:val="0"/>
              <w:suppressAutoHyphens/>
              <w:autoSpaceDE w:val="0"/>
              <w:snapToGrid w:val="0"/>
              <w:spacing w:line="240" w:lineRule="atLeast"/>
              <w:rPr>
                <w:sz w:val="28"/>
                <w:szCs w:val="28"/>
                <w:lang w:eastAsia="ar-SA"/>
              </w:rPr>
            </w:pPr>
            <w:r w:rsidRPr="008245C8">
              <w:rPr>
                <w:sz w:val="28"/>
                <w:szCs w:val="28"/>
              </w:rPr>
              <w:t>Администрация  Ишидейск</w:t>
            </w:r>
            <w:r>
              <w:rPr>
                <w:sz w:val="28"/>
                <w:szCs w:val="28"/>
              </w:rPr>
              <w:t xml:space="preserve">ого </w:t>
            </w:r>
            <w:r w:rsidRPr="008245C8">
              <w:rPr>
                <w:sz w:val="28"/>
                <w:szCs w:val="28"/>
              </w:rPr>
              <w:t xml:space="preserve">  сельского поселения</w:t>
            </w:r>
          </w:p>
        </w:tc>
      </w:tr>
      <w:tr w:rsidR="003952E8" w:rsidRPr="008245C8" w:rsidTr="003A6B49">
        <w:tc>
          <w:tcPr>
            <w:tcW w:w="4406" w:type="dxa"/>
            <w:tcBorders>
              <w:top w:val="single" w:sz="4" w:space="0" w:color="000000"/>
              <w:left w:val="single" w:sz="4" w:space="0" w:color="000000"/>
              <w:bottom w:val="single" w:sz="4" w:space="0" w:color="000000"/>
              <w:right w:val="nil"/>
            </w:tcBorders>
          </w:tcPr>
          <w:p w:rsidR="003952E8" w:rsidRPr="008245C8" w:rsidRDefault="003952E8" w:rsidP="003A6B49">
            <w:pPr>
              <w:widowControl w:val="0"/>
              <w:suppressAutoHyphens/>
              <w:autoSpaceDE w:val="0"/>
              <w:snapToGrid w:val="0"/>
              <w:spacing w:line="240" w:lineRule="atLeast"/>
              <w:jc w:val="center"/>
              <w:rPr>
                <w:bCs/>
                <w:sz w:val="28"/>
                <w:szCs w:val="28"/>
              </w:rPr>
            </w:pPr>
            <w:r w:rsidRPr="008245C8">
              <w:rPr>
                <w:bCs/>
                <w:sz w:val="28"/>
                <w:szCs w:val="28"/>
              </w:rPr>
              <w:t>Основания для разработки Программы</w:t>
            </w:r>
          </w:p>
        </w:tc>
        <w:tc>
          <w:tcPr>
            <w:tcW w:w="5654" w:type="dxa"/>
            <w:tcBorders>
              <w:top w:val="single" w:sz="4" w:space="0" w:color="000000"/>
              <w:left w:val="single" w:sz="4" w:space="0" w:color="000000"/>
              <w:bottom w:val="single" w:sz="4" w:space="0" w:color="000000"/>
              <w:right w:val="single" w:sz="4" w:space="0" w:color="000000"/>
            </w:tcBorders>
          </w:tcPr>
          <w:p w:rsidR="003952E8" w:rsidRPr="008245C8" w:rsidRDefault="003952E8" w:rsidP="003A6B49">
            <w:pPr>
              <w:widowControl w:val="0"/>
              <w:suppressAutoHyphens/>
              <w:autoSpaceDE w:val="0"/>
              <w:snapToGrid w:val="0"/>
              <w:spacing w:line="240" w:lineRule="atLeast"/>
              <w:rPr>
                <w:sz w:val="28"/>
                <w:szCs w:val="28"/>
              </w:rPr>
            </w:pPr>
            <w:r w:rsidRPr="008245C8">
              <w:rPr>
                <w:sz w:val="28"/>
                <w:szCs w:val="28"/>
              </w:rPr>
              <w:t xml:space="preserve">Федеральный закон от 29.12.2014 N 456-ФЗ "О внесении изменений в Градостроительный кодекс Российской Федерации и отдельные законодательные акты Российской Федерации", Федеральный закон от 06 октября 2003 года </w:t>
            </w:r>
            <w:hyperlink r:id="rId5" w:history="1">
              <w:r w:rsidRPr="008245C8">
                <w:rPr>
                  <w:rStyle w:val="a7"/>
                  <w:sz w:val="28"/>
                  <w:szCs w:val="28"/>
                </w:rPr>
                <w:t>№ 131-ФЗ</w:t>
              </w:r>
            </w:hyperlink>
            <w:r w:rsidRPr="008245C8">
              <w:rPr>
                <w:sz w:val="28"/>
                <w:szCs w:val="28"/>
              </w:rPr>
              <w:t xml:space="preserve"> «Об общих принципах организации местного самоуправления в Российской Федерации»,  Постановление Правительства РФ от 1 октября 2015 г. N 1050 "Об утверждении </w:t>
            </w:r>
            <w:r w:rsidRPr="008245C8">
              <w:rPr>
                <w:sz w:val="28"/>
                <w:szCs w:val="28"/>
              </w:rPr>
              <w:lastRenderedPageBreak/>
              <w:t>требований к программам комплексного развития социальной инфраструктуры поселений, го</w:t>
            </w:r>
            <w:r>
              <w:rPr>
                <w:sz w:val="28"/>
                <w:szCs w:val="28"/>
              </w:rPr>
              <w:t>родских округов»,  Устав  Ишиде</w:t>
            </w:r>
            <w:r w:rsidRPr="008245C8">
              <w:rPr>
                <w:sz w:val="28"/>
                <w:szCs w:val="28"/>
              </w:rPr>
              <w:t>йского сельского поселения</w:t>
            </w:r>
            <w:r>
              <w:rPr>
                <w:sz w:val="28"/>
                <w:szCs w:val="28"/>
              </w:rPr>
              <w:t>.</w:t>
            </w:r>
          </w:p>
        </w:tc>
      </w:tr>
      <w:tr w:rsidR="003952E8" w:rsidRPr="008245C8" w:rsidTr="003A6B49">
        <w:tc>
          <w:tcPr>
            <w:tcW w:w="4406" w:type="dxa"/>
            <w:tcBorders>
              <w:top w:val="single" w:sz="4" w:space="0" w:color="000000"/>
              <w:left w:val="single" w:sz="4" w:space="0" w:color="000000"/>
              <w:bottom w:val="single" w:sz="4" w:space="0" w:color="000000"/>
              <w:right w:val="nil"/>
            </w:tcBorders>
          </w:tcPr>
          <w:p w:rsidR="003952E8" w:rsidRPr="008245C8" w:rsidRDefault="003952E8" w:rsidP="003A6B49">
            <w:pPr>
              <w:widowControl w:val="0"/>
              <w:suppressAutoHyphens/>
              <w:autoSpaceDE w:val="0"/>
              <w:snapToGrid w:val="0"/>
              <w:spacing w:line="240" w:lineRule="atLeast"/>
              <w:jc w:val="center"/>
              <w:rPr>
                <w:bCs/>
                <w:sz w:val="28"/>
                <w:szCs w:val="28"/>
                <w:lang w:eastAsia="ar-SA"/>
              </w:rPr>
            </w:pPr>
            <w:r w:rsidRPr="008245C8">
              <w:rPr>
                <w:bCs/>
                <w:sz w:val="28"/>
                <w:szCs w:val="28"/>
              </w:rPr>
              <w:lastRenderedPageBreak/>
              <w:t>Ответственный исполнитель Программы</w:t>
            </w:r>
          </w:p>
        </w:tc>
        <w:tc>
          <w:tcPr>
            <w:tcW w:w="5654" w:type="dxa"/>
            <w:tcBorders>
              <w:top w:val="single" w:sz="4" w:space="0" w:color="000000"/>
              <w:left w:val="single" w:sz="4" w:space="0" w:color="000000"/>
              <w:bottom w:val="single" w:sz="4" w:space="0" w:color="000000"/>
              <w:right w:val="single" w:sz="4" w:space="0" w:color="000000"/>
            </w:tcBorders>
          </w:tcPr>
          <w:p w:rsidR="003952E8" w:rsidRPr="008245C8" w:rsidRDefault="003952E8" w:rsidP="003A6B49">
            <w:pPr>
              <w:widowControl w:val="0"/>
              <w:suppressAutoHyphens/>
              <w:autoSpaceDE w:val="0"/>
              <w:snapToGrid w:val="0"/>
              <w:spacing w:line="240" w:lineRule="atLeast"/>
              <w:rPr>
                <w:sz w:val="28"/>
                <w:szCs w:val="28"/>
                <w:lang w:eastAsia="ar-SA"/>
              </w:rPr>
            </w:pPr>
            <w:r>
              <w:rPr>
                <w:sz w:val="28"/>
                <w:szCs w:val="28"/>
              </w:rPr>
              <w:t xml:space="preserve"> А</w:t>
            </w:r>
            <w:r w:rsidRPr="008245C8">
              <w:rPr>
                <w:sz w:val="28"/>
                <w:szCs w:val="28"/>
              </w:rPr>
              <w:t>дминистрация Ишидейского муниципального образован</w:t>
            </w:r>
            <w:r>
              <w:rPr>
                <w:sz w:val="28"/>
                <w:szCs w:val="28"/>
              </w:rPr>
              <w:t>ия адрес: 665228 Иркутская область, Тулунский район,          п. Ишидей, ул. Школьная, 37.</w:t>
            </w:r>
          </w:p>
        </w:tc>
      </w:tr>
      <w:tr w:rsidR="003952E8" w:rsidRPr="008245C8" w:rsidTr="003A6B49">
        <w:tc>
          <w:tcPr>
            <w:tcW w:w="4406" w:type="dxa"/>
            <w:tcBorders>
              <w:top w:val="single" w:sz="4" w:space="0" w:color="000000"/>
              <w:left w:val="single" w:sz="4" w:space="0" w:color="000000"/>
              <w:bottom w:val="single" w:sz="4" w:space="0" w:color="000000"/>
              <w:right w:val="nil"/>
            </w:tcBorders>
          </w:tcPr>
          <w:p w:rsidR="003952E8" w:rsidRPr="008245C8" w:rsidRDefault="003952E8" w:rsidP="003A6B49">
            <w:pPr>
              <w:autoSpaceDE w:val="0"/>
              <w:autoSpaceDN w:val="0"/>
              <w:adjustRightInd w:val="0"/>
              <w:jc w:val="center"/>
              <w:rPr>
                <w:sz w:val="28"/>
                <w:szCs w:val="28"/>
              </w:rPr>
            </w:pPr>
            <w:r w:rsidRPr="008245C8">
              <w:rPr>
                <w:sz w:val="28"/>
                <w:szCs w:val="28"/>
              </w:rPr>
              <w:t>Контроль за реализацией программы</w:t>
            </w:r>
          </w:p>
        </w:tc>
        <w:tc>
          <w:tcPr>
            <w:tcW w:w="5654" w:type="dxa"/>
            <w:tcBorders>
              <w:top w:val="single" w:sz="4" w:space="0" w:color="000000"/>
              <w:left w:val="single" w:sz="4" w:space="0" w:color="000000"/>
              <w:bottom w:val="single" w:sz="4" w:space="0" w:color="000000"/>
              <w:right w:val="single" w:sz="4" w:space="0" w:color="000000"/>
            </w:tcBorders>
          </w:tcPr>
          <w:p w:rsidR="003952E8" w:rsidRPr="008245C8" w:rsidRDefault="003952E8" w:rsidP="003A6B49">
            <w:pPr>
              <w:autoSpaceDE w:val="0"/>
              <w:autoSpaceDN w:val="0"/>
              <w:adjustRightInd w:val="0"/>
              <w:rPr>
                <w:sz w:val="28"/>
                <w:szCs w:val="28"/>
              </w:rPr>
            </w:pPr>
            <w:r w:rsidRPr="008245C8">
              <w:rPr>
                <w:sz w:val="28"/>
                <w:szCs w:val="28"/>
              </w:rPr>
              <w:t>Контроль за реализацией Программы осуществляет</w:t>
            </w:r>
            <w:r>
              <w:rPr>
                <w:sz w:val="28"/>
                <w:szCs w:val="28"/>
              </w:rPr>
              <w:t xml:space="preserve"> </w:t>
            </w:r>
            <w:r w:rsidRPr="008245C8">
              <w:rPr>
                <w:sz w:val="28"/>
                <w:szCs w:val="28"/>
              </w:rPr>
              <w:t>Администрация Ишидейского сельского поселения</w:t>
            </w:r>
          </w:p>
        </w:tc>
      </w:tr>
      <w:tr w:rsidR="003952E8" w:rsidRPr="008245C8" w:rsidTr="003A6B49">
        <w:tc>
          <w:tcPr>
            <w:tcW w:w="4406" w:type="dxa"/>
            <w:tcBorders>
              <w:top w:val="single" w:sz="4" w:space="0" w:color="000000"/>
              <w:left w:val="single" w:sz="4" w:space="0" w:color="000000"/>
              <w:bottom w:val="single" w:sz="4" w:space="0" w:color="000000"/>
              <w:right w:val="nil"/>
            </w:tcBorders>
          </w:tcPr>
          <w:p w:rsidR="003952E8" w:rsidRPr="008245C8" w:rsidRDefault="003952E8" w:rsidP="003A6B49">
            <w:pPr>
              <w:widowControl w:val="0"/>
              <w:suppressAutoHyphens/>
              <w:autoSpaceDE w:val="0"/>
              <w:snapToGrid w:val="0"/>
              <w:spacing w:line="240" w:lineRule="atLeast"/>
              <w:jc w:val="center"/>
              <w:rPr>
                <w:bCs/>
                <w:sz w:val="28"/>
                <w:szCs w:val="28"/>
                <w:lang w:eastAsia="ar-SA"/>
              </w:rPr>
            </w:pPr>
            <w:r w:rsidRPr="008245C8">
              <w:rPr>
                <w:bCs/>
                <w:sz w:val="28"/>
                <w:szCs w:val="28"/>
              </w:rPr>
              <w:t>Цель Программы</w:t>
            </w:r>
          </w:p>
        </w:tc>
        <w:tc>
          <w:tcPr>
            <w:tcW w:w="5654" w:type="dxa"/>
            <w:tcBorders>
              <w:top w:val="single" w:sz="4" w:space="0" w:color="000000"/>
              <w:left w:val="single" w:sz="4" w:space="0" w:color="000000"/>
              <w:bottom w:val="single" w:sz="4" w:space="0" w:color="000000"/>
              <w:right w:val="single" w:sz="4" w:space="0" w:color="000000"/>
            </w:tcBorders>
          </w:tcPr>
          <w:p w:rsidR="003952E8" w:rsidRPr="008245C8" w:rsidRDefault="003952E8" w:rsidP="003A6B49">
            <w:pPr>
              <w:autoSpaceDE w:val="0"/>
              <w:autoSpaceDN w:val="0"/>
              <w:adjustRightInd w:val="0"/>
              <w:rPr>
                <w:sz w:val="28"/>
                <w:szCs w:val="28"/>
              </w:rPr>
            </w:pPr>
            <w:r w:rsidRPr="008245C8">
              <w:rPr>
                <w:bCs/>
                <w:sz w:val="28"/>
                <w:szCs w:val="28"/>
              </w:rPr>
              <w:t xml:space="preserve">Развитие транспортной инфраструктуры, сбалансированное развитие и скоординированное с иными сферами жизнедеятельности поселения  </w:t>
            </w:r>
            <w:r w:rsidRPr="008245C8">
              <w:rPr>
                <w:sz w:val="28"/>
                <w:szCs w:val="28"/>
              </w:rPr>
              <w:t>повышение комфортности и безопасности жизнедеятельности населения и хозяйствующих субъектов на территории Ишидейского сельского поселения</w:t>
            </w:r>
          </w:p>
        </w:tc>
      </w:tr>
      <w:tr w:rsidR="003952E8" w:rsidRPr="008245C8" w:rsidTr="003A6B49">
        <w:trPr>
          <w:trHeight w:val="4881"/>
        </w:trPr>
        <w:tc>
          <w:tcPr>
            <w:tcW w:w="4406" w:type="dxa"/>
            <w:tcBorders>
              <w:top w:val="single" w:sz="4" w:space="0" w:color="000000"/>
              <w:left w:val="single" w:sz="4" w:space="0" w:color="000000"/>
              <w:bottom w:val="single" w:sz="4" w:space="0" w:color="000000"/>
              <w:right w:val="nil"/>
            </w:tcBorders>
          </w:tcPr>
          <w:p w:rsidR="003952E8" w:rsidRPr="008245C8" w:rsidRDefault="003952E8" w:rsidP="003A6B49">
            <w:pPr>
              <w:widowControl w:val="0"/>
              <w:suppressAutoHyphens/>
              <w:autoSpaceDE w:val="0"/>
              <w:snapToGrid w:val="0"/>
              <w:spacing w:line="240" w:lineRule="atLeast"/>
              <w:jc w:val="center"/>
              <w:rPr>
                <w:bCs/>
                <w:sz w:val="28"/>
                <w:szCs w:val="28"/>
                <w:lang w:eastAsia="ar-SA"/>
              </w:rPr>
            </w:pPr>
            <w:r w:rsidRPr="008245C8">
              <w:rPr>
                <w:bCs/>
                <w:sz w:val="28"/>
                <w:szCs w:val="28"/>
              </w:rPr>
              <w:t>Задачи Программы</w:t>
            </w:r>
          </w:p>
        </w:tc>
        <w:tc>
          <w:tcPr>
            <w:tcW w:w="5654" w:type="dxa"/>
            <w:tcBorders>
              <w:top w:val="single" w:sz="4" w:space="0" w:color="000000"/>
              <w:left w:val="single" w:sz="4" w:space="0" w:color="000000"/>
              <w:bottom w:val="single" w:sz="4" w:space="0" w:color="000000"/>
              <w:right w:val="single" w:sz="4" w:space="0" w:color="000000"/>
            </w:tcBorders>
          </w:tcPr>
          <w:p w:rsidR="003952E8" w:rsidRPr="008245C8" w:rsidRDefault="003952E8" w:rsidP="003A6B49">
            <w:pPr>
              <w:keepNext/>
              <w:snapToGrid w:val="0"/>
              <w:rPr>
                <w:bCs/>
                <w:sz w:val="28"/>
                <w:szCs w:val="28"/>
                <w:lang w:eastAsia="ar-SA"/>
              </w:rPr>
            </w:pPr>
            <w:r w:rsidRPr="008245C8">
              <w:rPr>
                <w:bCs/>
                <w:sz w:val="28"/>
                <w:szCs w:val="28"/>
              </w:rPr>
              <w:t>Основными задачами Программы являются:</w:t>
            </w:r>
          </w:p>
          <w:p w:rsidR="003952E8" w:rsidRDefault="003952E8" w:rsidP="003A6B49">
            <w:pPr>
              <w:shd w:val="clear" w:color="auto" w:fill="FFFFFF"/>
              <w:spacing w:line="240" w:lineRule="atLeast"/>
              <w:jc w:val="both"/>
              <w:rPr>
                <w:bCs/>
                <w:sz w:val="28"/>
                <w:szCs w:val="28"/>
              </w:rPr>
            </w:pPr>
            <w:r w:rsidRPr="008245C8">
              <w:rPr>
                <w:bCs/>
                <w:sz w:val="28"/>
                <w:szCs w:val="28"/>
              </w:rPr>
              <w:t>-формирование условий для соци</w:t>
            </w:r>
            <w:r>
              <w:rPr>
                <w:bCs/>
                <w:sz w:val="28"/>
                <w:szCs w:val="28"/>
              </w:rPr>
              <w:t>ально- экономического развития;</w:t>
            </w:r>
          </w:p>
          <w:p w:rsidR="003952E8" w:rsidRDefault="003952E8" w:rsidP="003A6B49">
            <w:pPr>
              <w:shd w:val="clear" w:color="auto" w:fill="FFFFFF"/>
              <w:spacing w:line="240" w:lineRule="atLeast"/>
              <w:jc w:val="both"/>
              <w:rPr>
                <w:sz w:val="28"/>
                <w:szCs w:val="28"/>
              </w:rPr>
            </w:pPr>
            <w:r>
              <w:rPr>
                <w:bCs/>
                <w:sz w:val="28"/>
                <w:szCs w:val="28"/>
              </w:rPr>
              <w:t xml:space="preserve">- </w:t>
            </w:r>
            <w:r w:rsidRPr="001C653D">
              <w:rPr>
                <w:sz w:val="28"/>
                <w:szCs w:val="28"/>
              </w:rPr>
              <w:t xml:space="preserve">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сельского поселения; </w:t>
            </w:r>
          </w:p>
          <w:p w:rsidR="003952E8" w:rsidRPr="00B40385" w:rsidRDefault="003952E8" w:rsidP="003A6B49">
            <w:pPr>
              <w:shd w:val="clear" w:color="auto" w:fill="FFFFFF"/>
              <w:spacing w:line="240" w:lineRule="atLeast"/>
              <w:jc w:val="both"/>
              <w:rPr>
                <w:sz w:val="28"/>
                <w:szCs w:val="28"/>
              </w:rPr>
            </w:pPr>
            <w:r>
              <w:rPr>
                <w:sz w:val="28"/>
                <w:szCs w:val="28"/>
              </w:rPr>
              <w:t xml:space="preserve">-безопасность, </w:t>
            </w:r>
            <w:r w:rsidRPr="001C653D">
              <w:rPr>
                <w:sz w:val="28"/>
                <w:szCs w:val="28"/>
              </w:rPr>
              <w:t xml:space="preserve">качество  и эффективность транспортного обслуживания населения, юридических лиц и индивидуальных предпринимателей сельского поселения;                        </w:t>
            </w:r>
          </w:p>
          <w:p w:rsidR="003952E8" w:rsidRPr="008245C8" w:rsidRDefault="003952E8" w:rsidP="003A6B49">
            <w:pPr>
              <w:shd w:val="clear" w:color="auto" w:fill="FFFFFF"/>
              <w:spacing w:line="240" w:lineRule="atLeast"/>
              <w:jc w:val="both"/>
              <w:rPr>
                <w:bCs/>
                <w:sz w:val="28"/>
                <w:szCs w:val="28"/>
              </w:rPr>
            </w:pPr>
            <w:r w:rsidRPr="008245C8">
              <w:rPr>
                <w:bCs/>
                <w:sz w:val="28"/>
                <w:szCs w:val="28"/>
              </w:rPr>
              <w:t>-снижение негативного воздействия транспортной инфраструктуры на окружающую среду поселения.</w:t>
            </w:r>
          </w:p>
          <w:p w:rsidR="003952E8" w:rsidRPr="008245C8" w:rsidRDefault="003952E8" w:rsidP="003A6B49">
            <w:pPr>
              <w:shd w:val="clear" w:color="auto" w:fill="FFFFFF"/>
              <w:tabs>
                <w:tab w:val="left" w:pos="900"/>
              </w:tabs>
              <w:jc w:val="both"/>
              <w:rPr>
                <w:bCs/>
                <w:sz w:val="28"/>
                <w:szCs w:val="28"/>
              </w:rPr>
            </w:pPr>
          </w:p>
          <w:p w:rsidR="003952E8" w:rsidRPr="008245C8" w:rsidRDefault="003952E8" w:rsidP="003A6B49">
            <w:pPr>
              <w:widowControl w:val="0"/>
              <w:suppressAutoHyphens/>
              <w:autoSpaceDE w:val="0"/>
              <w:spacing w:line="240" w:lineRule="atLeast"/>
              <w:jc w:val="both"/>
              <w:rPr>
                <w:bCs/>
                <w:sz w:val="28"/>
                <w:szCs w:val="28"/>
                <w:lang w:eastAsia="ar-SA"/>
              </w:rPr>
            </w:pPr>
          </w:p>
        </w:tc>
      </w:tr>
      <w:tr w:rsidR="003952E8" w:rsidRPr="008245C8" w:rsidTr="003A6B49">
        <w:tc>
          <w:tcPr>
            <w:tcW w:w="4406" w:type="dxa"/>
            <w:tcBorders>
              <w:top w:val="single" w:sz="4" w:space="0" w:color="000000"/>
              <w:left w:val="single" w:sz="4" w:space="0" w:color="000000"/>
              <w:bottom w:val="single" w:sz="4" w:space="0" w:color="000000"/>
              <w:right w:val="nil"/>
            </w:tcBorders>
          </w:tcPr>
          <w:p w:rsidR="003952E8" w:rsidRPr="008245C8" w:rsidRDefault="003952E8" w:rsidP="003A6B49">
            <w:pPr>
              <w:keepNext/>
              <w:snapToGrid w:val="0"/>
              <w:jc w:val="center"/>
              <w:rPr>
                <w:bCs/>
                <w:sz w:val="28"/>
                <w:szCs w:val="28"/>
                <w:lang w:eastAsia="ar-SA"/>
              </w:rPr>
            </w:pPr>
            <w:r w:rsidRPr="008245C8">
              <w:rPr>
                <w:bCs/>
                <w:sz w:val="28"/>
                <w:szCs w:val="28"/>
              </w:rPr>
              <w:t>Целевые показатели</w:t>
            </w:r>
          </w:p>
          <w:p w:rsidR="003952E8" w:rsidRPr="008245C8" w:rsidRDefault="003952E8" w:rsidP="003A6B49">
            <w:pPr>
              <w:widowControl w:val="0"/>
              <w:suppressAutoHyphens/>
              <w:autoSpaceDE w:val="0"/>
              <w:spacing w:line="240" w:lineRule="atLeast"/>
              <w:jc w:val="center"/>
              <w:rPr>
                <w:b/>
                <w:color w:val="000000"/>
                <w:sz w:val="28"/>
                <w:szCs w:val="28"/>
                <w:lang w:eastAsia="ar-SA"/>
              </w:rPr>
            </w:pPr>
          </w:p>
        </w:tc>
        <w:tc>
          <w:tcPr>
            <w:tcW w:w="5654" w:type="dxa"/>
            <w:tcBorders>
              <w:top w:val="single" w:sz="4" w:space="0" w:color="000000"/>
              <w:left w:val="single" w:sz="4" w:space="0" w:color="000000"/>
              <w:bottom w:val="single" w:sz="4" w:space="0" w:color="000000"/>
              <w:right w:val="single" w:sz="4" w:space="0" w:color="000000"/>
            </w:tcBorders>
          </w:tcPr>
          <w:p w:rsidR="003952E8" w:rsidRPr="008245C8" w:rsidRDefault="003952E8" w:rsidP="003A6B49">
            <w:pPr>
              <w:widowControl w:val="0"/>
              <w:suppressAutoHyphens/>
              <w:autoSpaceDE w:val="0"/>
              <w:rPr>
                <w:sz w:val="28"/>
                <w:szCs w:val="28"/>
                <w:highlight w:val="red"/>
                <w:lang w:eastAsia="ar-SA"/>
              </w:rPr>
            </w:pPr>
            <w:r w:rsidRPr="008245C8">
              <w:rPr>
                <w:sz w:val="28"/>
                <w:szCs w:val="28"/>
              </w:rPr>
              <w:t>Технико- экономические, финансовые и социально-экономические показатели развития транспортной инфраструктуры, включая показатели безопасности, качество эффективности и эффективности транспортного обслуживания населения и субъектов экономической деятельности.</w:t>
            </w:r>
          </w:p>
        </w:tc>
      </w:tr>
      <w:tr w:rsidR="003952E8" w:rsidRPr="008245C8" w:rsidTr="003A6B49">
        <w:tc>
          <w:tcPr>
            <w:tcW w:w="4406" w:type="dxa"/>
            <w:tcBorders>
              <w:top w:val="single" w:sz="4" w:space="0" w:color="000000"/>
              <w:left w:val="single" w:sz="4" w:space="0" w:color="000000"/>
              <w:bottom w:val="single" w:sz="4" w:space="0" w:color="000000"/>
              <w:right w:val="nil"/>
            </w:tcBorders>
          </w:tcPr>
          <w:p w:rsidR="003952E8" w:rsidRPr="008245C8" w:rsidRDefault="003952E8" w:rsidP="003A6B49">
            <w:pPr>
              <w:widowControl w:val="0"/>
              <w:suppressAutoHyphens/>
              <w:autoSpaceDE w:val="0"/>
              <w:snapToGrid w:val="0"/>
              <w:spacing w:line="240" w:lineRule="atLeast"/>
              <w:jc w:val="center"/>
              <w:rPr>
                <w:bCs/>
                <w:sz w:val="28"/>
                <w:szCs w:val="28"/>
                <w:lang w:eastAsia="ar-SA"/>
              </w:rPr>
            </w:pPr>
            <w:r w:rsidRPr="008245C8">
              <w:rPr>
                <w:bCs/>
                <w:sz w:val="28"/>
                <w:szCs w:val="28"/>
              </w:rPr>
              <w:t>Срок и этапы реализации Программы</w:t>
            </w:r>
          </w:p>
        </w:tc>
        <w:tc>
          <w:tcPr>
            <w:tcW w:w="5654" w:type="dxa"/>
            <w:tcBorders>
              <w:top w:val="single" w:sz="4" w:space="0" w:color="000000"/>
              <w:left w:val="single" w:sz="4" w:space="0" w:color="000000"/>
              <w:bottom w:val="single" w:sz="4" w:space="0" w:color="000000"/>
              <w:right w:val="single" w:sz="4" w:space="0" w:color="000000"/>
            </w:tcBorders>
          </w:tcPr>
          <w:p w:rsidR="003952E8" w:rsidRPr="008245C8" w:rsidRDefault="003952E8" w:rsidP="003A6B49">
            <w:pPr>
              <w:keepNext/>
              <w:widowControl w:val="0"/>
              <w:suppressAutoHyphens/>
              <w:autoSpaceDE w:val="0"/>
              <w:snapToGrid w:val="0"/>
              <w:jc w:val="both"/>
              <w:rPr>
                <w:bCs/>
                <w:sz w:val="28"/>
                <w:szCs w:val="28"/>
                <w:lang w:eastAsia="ar-SA"/>
              </w:rPr>
            </w:pPr>
            <w:r w:rsidRPr="008245C8">
              <w:rPr>
                <w:bCs/>
                <w:sz w:val="28"/>
                <w:szCs w:val="28"/>
              </w:rPr>
              <w:t>Период реал</w:t>
            </w:r>
            <w:r>
              <w:rPr>
                <w:bCs/>
                <w:sz w:val="28"/>
                <w:szCs w:val="28"/>
              </w:rPr>
              <w:t>изации Программы с 2017</w:t>
            </w:r>
            <w:r w:rsidRPr="008245C8">
              <w:rPr>
                <w:bCs/>
                <w:sz w:val="28"/>
                <w:szCs w:val="28"/>
              </w:rPr>
              <w:t xml:space="preserve">  по 2025 годы.</w:t>
            </w:r>
          </w:p>
        </w:tc>
      </w:tr>
      <w:tr w:rsidR="003952E8" w:rsidRPr="008245C8" w:rsidTr="003A6B49">
        <w:tc>
          <w:tcPr>
            <w:tcW w:w="4406" w:type="dxa"/>
            <w:tcBorders>
              <w:top w:val="single" w:sz="4" w:space="0" w:color="000000"/>
              <w:left w:val="single" w:sz="4" w:space="0" w:color="000000"/>
              <w:bottom w:val="single" w:sz="4" w:space="0" w:color="000000"/>
              <w:right w:val="nil"/>
            </w:tcBorders>
          </w:tcPr>
          <w:p w:rsidR="003952E8" w:rsidRPr="008245C8" w:rsidRDefault="003952E8" w:rsidP="003A6B49">
            <w:pPr>
              <w:widowControl w:val="0"/>
              <w:suppressAutoHyphens/>
              <w:autoSpaceDE w:val="0"/>
              <w:snapToGrid w:val="0"/>
              <w:spacing w:line="240" w:lineRule="atLeast"/>
              <w:jc w:val="center"/>
              <w:rPr>
                <w:bCs/>
                <w:sz w:val="28"/>
                <w:szCs w:val="28"/>
                <w:lang w:eastAsia="ar-SA"/>
              </w:rPr>
            </w:pPr>
            <w:r w:rsidRPr="008245C8">
              <w:rPr>
                <w:bCs/>
                <w:sz w:val="28"/>
                <w:szCs w:val="28"/>
              </w:rPr>
              <w:lastRenderedPageBreak/>
              <w:t>Объемы требуемых капитальных вложений</w:t>
            </w:r>
          </w:p>
        </w:tc>
        <w:tc>
          <w:tcPr>
            <w:tcW w:w="5654" w:type="dxa"/>
            <w:tcBorders>
              <w:top w:val="single" w:sz="4" w:space="0" w:color="000000"/>
              <w:left w:val="single" w:sz="4" w:space="0" w:color="000000"/>
              <w:bottom w:val="single" w:sz="4" w:space="0" w:color="000000"/>
              <w:right w:val="single" w:sz="4" w:space="0" w:color="000000"/>
            </w:tcBorders>
          </w:tcPr>
          <w:p w:rsidR="003952E8" w:rsidRPr="008245C8" w:rsidRDefault="003952E8" w:rsidP="003A6B49">
            <w:pPr>
              <w:pStyle w:val="ConsPlusCell"/>
              <w:widowControl/>
              <w:snapToGrid w:val="0"/>
              <w:rPr>
                <w:rFonts w:ascii="Times New Roman" w:hAnsi="Times New Roman" w:cs="Times New Roman"/>
                <w:color w:val="auto"/>
              </w:rPr>
            </w:pPr>
            <w:r w:rsidRPr="008245C8">
              <w:rPr>
                <w:rFonts w:ascii="Times New Roman" w:hAnsi="Times New Roman" w:cs="Times New Roman"/>
                <w:color w:val="auto"/>
              </w:rPr>
              <w:t xml:space="preserve">Финансовое обеспечение мероприятий Программы осуществляется за счет  средств бюджета МО в рамках муниципальных  программ </w:t>
            </w:r>
          </w:p>
          <w:p w:rsidR="003952E8" w:rsidRPr="008245C8" w:rsidRDefault="003952E8" w:rsidP="003A6B49">
            <w:pPr>
              <w:pStyle w:val="ConsPlusCell"/>
              <w:widowControl/>
              <w:rPr>
                <w:rFonts w:ascii="Times New Roman" w:hAnsi="Times New Roman" w:cs="Times New Roman"/>
                <w:color w:val="auto"/>
              </w:rPr>
            </w:pPr>
            <w:r w:rsidRPr="008245C8">
              <w:rPr>
                <w:rFonts w:ascii="Times New Roman" w:hAnsi="Times New Roman" w:cs="Times New Roman"/>
                <w:color w:val="auto"/>
              </w:rPr>
              <w:t>Объем финансирования Программы составляет:</w:t>
            </w:r>
          </w:p>
          <w:p w:rsidR="003952E8" w:rsidRPr="008245C8" w:rsidRDefault="003952E8" w:rsidP="003A6B49">
            <w:pPr>
              <w:pStyle w:val="ConsPlusCell"/>
              <w:widowControl/>
              <w:rPr>
                <w:rFonts w:ascii="Times New Roman" w:hAnsi="Times New Roman" w:cs="Times New Roman"/>
                <w:color w:val="auto"/>
              </w:rPr>
            </w:pPr>
            <w:r>
              <w:rPr>
                <w:rFonts w:ascii="Times New Roman" w:hAnsi="Times New Roman" w:cs="Times New Roman"/>
                <w:b/>
                <w:color w:val="auto"/>
              </w:rPr>
              <w:t xml:space="preserve">2017 год                                                                                             </w:t>
            </w:r>
          </w:p>
          <w:p w:rsidR="003952E8" w:rsidRDefault="003952E8" w:rsidP="003A6B49">
            <w:pPr>
              <w:pStyle w:val="ConsPlusCell"/>
              <w:widowControl/>
              <w:rPr>
                <w:rFonts w:ascii="Times New Roman" w:hAnsi="Times New Roman" w:cs="Times New Roman"/>
                <w:color w:val="auto"/>
              </w:rPr>
            </w:pPr>
            <w:r w:rsidRPr="008245C8">
              <w:rPr>
                <w:rFonts w:ascii="Times New Roman" w:hAnsi="Times New Roman" w:cs="Times New Roman"/>
                <w:color w:val="auto"/>
              </w:rPr>
              <w:t xml:space="preserve">Ремонт участков автомобильных дорог общего пользования местного значения </w:t>
            </w:r>
            <w:r>
              <w:rPr>
                <w:rFonts w:ascii="Times New Roman" w:hAnsi="Times New Roman" w:cs="Times New Roman"/>
                <w:color w:val="auto"/>
              </w:rPr>
              <w:t xml:space="preserve"> п.Ишидей</w:t>
            </w:r>
            <w:r w:rsidRPr="008245C8">
              <w:rPr>
                <w:rFonts w:ascii="Times New Roman" w:hAnsi="Times New Roman" w:cs="Times New Roman"/>
                <w:color w:val="auto"/>
              </w:rPr>
              <w:t xml:space="preserve">– </w:t>
            </w:r>
            <w:r>
              <w:rPr>
                <w:rFonts w:ascii="Times New Roman" w:hAnsi="Times New Roman" w:cs="Times New Roman"/>
                <w:color w:val="auto"/>
              </w:rPr>
              <w:t>382,0</w:t>
            </w:r>
            <w:r w:rsidRPr="008245C8">
              <w:rPr>
                <w:rFonts w:ascii="Times New Roman" w:hAnsi="Times New Roman" w:cs="Times New Roman"/>
                <w:color w:val="auto"/>
              </w:rPr>
              <w:t xml:space="preserve"> </w:t>
            </w:r>
            <w:r>
              <w:rPr>
                <w:rFonts w:ascii="Times New Roman" w:hAnsi="Times New Roman" w:cs="Times New Roman"/>
                <w:color w:val="auto"/>
              </w:rPr>
              <w:t>тыс.рублей</w:t>
            </w:r>
            <w:r w:rsidRPr="008245C8">
              <w:rPr>
                <w:rFonts w:ascii="Times New Roman" w:hAnsi="Times New Roman" w:cs="Times New Roman"/>
                <w:color w:val="auto"/>
              </w:rPr>
              <w:t xml:space="preserve">, </w:t>
            </w:r>
          </w:p>
          <w:p w:rsidR="003952E8" w:rsidRPr="008245C8" w:rsidRDefault="003952E8" w:rsidP="003A6B49">
            <w:pPr>
              <w:pStyle w:val="ConsPlusCell"/>
              <w:widowControl/>
              <w:rPr>
                <w:rFonts w:ascii="Times New Roman" w:hAnsi="Times New Roman" w:cs="Times New Roman"/>
                <w:color w:val="auto"/>
              </w:rPr>
            </w:pPr>
            <w:r>
              <w:rPr>
                <w:rFonts w:ascii="Times New Roman" w:hAnsi="Times New Roman" w:cs="Times New Roman"/>
                <w:color w:val="auto"/>
              </w:rPr>
              <w:t>Строительство тротуаров – 100</w:t>
            </w:r>
            <w:r w:rsidRPr="008245C8">
              <w:rPr>
                <w:rFonts w:ascii="Times New Roman" w:hAnsi="Times New Roman" w:cs="Times New Roman"/>
                <w:color w:val="auto"/>
              </w:rPr>
              <w:t>,0 тыс.</w:t>
            </w:r>
            <w:r>
              <w:rPr>
                <w:rFonts w:ascii="Times New Roman" w:hAnsi="Times New Roman" w:cs="Times New Roman"/>
                <w:color w:val="auto"/>
              </w:rPr>
              <w:t xml:space="preserve"> </w:t>
            </w:r>
            <w:r w:rsidRPr="008245C8">
              <w:rPr>
                <w:rFonts w:ascii="Times New Roman" w:hAnsi="Times New Roman" w:cs="Times New Roman"/>
                <w:color w:val="auto"/>
              </w:rPr>
              <w:t>рублей</w:t>
            </w:r>
          </w:p>
          <w:p w:rsidR="003952E8" w:rsidRPr="008245C8" w:rsidRDefault="003952E8" w:rsidP="003A6B49">
            <w:pPr>
              <w:pStyle w:val="ConsPlusCell"/>
              <w:widowControl/>
              <w:rPr>
                <w:rFonts w:ascii="Times New Roman" w:hAnsi="Times New Roman" w:cs="Times New Roman"/>
                <w:color w:val="auto"/>
              </w:rPr>
            </w:pPr>
            <w:r>
              <w:rPr>
                <w:rFonts w:ascii="Times New Roman" w:hAnsi="Times New Roman" w:cs="Times New Roman"/>
                <w:color w:val="auto"/>
              </w:rPr>
              <w:t>Итого 482,0</w:t>
            </w:r>
            <w:r w:rsidRPr="008245C8">
              <w:rPr>
                <w:rFonts w:ascii="Times New Roman" w:hAnsi="Times New Roman" w:cs="Times New Roman"/>
                <w:color w:val="auto"/>
              </w:rPr>
              <w:t xml:space="preserve"> тыс.</w:t>
            </w:r>
            <w:r>
              <w:rPr>
                <w:rFonts w:ascii="Times New Roman" w:hAnsi="Times New Roman" w:cs="Times New Roman"/>
                <w:color w:val="auto"/>
              </w:rPr>
              <w:t xml:space="preserve"> </w:t>
            </w:r>
            <w:r w:rsidRPr="008245C8">
              <w:rPr>
                <w:rFonts w:ascii="Times New Roman" w:hAnsi="Times New Roman" w:cs="Times New Roman"/>
                <w:color w:val="auto"/>
              </w:rPr>
              <w:t>рублей</w:t>
            </w:r>
            <w:r>
              <w:rPr>
                <w:rFonts w:ascii="Times New Roman" w:hAnsi="Times New Roman" w:cs="Times New Roman"/>
                <w:color w:val="auto"/>
              </w:rPr>
              <w:t>.</w:t>
            </w:r>
          </w:p>
          <w:p w:rsidR="003952E8" w:rsidRPr="008245C8" w:rsidRDefault="003952E8" w:rsidP="003A6B49">
            <w:pPr>
              <w:pStyle w:val="ConsPlusCell"/>
              <w:widowControl/>
              <w:rPr>
                <w:rFonts w:ascii="Times New Roman" w:hAnsi="Times New Roman" w:cs="Times New Roman"/>
                <w:b/>
                <w:color w:val="auto"/>
              </w:rPr>
            </w:pPr>
            <w:r>
              <w:rPr>
                <w:rFonts w:ascii="Times New Roman" w:hAnsi="Times New Roman" w:cs="Times New Roman"/>
                <w:b/>
                <w:color w:val="auto"/>
              </w:rPr>
              <w:t xml:space="preserve">2018 </w:t>
            </w:r>
            <w:r w:rsidRPr="008245C8">
              <w:rPr>
                <w:rFonts w:ascii="Times New Roman" w:hAnsi="Times New Roman" w:cs="Times New Roman"/>
                <w:b/>
                <w:color w:val="auto"/>
              </w:rPr>
              <w:t>год</w:t>
            </w:r>
          </w:p>
          <w:p w:rsidR="003952E8" w:rsidRPr="008245C8" w:rsidRDefault="003952E8" w:rsidP="003A6B49">
            <w:pPr>
              <w:pStyle w:val="ConsPlusCell"/>
              <w:widowControl/>
              <w:rPr>
                <w:rFonts w:ascii="Times New Roman" w:hAnsi="Times New Roman" w:cs="Times New Roman"/>
                <w:color w:val="auto"/>
              </w:rPr>
            </w:pPr>
            <w:r w:rsidRPr="008245C8">
              <w:rPr>
                <w:rFonts w:ascii="Times New Roman" w:hAnsi="Times New Roman" w:cs="Times New Roman"/>
                <w:color w:val="auto"/>
              </w:rPr>
              <w:t xml:space="preserve"> Ремонт участков автомобильных дорог общего пользования местного значения </w:t>
            </w:r>
            <w:r>
              <w:rPr>
                <w:rFonts w:ascii="Times New Roman" w:hAnsi="Times New Roman" w:cs="Times New Roman"/>
                <w:color w:val="auto"/>
              </w:rPr>
              <w:t xml:space="preserve">      </w:t>
            </w:r>
            <w:r w:rsidRPr="008245C8">
              <w:rPr>
                <w:rFonts w:ascii="Times New Roman" w:hAnsi="Times New Roman" w:cs="Times New Roman"/>
                <w:color w:val="auto"/>
              </w:rPr>
              <w:t xml:space="preserve"> </w:t>
            </w:r>
            <w:r>
              <w:rPr>
                <w:rFonts w:ascii="Times New Roman" w:hAnsi="Times New Roman" w:cs="Times New Roman"/>
                <w:color w:val="auto"/>
              </w:rPr>
              <w:t>п. Ишидей</w:t>
            </w:r>
            <w:r w:rsidRPr="008245C8">
              <w:rPr>
                <w:rFonts w:ascii="Times New Roman" w:hAnsi="Times New Roman" w:cs="Times New Roman"/>
                <w:color w:val="auto"/>
              </w:rPr>
              <w:t xml:space="preserve"> -</w:t>
            </w:r>
            <w:r>
              <w:rPr>
                <w:rFonts w:ascii="Times New Roman" w:hAnsi="Times New Roman" w:cs="Times New Roman"/>
                <w:color w:val="auto"/>
              </w:rPr>
              <w:t>525,6</w:t>
            </w:r>
            <w:r w:rsidRPr="008245C8">
              <w:rPr>
                <w:rFonts w:ascii="Times New Roman" w:hAnsi="Times New Roman" w:cs="Times New Roman"/>
                <w:color w:val="auto"/>
              </w:rPr>
              <w:t>,0 тыс.</w:t>
            </w:r>
            <w:r>
              <w:rPr>
                <w:rFonts w:ascii="Times New Roman" w:hAnsi="Times New Roman" w:cs="Times New Roman"/>
                <w:color w:val="auto"/>
              </w:rPr>
              <w:t xml:space="preserve"> рублей</w:t>
            </w:r>
            <w:r w:rsidRPr="008245C8">
              <w:rPr>
                <w:rFonts w:ascii="Times New Roman" w:hAnsi="Times New Roman" w:cs="Times New Roman"/>
                <w:color w:val="auto"/>
              </w:rPr>
              <w:t xml:space="preserve">, </w:t>
            </w:r>
          </w:p>
          <w:p w:rsidR="003952E8" w:rsidRPr="008245C8" w:rsidRDefault="003952E8" w:rsidP="003A6B49">
            <w:pPr>
              <w:pStyle w:val="ConsPlusCell"/>
              <w:widowControl/>
              <w:rPr>
                <w:rFonts w:ascii="Times New Roman" w:hAnsi="Times New Roman" w:cs="Times New Roman"/>
                <w:color w:val="auto"/>
              </w:rPr>
            </w:pPr>
            <w:r>
              <w:rPr>
                <w:rFonts w:ascii="Times New Roman" w:hAnsi="Times New Roman" w:cs="Times New Roman"/>
                <w:color w:val="auto"/>
              </w:rPr>
              <w:t>Строительство тротуаров – 100</w:t>
            </w:r>
            <w:r w:rsidRPr="008245C8">
              <w:rPr>
                <w:rFonts w:ascii="Times New Roman" w:hAnsi="Times New Roman" w:cs="Times New Roman"/>
                <w:color w:val="auto"/>
              </w:rPr>
              <w:t>,0 тыс.</w:t>
            </w:r>
            <w:r>
              <w:rPr>
                <w:rFonts w:ascii="Times New Roman" w:hAnsi="Times New Roman" w:cs="Times New Roman"/>
                <w:color w:val="auto"/>
              </w:rPr>
              <w:t xml:space="preserve"> рублей</w:t>
            </w:r>
          </w:p>
          <w:p w:rsidR="003952E8" w:rsidRPr="008245C8" w:rsidRDefault="003952E8" w:rsidP="003A6B49">
            <w:pPr>
              <w:pStyle w:val="ConsPlusCell"/>
              <w:widowControl/>
              <w:rPr>
                <w:rFonts w:ascii="Times New Roman" w:hAnsi="Times New Roman" w:cs="Times New Roman"/>
                <w:b/>
                <w:color w:val="auto"/>
              </w:rPr>
            </w:pPr>
            <w:r w:rsidRPr="008245C8">
              <w:rPr>
                <w:rFonts w:ascii="Times New Roman" w:hAnsi="Times New Roman" w:cs="Times New Roman"/>
                <w:color w:val="auto"/>
              </w:rPr>
              <w:t xml:space="preserve"> Итого </w:t>
            </w:r>
            <w:r>
              <w:rPr>
                <w:rFonts w:ascii="Times New Roman" w:hAnsi="Times New Roman" w:cs="Times New Roman"/>
                <w:color w:val="auto"/>
              </w:rPr>
              <w:t>625</w:t>
            </w:r>
            <w:r w:rsidRPr="008245C8">
              <w:rPr>
                <w:rFonts w:ascii="Times New Roman" w:hAnsi="Times New Roman" w:cs="Times New Roman"/>
                <w:color w:val="auto"/>
              </w:rPr>
              <w:t>,0 тыс.</w:t>
            </w:r>
            <w:r>
              <w:rPr>
                <w:rFonts w:ascii="Times New Roman" w:hAnsi="Times New Roman" w:cs="Times New Roman"/>
                <w:color w:val="auto"/>
              </w:rPr>
              <w:t xml:space="preserve"> </w:t>
            </w:r>
            <w:r w:rsidRPr="008245C8">
              <w:rPr>
                <w:rFonts w:ascii="Times New Roman" w:hAnsi="Times New Roman" w:cs="Times New Roman"/>
                <w:color w:val="auto"/>
              </w:rPr>
              <w:t>рублей</w:t>
            </w:r>
            <w:r>
              <w:rPr>
                <w:rFonts w:ascii="Times New Roman" w:hAnsi="Times New Roman" w:cs="Times New Roman"/>
                <w:color w:val="auto"/>
              </w:rPr>
              <w:t>.</w:t>
            </w:r>
            <w:r w:rsidRPr="008245C8">
              <w:rPr>
                <w:rFonts w:ascii="Times New Roman" w:hAnsi="Times New Roman" w:cs="Times New Roman"/>
                <w:b/>
                <w:color w:val="auto"/>
              </w:rPr>
              <w:t xml:space="preserve"> </w:t>
            </w:r>
          </w:p>
          <w:p w:rsidR="003952E8" w:rsidRDefault="003952E8" w:rsidP="003A6B49">
            <w:pPr>
              <w:pStyle w:val="ConsPlusCell"/>
              <w:widowControl/>
              <w:rPr>
                <w:rFonts w:ascii="Times New Roman" w:hAnsi="Times New Roman" w:cs="Times New Roman"/>
                <w:b/>
                <w:color w:val="auto"/>
              </w:rPr>
            </w:pPr>
            <w:r>
              <w:rPr>
                <w:rFonts w:ascii="Times New Roman" w:hAnsi="Times New Roman" w:cs="Times New Roman"/>
                <w:b/>
                <w:color w:val="auto"/>
              </w:rPr>
              <w:t xml:space="preserve">2019 </w:t>
            </w:r>
            <w:r w:rsidRPr="008245C8">
              <w:rPr>
                <w:rFonts w:ascii="Times New Roman" w:hAnsi="Times New Roman" w:cs="Times New Roman"/>
                <w:b/>
                <w:color w:val="auto"/>
              </w:rPr>
              <w:t xml:space="preserve">год </w:t>
            </w:r>
          </w:p>
          <w:p w:rsidR="003952E8" w:rsidRDefault="003952E8" w:rsidP="003A6B49">
            <w:pPr>
              <w:pStyle w:val="ConsPlusCell"/>
              <w:widowControl/>
              <w:rPr>
                <w:rFonts w:ascii="Times New Roman" w:hAnsi="Times New Roman" w:cs="Times New Roman"/>
                <w:color w:val="auto"/>
              </w:rPr>
            </w:pPr>
            <w:r w:rsidRPr="008245C8">
              <w:rPr>
                <w:rFonts w:ascii="Times New Roman" w:hAnsi="Times New Roman" w:cs="Times New Roman"/>
                <w:color w:val="auto"/>
              </w:rPr>
              <w:t xml:space="preserve">Ремонт участков автомобильных дорог общего пользования местного значения  </w:t>
            </w:r>
            <w:r>
              <w:rPr>
                <w:rFonts w:ascii="Times New Roman" w:hAnsi="Times New Roman" w:cs="Times New Roman"/>
                <w:color w:val="auto"/>
              </w:rPr>
              <w:t xml:space="preserve">     п. Ишидей</w:t>
            </w:r>
            <w:r w:rsidRPr="008245C8">
              <w:rPr>
                <w:rFonts w:ascii="Times New Roman" w:hAnsi="Times New Roman" w:cs="Times New Roman"/>
                <w:color w:val="auto"/>
              </w:rPr>
              <w:t xml:space="preserve"> -</w:t>
            </w:r>
            <w:r>
              <w:rPr>
                <w:rFonts w:ascii="Times New Roman" w:hAnsi="Times New Roman" w:cs="Times New Roman"/>
                <w:color w:val="auto"/>
              </w:rPr>
              <w:t>600,655</w:t>
            </w:r>
            <w:r w:rsidRPr="008245C8">
              <w:rPr>
                <w:rFonts w:ascii="Times New Roman" w:hAnsi="Times New Roman" w:cs="Times New Roman"/>
                <w:color w:val="auto"/>
              </w:rPr>
              <w:t xml:space="preserve"> тыс.</w:t>
            </w:r>
            <w:r>
              <w:rPr>
                <w:rFonts w:ascii="Times New Roman" w:hAnsi="Times New Roman" w:cs="Times New Roman"/>
                <w:color w:val="auto"/>
              </w:rPr>
              <w:t xml:space="preserve"> рублей</w:t>
            </w:r>
            <w:r w:rsidRPr="008245C8">
              <w:rPr>
                <w:rFonts w:ascii="Times New Roman" w:hAnsi="Times New Roman" w:cs="Times New Roman"/>
                <w:color w:val="auto"/>
              </w:rPr>
              <w:t xml:space="preserve">, </w:t>
            </w:r>
          </w:p>
          <w:p w:rsidR="003952E8" w:rsidRPr="008245C8" w:rsidRDefault="003952E8" w:rsidP="003A6B49">
            <w:pPr>
              <w:pStyle w:val="ConsPlusCell"/>
              <w:widowControl/>
              <w:rPr>
                <w:rFonts w:ascii="Times New Roman" w:hAnsi="Times New Roman" w:cs="Times New Roman"/>
                <w:color w:val="auto"/>
              </w:rPr>
            </w:pPr>
            <w:r>
              <w:rPr>
                <w:rFonts w:ascii="Times New Roman" w:hAnsi="Times New Roman" w:cs="Times New Roman"/>
                <w:color w:val="auto"/>
              </w:rPr>
              <w:t>Строительство тротуаров – 100</w:t>
            </w:r>
            <w:r w:rsidRPr="008245C8">
              <w:rPr>
                <w:rFonts w:ascii="Times New Roman" w:hAnsi="Times New Roman" w:cs="Times New Roman"/>
                <w:color w:val="auto"/>
              </w:rPr>
              <w:t>,0 тыс.</w:t>
            </w:r>
            <w:r>
              <w:rPr>
                <w:rFonts w:ascii="Times New Roman" w:hAnsi="Times New Roman" w:cs="Times New Roman"/>
                <w:color w:val="auto"/>
              </w:rPr>
              <w:t xml:space="preserve"> рублей</w:t>
            </w:r>
          </w:p>
          <w:p w:rsidR="003952E8" w:rsidRPr="008245C8" w:rsidRDefault="003952E8" w:rsidP="003A6B49">
            <w:pPr>
              <w:pStyle w:val="ConsPlusCell"/>
              <w:widowControl/>
              <w:rPr>
                <w:rFonts w:ascii="Times New Roman" w:hAnsi="Times New Roman" w:cs="Times New Roman"/>
                <w:b/>
                <w:color w:val="auto"/>
              </w:rPr>
            </w:pPr>
            <w:r w:rsidRPr="008245C8">
              <w:rPr>
                <w:rFonts w:ascii="Times New Roman" w:hAnsi="Times New Roman" w:cs="Times New Roman"/>
                <w:color w:val="auto"/>
              </w:rPr>
              <w:t xml:space="preserve">Итого </w:t>
            </w:r>
            <w:r>
              <w:rPr>
                <w:rFonts w:ascii="Times New Roman" w:hAnsi="Times New Roman" w:cs="Times New Roman"/>
                <w:color w:val="auto"/>
              </w:rPr>
              <w:t>900,655</w:t>
            </w:r>
            <w:r w:rsidRPr="008245C8">
              <w:rPr>
                <w:rFonts w:ascii="Times New Roman" w:hAnsi="Times New Roman" w:cs="Times New Roman"/>
                <w:color w:val="auto"/>
              </w:rPr>
              <w:t xml:space="preserve"> тыс.</w:t>
            </w:r>
            <w:r>
              <w:rPr>
                <w:rFonts w:ascii="Times New Roman" w:hAnsi="Times New Roman" w:cs="Times New Roman"/>
                <w:color w:val="auto"/>
              </w:rPr>
              <w:t xml:space="preserve"> </w:t>
            </w:r>
            <w:r w:rsidRPr="008245C8">
              <w:rPr>
                <w:rFonts w:ascii="Times New Roman" w:hAnsi="Times New Roman" w:cs="Times New Roman"/>
                <w:color w:val="auto"/>
              </w:rPr>
              <w:t>рублей</w:t>
            </w:r>
            <w:r>
              <w:rPr>
                <w:rFonts w:ascii="Times New Roman" w:hAnsi="Times New Roman" w:cs="Times New Roman"/>
                <w:color w:val="auto"/>
              </w:rPr>
              <w:t>.</w:t>
            </w:r>
            <w:r w:rsidRPr="008245C8">
              <w:rPr>
                <w:rFonts w:ascii="Times New Roman" w:hAnsi="Times New Roman" w:cs="Times New Roman"/>
                <w:b/>
                <w:color w:val="auto"/>
              </w:rPr>
              <w:t xml:space="preserve"> </w:t>
            </w:r>
          </w:p>
          <w:p w:rsidR="003952E8" w:rsidRPr="008245C8" w:rsidRDefault="003952E8" w:rsidP="003A6B49">
            <w:pPr>
              <w:pStyle w:val="ConsPlusCell"/>
              <w:widowControl/>
              <w:rPr>
                <w:rFonts w:ascii="Times New Roman" w:hAnsi="Times New Roman" w:cs="Times New Roman"/>
                <w:b/>
                <w:color w:val="auto"/>
              </w:rPr>
            </w:pPr>
            <w:r>
              <w:rPr>
                <w:rFonts w:ascii="Times New Roman" w:hAnsi="Times New Roman" w:cs="Times New Roman"/>
                <w:b/>
                <w:color w:val="auto"/>
              </w:rPr>
              <w:t xml:space="preserve">2020 </w:t>
            </w:r>
            <w:r w:rsidRPr="008245C8">
              <w:rPr>
                <w:rFonts w:ascii="Times New Roman" w:hAnsi="Times New Roman" w:cs="Times New Roman"/>
                <w:b/>
                <w:color w:val="auto"/>
              </w:rPr>
              <w:t xml:space="preserve">год </w:t>
            </w:r>
          </w:p>
          <w:p w:rsidR="003952E8" w:rsidRPr="008245C8" w:rsidRDefault="003952E8" w:rsidP="003A6B49">
            <w:pPr>
              <w:pStyle w:val="ConsPlusCell"/>
              <w:widowControl/>
              <w:rPr>
                <w:rFonts w:ascii="Times New Roman" w:hAnsi="Times New Roman" w:cs="Times New Roman"/>
                <w:color w:val="auto"/>
              </w:rPr>
            </w:pPr>
            <w:r w:rsidRPr="008245C8">
              <w:rPr>
                <w:rFonts w:ascii="Times New Roman" w:hAnsi="Times New Roman" w:cs="Times New Roman"/>
                <w:color w:val="auto"/>
              </w:rPr>
              <w:t xml:space="preserve"> Ремонт участков автомобильных дорог общего пользования местного значения  </w:t>
            </w:r>
            <w:r>
              <w:rPr>
                <w:rFonts w:ascii="Times New Roman" w:hAnsi="Times New Roman" w:cs="Times New Roman"/>
                <w:color w:val="auto"/>
              </w:rPr>
              <w:t>п. Ишидей</w:t>
            </w:r>
            <w:r w:rsidRPr="008245C8">
              <w:rPr>
                <w:rFonts w:ascii="Times New Roman" w:hAnsi="Times New Roman" w:cs="Times New Roman"/>
                <w:color w:val="auto"/>
              </w:rPr>
              <w:t xml:space="preserve"> -</w:t>
            </w:r>
            <w:r>
              <w:rPr>
                <w:rFonts w:ascii="Times New Roman" w:hAnsi="Times New Roman" w:cs="Times New Roman"/>
                <w:color w:val="auto"/>
              </w:rPr>
              <w:t>854</w:t>
            </w:r>
            <w:r w:rsidRPr="008245C8">
              <w:rPr>
                <w:rFonts w:ascii="Times New Roman" w:hAnsi="Times New Roman" w:cs="Times New Roman"/>
                <w:color w:val="auto"/>
              </w:rPr>
              <w:t>,0 тыс.</w:t>
            </w:r>
            <w:r>
              <w:rPr>
                <w:rFonts w:ascii="Times New Roman" w:hAnsi="Times New Roman" w:cs="Times New Roman"/>
                <w:color w:val="auto"/>
              </w:rPr>
              <w:t xml:space="preserve"> рублей</w:t>
            </w:r>
            <w:r w:rsidRPr="008245C8">
              <w:rPr>
                <w:rFonts w:ascii="Times New Roman" w:hAnsi="Times New Roman" w:cs="Times New Roman"/>
                <w:color w:val="auto"/>
              </w:rPr>
              <w:t xml:space="preserve">, </w:t>
            </w:r>
          </w:p>
          <w:p w:rsidR="003952E8" w:rsidRPr="009D39E4" w:rsidRDefault="003952E8" w:rsidP="003A6B49">
            <w:pPr>
              <w:pStyle w:val="ConsPlusCell"/>
              <w:widowControl/>
              <w:rPr>
                <w:rFonts w:ascii="Times New Roman" w:hAnsi="Times New Roman" w:cs="Times New Roman"/>
                <w:b/>
                <w:color w:val="auto"/>
              </w:rPr>
            </w:pPr>
            <w:r w:rsidRPr="008245C8">
              <w:rPr>
                <w:rFonts w:ascii="Times New Roman" w:hAnsi="Times New Roman" w:cs="Times New Roman"/>
                <w:color w:val="auto"/>
              </w:rPr>
              <w:t xml:space="preserve"> Итого </w:t>
            </w:r>
            <w:r>
              <w:rPr>
                <w:rFonts w:ascii="Times New Roman" w:hAnsi="Times New Roman" w:cs="Times New Roman"/>
                <w:color w:val="auto"/>
              </w:rPr>
              <w:t>854</w:t>
            </w:r>
            <w:r w:rsidRPr="008245C8">
              <w:rPr>
                <w:rFonts w:ascii="Times New Roman" w:hAnsi="Times New Roman" w:cs="Times New Roman"/>
                <w:color w:val="auto"/>
              </w:rPr>
              <w:t>,0 тыс.</w:t>
            </w:r>
            <w:r>
              <w:rPr>
                <w:rFonts w:ascii="Times New Roman" w:hAnsi="Times New Roman" w:cs="Times New Roman"/>
                <w:color w:val="auto"/>
              </w:rPr>
              <w:t xml:space="preserve"> </w:t>
            </w:r>
            <w:r w:rsidRPr="008245C8">
              <w:rPr>
                <w:rFonts w:ascii="Times New Roman" w:hAnsi="Times New Roman" w:cs="Times New Roman"/>
                <w:color w:val="auto"/>
              </w:rPr>
              <w:t>рублей</w:t>
            </w:r>
            <w:r w:rsidRPr="008245C8">
              <w:rPr>
                <w:rFonts w:ascii="Times New Roman" w:hAnsi="Times New Roman" w:cs="Times New Roman"/>
                <w:b/>
                <w:color w:val="auto"/>
              </w:rPr>
              <w:t xml:space="preserve"> </w:t>
            </w:r>
          </w:p>
          <w:p w:rsidR="003952E8" w:rsidRDefault="003952E8" w:rsidP="003A6B49">
            <w:pPr>
              <w:pStyle w:val="ConsPlusCell"/>
              <w:widowControl/>
              <w:rPr>
                <w:rFonts w:ascii="Times New Roman" w:hAnsi="Times New Roman" w:cs="Times New Roman"/>
                <w:b/>
                <w:color w:val="auto"/>
              </w:rPr>
            </w:pPr>
            <w:r>
              <w:rPr>
                <w:rFonts w:ascii="Times New Roman" w:hAnsi="Times New Roman" w:cs="Times New Roman"/>
                <w:b/>
                <w:color w:val="auto"/>
              </w:rPr>
              <w:t>2021 год</w:t>
            </w:r>
          </w:p>
          <w:p w:rsidR="003952E8" w:rsidRPr="00964DE6" w:rsidRDefault="003952E8" w:rsidP="003A6B49">
            <w:pPr>
              <w:pStyle w:val="ConsPlusCell"/>
              <w:widowControl/>
              <w:rPr>
                <w:rFonts w:ascii="Times New Roman" w:hAnsi="Times New Roman" w:cs="Times New Roman"/>
                <w:color w:val="auto"/>
              </w:rPr>
            </w:pPr>
            <w:r w:rsidRPr="008245C8">
              <w:rPr>
                <w:rFonts w:ascii="Times New Roman" w:hAnsi="Times New Roman" w:cs="Times New Roman"/>
                <w:color w:val="auto"/>
              </w:rPr>
              <w:t xml:space="preserve">Ремонт участков автомобильных дорог общего пользования местного значения </w:t>
            </w:r>
            <w:r>
              <w:rPr>
                <w:rFonts w:ascii="Times New Roman" w:hAnsi="Times New Roman" w:cs="Times New Roman"/>
                <w:color w:val="auto"/>
              </w:rPr>
              <w:t xml:space="preserve">     </w:t>
            </w:r>
            <w:r w:rsidRPr="008245C8">
              <w:rPr>
                <w:rFonts w:ascii="Times New Roman" w:hAnsi="Times New Roman" w:cs="Times New Roman"/>
                <w:color w:val="auto"/>
              </w:rPr>
              <w:t xml:space="preserve"> </w:t>
            </w:r>
            <w:r>
              <w:rPr>
                <w:rFonts w:ascii="Times New Roman" w:hAnsi="Times New Roman" w:cs="Times New Roman"/>
                <w:color w:val="auto"/>
              </w:rPr>
              <w:t>п. Ишидей</w:t>
            </w:r>
            <w:r w:rsidRPr="008245C8">
              <w:rPr>
                <w:rFonts w:ascii="Times New Roman" w:hAnsi="Times New Roman" w:cs="Times New Roman"/>
                <w:color w:val="auto"/>
              </w:rPr>
              <w:t xml:space="preserve"> -</w:t>
            </w:r>
            <w:r>
              <w:rPr>
                <w:rFonts w:ascii="Times New Roman" w:hAnsi="Times New Roman" w:cs="Times New Roman"/>
                <w:color w:val="auto"/>
              </w:rPr>
              <w:t>485</w:t>
            </w:r>
            <w:r w:rsidRPr="008245C8">
              <w:rPr>
                <w:rFonts w:ascii="Times New Roman" w:hAnsi="Times New Roman" w:cs="Times New Roman"/>
                <w:color w:val="auto"/>
              </w:rPr>
              <w:t>,0 тыс.</w:t>
            </w:r>
            <w:r>
              <w:rPr>
                <w:rFonts w:ascii="Times New Roman" w:hAnsi="Times New Roman" w:cs="Times New Roman"/>
                <w:color w:val="auto"/>
              </w:rPr>
              <w:t xml:space="preserve"> рублей</w:t>
            </w:r>
            <w:r w:rsidRPr="008245C8">
              <w:rPr>
                <w:rFonts w:ascii="Times New Roman" w:hAnsi="Times New Roman" w:cs="Times New Roman"/>
                <w:color w:val="auto"/>
              </w:rPr>
              <w:t xml:space="preserve">, </w:t>
            </w:r>
          </w:p>
          <w:p w:rsidR="003952E8" w:rsidRPr="008245C8" w:rsidRDefault="003952E8" w:rsidP="003A6B49">
            <w:pPr>
              <w:pStyle w:val="ConsPlusCell"/>
              <w:widowControl/>
              <w:rPr>
                <w:rFonts w:ascii="Times New Roman" w:hAnsi="Times New Roman" w:cs="Times New Roman"/>
                <w:color w:val="auto"/>
              </w:rPr>
            </w:pPr>
            <w:r>
              <w:rPr>
                <w:rFonts w:ascii="Times New Roman" w:hAnsi="Times New Roman" w:cs="Times New Roman"/>
                <w:color w:val="auto"/>
              </w:rPr>
              <w:t>Строительство тротуаров – 300</w:t>
            </w:r>
            <w:r w:rsidRPr="008245C8">
              <w:rPr>
                <w:rFonts w:ascii="Times New Roman" w:hAnsi="Times New Roman" w:cs="Times New Roman"/>
                <w:color w:val="auto"/>
              </w:rPr>
              <w:t>,0 тыс.</w:t>
            </w:r>
            <w:r>
              <w:rPr>
                <w:rFonts w:ascii="Times New Roman" w:hAnsi="Times New Roman" w:cs="Times New Roman"/>
                <w:color w:val="auto"/>
              </w:rPr>
              <w:t xml:space="preserve"> </w:t>
            </w:r>
            <w:r w:rsidRPr="008245C8">
              <w:rPr>
                <w:rFonts w:ascii="Times New Roman" w:hAnsi="Times New Roman" w:cs="Times New Roman"/>
                <w:color w:val="auto"/>
              </w:rPr>
              <w:t>рублей</w:t>
            </w:r>
          </w:p>
          <w:p w:rsidR="003952E8" w:rsidRPr="008245C8" w:rsidRDefault="003952E8" w:rsidP="003A6B49">
            <w:pPr>
              <w:pStyle w:val="ConsPlusCell"/>
              <w:widowControl/>
              <w:rPr>
                <w:rFonts w:ascii="Times New Roman" w:hAnsi="Times New Roman" w:cs="Times New Roman"/>
                <w:b/>
                <w:color w:val="auto"/>
              </w:rPr>
            </w:pPr>
            <w:r w:rsidRPr="008245C8">
              <w:rPr>
                <w:rFonts w:ascii="Times New Roman" w:hAnsi="Times New Roman" w:cs="Times New Roman"/>
                <w:color w:val="auto"/>
              </w:rPr>
              <w:t xml:space="preserve">Итого </w:t>
            </w:r>
            <w:r>
              <w:rPr>
                <w:rFonts w:ascii="Times New Roman" w:hAnsi="Times New Roman" w:cs="Times New Roman"/>
                <w:color w:val="auto"/>
              </w:rPr>
              <w:t>785</w:t>
            </w:r>
            <w:r w:rsidRPr="008245C8">
              <w:rPr>
                <w:rFonts w:ascii="Times New Roman" w:hAnsi="Times New Roman" w:cs="Times New Roman"/>
                <w:color w:val="auto"/>
              </w:rPr>
              <w:t>,0 тыс.</w:t>
            </w:r>
            <w:r>
              <w:rPr>
                <w:rFonts w:ascii="Times New Roman" w:hAnsi="Times New Roman" w:cs="Times New Roman"/>
                <w:color w:val="auto"/>
              </w:rPr>
              <w:t xml:space="preserve"> </w:t>
            </w:r>
            <w:r w:rsidRPr="008245C8">
              <w:rPr>
                <w:rFonts w:ascii="Times New Roman" w:hAnsi="Times New Roman" w:cs="Times New Roman"/>
                <w:color w:val="auto"/>
              </w:rPr>
              <w:t>рублей</w:t>
            </w:r>
          </w:p>
          <w:p w:rsidR="003952E8" w:rsidRDefault="003952E8" w:rsidP="003A6B49">
            <w:pPr>
              <w:pStyle w:val="ConsPlusCell"/>
              <w:widowControl/>
              <w:rPr>
                <w:rFonts w:ascii="Times New Roman" w:hAnsi="Times New Roman" w:cs="Times New Roman"/>
                <w:b/>
                <w:color w:val="auto"/>
              </w:rPr>
            </w:pPr>
            <w:r>
              <w:rPr>
                <w:rFonts w:ascii="Times New Roman" w:hAnsi="Times New Roman" w:cs="Times New Roman"/>
                <w:b/>
                <w:color w:val="auto"/>
              </w:rPr>
              <w:t>2022 год</w:t>
            </w:r>
          </w:p>
          <w:p w:rsidR="003952E8" w:rsidRPr="008245C8" w:rsidRDefault="003952E8" w:rsidP="003A6B49">
            <w:pPr>
              <w:pStyle w:val="ConsPlusCell"/>
              <w:widowControl/>
              <w:rPr>
                <w:rFonts w:ascii="Times New Roman" w:hAnsi="Times New Roman" w:cs="Times New Roman"/>
                <w:color w:val="auto"/>
              </w:rPr>
            </w:pPr>
            <w:r w:rsidRPr="008245C8">
              <w:rPr>
                <w:rFonts w:ascii="Times New Roman" w:hAnsi="Times New Roman" w:cs="Times New Roman"/>
                <w:color w:val="auto"/>
              </w:rPr>
              <w:t xml:space="preserve">Ремонт участков автомобильных дорог общего пользования местного значения </w:t>
            </w:r>
            <w:r>
              <w:rPr>
                <w:rFonts w:ascii="Times New Roman" w:hAnsi="Times New Roman" w:cs="Times New Roman"/>
                <w:color w:val="auto"/>
              </w:rPr>
              <w:t xml:space="preserve">     </w:t>
            </w:r>
            <w:r w:rsidRPr="008245C8">
              <w:rPr>
                <w:rFonts w:ascii="Times New Roman" w:hAnsi="Times New Roman" w:cs="Times New Roman"/>
                <w:color w:val="auto"/>
              </w:rPr>
              <w:t xml:space="preserve"> </w:t>
            </w:r>
            <w:r>
              <w:rPr>
                <w:rFonts w:ascii="Times New Roman" w:hAnsi="Times New Roman" w:cs="Times New Roman"/>
                <w:color w:val="auto"/>
              </w:rPr>
              <w:t>п. Ишидей</w:t>
            </w:r>
            <w:r w:rsidRPr="008245C8">
              <w:rPr>
                <w:rFonts w:ascii="Times New Roman" w:hAnsi="Times New Roman" w:cs="Times New Roman"/>
                <w:color w:val="auto"/>
              </w:rPr>
              <w:t xml:space="preserve"> -</w:t>
            </w:r>
            <w:r>
              <w:rPr>
                <w:rFonts w:ascii="Times New Roman" w:hAnsi="Times New Roman" w:cs="Times New Roman"/>
                <w:color w:val="auto"/>
              </w:rPr>
              <w:t>452</w:t>
            </w:r>
            <w:r w:rsidRPr="008245C8">
              <w:rPr>
                <w:rFonts w:ascii="Times New Roman" w:hAnsi="Times New Roman" w:cs="Times New Roman"/>
                <w:color w:val="auto"/>
              </w:rPr>
              <w:t>,0 тыс.</w:t>
            </w:r>
            <w:r>
              <w:rPr>
                <w:rFonts w:ascii="Times New Roman" w:hAnsi="Times New Roman" w:cs="Times New Roman"/>
                <w:color w:val="auto"/>
              </w:rPr>
              <w:t xml:space="preserve"> рублей</w:t>
            </w:r>
            <w:r w:rsidRPr="008245C8">
              <w:rPr>
                <w:rFonts w:ascii="Times New Roman" w:hAnsi="Times New Roman" w:cs="Times New Roman"/>
                <w:color w:val="auto"/>
              </w:rPr>
              <w:t xml:space="preserve">, </w:t>
            </w:r>
          </w:p>
          <w:p w:rsidR="003952E8" w:rsidRPr="008245C8" w:rsidRDefault="003952E8" w:rsidP="003A6B49">
            <w:pPr>
              <w:pStyle w:val="ConsPlusCell"/>
              <w:widowControl/>
              <w:rPr>
                <w:rFonts w:ascii="Times New Roman" w:hAnsi="Times New Roman" w:cs="Times New Roman"/>
                <w:b/>
                <w:color w:val="auto"/>
              </w:rPr>
            </w:pPr>
            <w:r w:rsidRPr="008245C8">
              <w:rPr>
                <w:rFonts w:ascii="Times New Roman" w:hAnsi="Times New Roman" w:cs="Times New Roman"/>
                <w:color w:val="auto"/>
              </w:rPr>
              <w:t xml:space="preserve"> Итого </w:t>
            </w:r>
            <w:r>
              <w:rPr>
                <w:rFonts w:ascii="Times New Roman" w:hAnsi="Times New Roman" w:cs="Times New Roman"/>
                <w:color w:val="auto"/>
              </w:rPr>
              <w:t>452</w:t>
            </w:r>
            <w:r w:rsidRPr="008245C8">
              <w:rPr>
                <w:rFonts w:ascii="Times New Roman" w:hAnsi="Times New Roman" w:cs="Times New Roman"/>
                <w:color w:val="auto"/>
              </w:rPr>
              <w:t>,0 тыс.</w:t>
            </w:r>
            <w:r>
              <w:rPr>
                <w:rFonts w:ascii="Times New Roman" w:hAnsi="Times New Roman" w:cs="Times New Roman"/>
                <w:color w:val="auto"/>
              </w:rPr>
              <w:t xml:space="preserve"> </w:t>
            </w:r>
            <w:r w:rsidRPr="008245C8">
              <w:rPr>
                <w:rFonts w:ascii="Times New Roman" w:hAnsi="Times New Roman" w:cs="Times New Roman"/>
                <w:color w:val="auto"/>
              </w:rPr>
              <w:t>рублей</w:t>
            </w:r>
            <w:r w:rsidRPr="008245C8">
              <w:rPr>
                <w:rFonts w:ascii="Times New Roman" w:hAnsi="Times New Roman" w:cs="Times New Roman"/>
                <w:b/>
                <w:color w:val="auto"/>
              </w:rPr>
              <w:t xml:space="preserve"> </w:t>
            </w:r>
          </w:p>
          <w:p w:rsidR="003952E8" w:rsidRPr="008245C8" w:rsidRDefault="003952E8" w:rsidP="003A6B49">
            <w:pPr>
              <w:pStyle w:val="ConsPlusCell"/>
              <w:widowControl/>
              <w:rPr>
                <w:rFonts w:ascii="Times New Roman" w:hAnsi="Times New Roman" w:cs="Times New Roman"/>
                <w:color w:val="auto"/>
              </w:rPr>
            </w:pPr>
            <w:r>
              <w:rPr>
                <w:rFonts w:ascii="Times New Roman" w:hAnsi="Times New Roman" w:cs="Times New Roman"/>
                <w:b/>
                <w:color w:val="auto"/>
              </w:rPr>
              <w:t xml:space="preserve">2023 </w:t>
            </w:r>
            <w:r w:rsidRPr="008245C8">
              <w:rPr>
                <w:rFonts w:ascii="Times New Roman" w:hAnsi="Times New Roman" w:cs="Times New Roman"/>
                <w:b/>
                <w:color w:val="auto"/>
              </w:rPr>
              <w:t>год</w:t>
            </w:r>
          </w:p>
          <w:p w:rsidR="003952E8" w:rsidRPr="008245C8" w:rsidRDefault="003952E8" w:rsidP="003A6B49">
            <w:pPr>
              <w:pStyle w:val="ConsPlusCell"/>
              <w:widowControl/>
              <w:rPr>
                <w:rFonts w:ascii="Times New Roman" w:hAnsi="Times New Roman" w:cs="Times New Roman"/>
                <w:color w:val="auto"/>
              </w:rPr>
            </w:pPr>
            <w:r w:rsidRPr="008245C8">
              <w:rPr>
                <w:rFonts w:ascii="Times New Roman" w:hAnsi="Times New Roman" w:cs="Times New Roman"/>
                <w:color w:val="auto"/>
              </w:rPr>
              <w:t xml:space="preserve"> Ремонт участков автомобильных дорог общего пользования местного значения </w:t>
            </w:r>
            <w:r>
              <w:rPr>
                <w:rFonts w:ascii="Times New Roman" w:hAnsi="Times New Roman" w:cs="Times New Roman"/>
                <w:color w:val="auto"/>
              </w:rPr>
              <w:t xml:space="preserve">     </w:t>
            </w:r>
            <w:r w:rsidRPr="008245C8">
              <w:rPr>
                <w:rFonts w:ascii="Times New Roman" w:hAnsi="Times New Roman" w:cs="Times New Roman"/>
                <w:color w:val="auto"/>
              </w:rPr>
              <w:t xml:space="preserve"> </w:t>
            </w:r>
            <w:r>
              <w:rPr>
                <w:rFonts w:ascii="Times New Roman" w:hAnsi="Times New Roman" w:cs="Times New Roman"/>
                <w:color w:val="auto"/>
              </w:rPr>
              <w:t>п. Ишидей</w:t>
            </w:r>
            <w:r w:rsidRPr="008245C8">
              <w:rPr>
                <w:rFonts w:ascii="Times New Roman" w:hAnsi="Times New Roman" w:cs="Times New Roman"/>
                <w:color w:val="auto"/>
              </w:rPr>
              <w:t xml:space="preserve"> -</w:t>
            </w:r>
            <w:r>
              <w:rPr>
                <w:rFonts w:ascii="Times New Roman" w:hAnsi="Times New Roman" w:cs="Times New Roman"/>
                <w:color w:val="auto"/>
              </w:rPr>
              <w:t>590</w:t>
            </w:r>
            <w:r w:rsidRPr="008245C8">
              <w:rPr>
                <w:rFonts w:ascii="Times New Roman" w:hAnsi="Times New Roman" w:cs="Times New Roman"/>
                <w:color w:val="auto"/>
              </w:rPr>
              <w:t>,0 тыс.</w:t>
            </w:r>
            <w:r>
              <w:rPr>
                <w:rFonts w:ascii="Times New Roman" w:hAnsi="Times New Roman" w:cs="Times New Roman"/>
                <w:color w:val="auto"/>
              </w:rPr>
              <w:t xml:space="preserve"> рублей</w:t>
            </w:r>
            <w:r w:rsidRPr="008245C8">
              <w:rPr>
                <w:rFonts w:ascii="Times New Roman" w:hAnsi="Times New Roman" w:cs="Times New Roman"/>
                <w:color w:val="auto"/>
              </w:rPr>
              <w:t xml:space="preserve">, </w:t>
            </w:r>
          </w:p>
          <w:p w:rsidR="003952E8" w:rsidRPr="008245C8" w:rsidRDefault="003952E8" w:rsidP="003A6B49">
            <w:pPr>
              <w:pStyle w:val="ConsPlusCell"/>
              <w:widowControl/>
              <w:rPr>
                <w:rFonts w:ascii="Times New Roman" w:hAnsi="Times New Roman" w:cs="Times New Roman"/>
                <w:b/>
                <w:color w:val="auto"/>
              </w:rPr>
            </w:pPr>
            <w:r w:rsidRPr="008245C8">
              <w:rPr>
                <w:rFonts w:ascii="Times New Roman" w:hAnsi="Times New Roman" w:cs="Times New Roman"/>
                <w:color w:val="auto"/>
              </w:rPr>
              <w:t xml:space="preserve"> Итого </w:t>
            </w:r>
            <w:r>
              <w:rPr>
                <w:rFonts w:ascii="Times New Roman" w:hAnsi="Times New Roman" w:cs="Times New Roman"/>
                <w:color w:val="auto"/>
              </w:rPr>
              <w:t>590</w:t>
            </w:r>
            <w:r w:rsidRPr="008245C8">
              <w:rPr>
                <w:rFonts w:ascii="Times New Roman" w:hAnsi="Times New Roman" w:cs="Times New Roman"/>
                <w:color w:val="auto"/>
              </w:rPr>
              <w:t>,0 тыс.</w:t>
            </w:r>
            <w:r>
              <w:rPr>
                <w:rFonts w:ascii="Times New Roman" w:hAnsi="Times New Roman" w:cs="Times New Roman"/>
                <w:color w:val="auto"/>
              </w:rPr>
              <w:t xml:space="preserve"> </w:t>
            </w:r>
            <w:r w:rsidRPr="008245C8">
              <w:rPr>
                <w:rFonts w:ascii="Times New Roman" w:hAnsi="Times New Roman" w:cs="Times New Roman"/>
                <w:color w:val="auto"/>
              </w:rPr>
              <w:t>рублей</w:t>
            </w:r>
            <w:r w:rsidRPr="008245C8">
              <w:rPr>
                <w:rFonts w:ascii="Times New Roman" w:hAnsi="Times New Roman" w:cs="Times New Roman"/>
                <w:b/>
                <w:color w:val="auto"/>
              </w:rPr>
              <w:t xml:space="preserve"> </w:t>
            </w:r>
          </w:p>
          <w:p w:rsidR="003952E8" w:rsidRDefault="003952E8" w:rsidP="003A6B49">
            <w:pPr>
              <w:pStyle w:val="ConsPlusCell"/>
              <w:widowControl/>
              <w:rPr>
                <w:rFonts w:ascii="Times New Roman" w:hAnsi="Times New Roman" w:cs="Times New Roman"/>
                <w:b/>
                <w:color w:val="auto"/>
              </w:rPr>
            </w:pPr>
            <w:r>
              <w:rPr>
                <w:rFonts w:ascii="Times New Roman" w:hAnsi="Times New Roman" w:cs="Times New Roman"/>
                <w:b/>
                <w:color w:val="auto"/>
              </w:rPr>
              <w:lastRenderedPageBreak/>
              <w:t>2024 год</w:t>
            </w:r>
          </w:p>
          <w:p w:rsidR="003952E8" w:rsidRPr="008245C8" w:rsidRDefault="003952E8" w:rsidP="003A6B49">
            <w:pPr>
              <w:pStyle w:val="ConsPlusCell"/>
              <w:widowControl/>
              <w:rPr>
                <w:rFonts w:ascii="Times New Roman" w:hAnsi="Times New Roman" w:cs="Times New Roman"/>
                <w:color w:val="auto"/>
              </w:rPr>
            </w:pPr>
            <w:r w:rsidRPr="008245C8">
              <w:rPr>
                <w:rFonts w:ascii="Times New Roman" w:hAnsi="Times New Roman" w:cs="Times New Roman"/>
                <w:b/>
                <w:color w:val="auto"/>
              </w:rPr>
              <w:t xml:space="preserve"> </w:t>
            </w:r>
            <w:r w:rsidRPr="008245C8">
              <w:rPr>
                <w:rFonts w:ascii="Times New Roman" w:hAnsi="Times New Roman" w:cs="Times New Roman"/>
                <w:color w:val="auto"/>
              </w:rPr>
              <w:t xml:space="preserve">Ремонт участков автомобильных дорог общего пользования местного значения </w:t>
            </w:r>
            <w:r>
              <w:rPr>
                <w:rFonts w:ascii="Times New Roman" w:hAnsi="Times New Roman" w:cs="Times New Roman"/>
                <w:color w:val="auto"/>
              </w:rPr>
              <w:t xml:space="preserve">     </w:t>
            </w:r>
            <w:r w:rsidRPr="008245C8">
              <w:rPr>
                <w:rFonts w:ascii="Times New Roman" w:hAnsi="Times New Roman" w:cs="Times New Roman"/>
                <w:color w:val="auto"/>
              </w:rPr>
              <w:t xml:space="preserve"> </w:t>
            </w:r>
            <w:r>
              <w:rPr>
                <w:rFonts w:ascii="Times New Roman" w:hAnsi="Times New Roman" w:cs="Times New Roman"/>
                <w:color w:val="auto"/>
              </w:rPr>
              <w:t>п. Ишидей</w:t>
            </w:r>
            <w:r w:rsidRPr="008245C8">
              <w:rPr>
                <w:rFonts w:ascii="Times New Roman" w:hAnsi="Times New Roman" w:cs="Times New Roman"/>
                <w:color w:val="auto"/>
              </w:rPr>
              <w:t xml:space="preserve"> -</w:t>
            </w:r>
            <w:r>
              <w:rPr>
                <w:rFonts w:ascii="Times New Roman" w:hAnsi="Times New Roman" w:cs="Times New Roman"/>
                <w:color w:val="auto"/>
              </w:rPr>
              <w:t>516,6</w:t>
            </w:r>
            <w:r w:rsidRPr="008245C8">
              <w:rPr>
                <w:rFonts w:ascii="Times New Roman" w:hAnsi="Times New Roman" w:cs="Times New Roman"/>
                <w:color w:val="auto"/>
              </w:rPr>
              <w:t xml:space="preserve"> тыс.</w:t>
            </w:r>
            <w:r>
              <w:rPr>
                <w:rFonts w:ascii="Times New Roman" w:hAnsi="Times New Roman" w:cs="Times New Roman"/>
                <w:color w:val="auto"/>
              </w:rPr>
              <w:t xml:space="preserve"> рублей</w:t>
            </w:r>
            <w:r w:rsidRPr="008245C8">
              <w:rPr>
                <w:rFonts w:ascii="Times New Roman" w:hAnsi="Times New Roman" w:cs="Times New Roman"/>
                <w:color w:val="auto"/>
              </w:rPr>
              <w:t xml:space="preserve">, </w:t>
            </w:r>
          </w:p>
          <w:p w:rsidR="003952E8" w:rsidRPr="009D39E4" w:rsidRDefault="003952E8" w:rsidP="003A6B49">
            <w:pPr>
              <w:pStyle w:val="ConsPlusCell"/>
              <w:widowControl/>
              <w:rPr>
                <w:rFonts w:ascii="Times New Roman" w:hAnsi="Times New Roman" w:cs="Times New Roman"/>
                <w:b/>
                <w:color w:val="auto"/>
              </w:rPr>
            </w:pPr>
            <w:r w:rsidRPr="008245C8">
              <w:rPr>
                <w:rFonts w:ascii="Times New Roman" w:hAnsi="Times New Roman" w:cs="Times New Roman"/>
                <w:color w:val="auto"/>
              </w:rPr>
              <w:t xml:space="preserve"> Итого </w:t>
            </w:r>
            <w:r>
              <w:rPr>
                <w:rFonts w:ascii="Times New Roman" w:hAnsi="Times New Roman" w:cs="Times New Roman"/>
                <w:color w:val="auto"/>
              </w:rPr>
              <w:t>516,6</w:t>
            </w:r>
            <w:r w:rsidRPr="008245C8">
              <w:rPr>
                <w:rFonts w:ascii="Times New Roman" w:hAnsi="Times New Roman" w:cs="Times New Roman"/>
                <w:color w:val="auto"/>
              </w:rPr>
              <w:t xml:space="preserve"> тыс.</w:t>
            </w:r>
            <w:r>
              <w:rPr>
                <w:rFonts w:ascii="Times New Roman" w:hAnsi="Times New Roman" w:cs="Times New Roman"/>
                <w:color w:val="auto"/>
              </w:rPr>
              <w:t xml:space="preserve"> </w:t>
            </w:r>
            <w:r w:rsidRPr="008245C8">
              <w:rPr>
                <w:rFonts w:ascii="Times New Roman" w:hAnsi="Times New Roman" w:cs="Times New Roman"/>
                <w:color w:val="auto"/>
              </w:rPr>
              <w:t>рублей</w:t>
            </w:r>
            <w:r w:rsidRPr="008245C8">
              <w:rPr>
                <w:rFonts w:ascii="Times New Roman" w:hAnsi="Times New Roman" w:cs="Times New Roman"/>
                <w:b/>
                <w:color w:val="auto"/>
              </w:rPr>
              <w:t xml:space="preserve"> </w:t>
            </w:r>
          </w:p>
          <w:p w:rsidR="003952E8" w:rsidRDefault="003952E8" w:rsidP="003A6B49">
            <w:pPr>
              <w:pStyle w:val="ConsPlusCell"/>
              <w:widowControl/>
              <w:rPr>
                <w:rFonts w:ascii="Times New Roman" w:hAnsi="Times New Roman" w:cs="Times New Roman"/>
                <w:b/>
                <w:color w:val="auto"/>
              </w:rPr>
            </w:pPr>
            <w:r>
              <w:rPr>
                <w:rFonts w:ascii="Times New Roman" w:hAnsi="Times New Roman" w:cs="Times New Roman"/>
                <w:b/>
                <w:color w:val="auto"/>
              </w:rPr>
              <w:t>2025 год</w:t>
            </w:r>
          </w:p>
          <w:p w:rsidR="003952E8" w:rsidRPr="008245C8" w:rsidRDefault="003952E8" w:rsidP="003A6B49">
            <w:pPr>
              <w:pStyle w:val="ConsPlusCell"/>
              <w:widowControl/>
              <w:rPr>
                <w:rFonts w:ascii="Times New Roman" w:hAnsi="Times New Roman" w:cs="Times New Roman"/>
                <w:color w:val="auto"/>
              </w:rPr>
            </w:pPr>
            <w:r w:rsidRPr="008245C8">
              <w:rPr>
                <w:rFonts w:ascii="Times New Roman" w:hAnsi="Times New Roman" w:cs="Times New Roman"/>
                <w:b/>
                <w:color w:val="auto"/>
              </w:rPr>
              <w:t xml:space="preserve"> </w:t>
            </w:r>
            <w:r w:rsidRPr="008245C8">
              <w:rPr>
                <w:rFonts w:ascii="Times New Roman" w:hAnsi="Times New Roman" w:cs="Times New Roman"/>
                <w:color w:val="auto"/>
              </w:rPr>
              <w:t xml:space="preserve">Ремонт участков автомобильных дорог общего пользования местного значения </w:t>
            </w:r>
            <w:r>
              <w:rPr>
                <w:rFonts w:ascii="Times New Roman" w:hAnsi="Times New Roman" w:cs="Times New Roman"/>
                <w:color w:val="auto"/>
              </w:rPr>
              <w:t xml:space="preserve">     </w:t>
            </w:r>
            <w:r w:rsidRPr="008245C8">
              <w:rPr>
                <w:rFonts w:ascii="Times New Roman" w:hAnsi="Times New Roman" w:cs="Times New Roman"/>
                <w:color w:val="auto"/>
              </w:rPr>
              <w:t xml:space="preserve"> </w:t>
            </w:r>
            <w:r>
              <w:rPr>
                <w:rFonts w:ascii="Times New Roman" w:hAnsi="Times New Roman" w:cs="Times New Roman"/>
                <w:color w:val="auto"/>
              </w:rPr>
              <w:t>п. Ишидей</w:t>
            </w:r>
            <w:r w:rsidRPr="008245C8">
              <w:rPr>
                <w:rFonts w:ascii="Times New Roman" w:hAnsi="Times New Roman" w:cs="Times New Roman"/>
                <w:color w:val="auto"/>
              </w:rPr>
              <w:t xml:space="preserve"> -</w:t>
            </w:r>
            <w:r>
              <w:rPr>
                <w:rFonts w:ascii="Times New Roman" w:hAnsi="Times New Roman" w:cs="Times New Roman"/>
                <w:color w:val="auto"/>
              </w:rPr>
              <w:t>705,4</w:t>
            </w:r>
            <w:r w:rsidRPr="008245C8">
              <w:rPr>
                <w:rFonts w:ascii="Times New Roman" w:hAnsi="Times New Roman" w:cs="Times New Roman"/>
                <w:color w:val="auto"/>
              </w:rPr>
              <w:t xml:space="preserve"> тыс.</w:t>
            </w:r>
            <w:r>
              <w:rPr>
                <w:rFonts w:ascii="Times New Roman" w:hAnsi="Times New Roman" w:cs="Times New Roman"/>
                <w:color w:val="auto"/>
              </w:rPr>
              <w:t xml:space="preserve"> рублей</w:t>
            </w:r>
            <w:r w:rsidRPr="008245C8">
              <w:rPr>
                <w:rFonts w:ascii="Times New Roman" w:hAnsi="Times New Roman" w:cs="Times New Roman"/>
                <w:color w:val="auto"/>
              </w:rPr>
              <w:t xml:space="preserve">, </w:t>
            </w:r>
          </w:p>
          <w:p w:rsidR="003952E8" w:rsidRPr="008245C8" w:rsidRDefault="003952E8" w:rsidP="003A6B49">
            <w:pPr>
              <w:pStyle w:val="ConsPlusCell"/>
              <w:widowControl/>
              <w:rPr>
                <w:rFonts w:ascii="Times New Roman" w:hAnsi="Times New Roman" w:cs="Times New Roman"/>
                <w:b/>
                <w:color w:val="auto"/>
              </w:rPr>
            </w:pPr>
            <w:r w:rsidRPr="008245C8">
              <w:rPr>
                <w:rFonts w:ascii="Times New Roman" w:hAnsi="Times New Roman" w:cs="Times New Roman"/>
                <w:color w:val="auto"/>
              </w:rPr>
              <w:t xml:space="preserve"> Итого </w:t>
            </w:r>
            <w:r>
              <w:rPr>
                <w:rFonts w:ascii="Times New Roman" w:hAnsi="Times New Roman" w:cs="Times New Roman"/>
                <w:color w:val="auto"/>
              </w:rPr>
              <w:t>705,4</w:t>
            </w:r>
            <w:r w:rsidRPr="008245C8">
              <w:rPr>
                <w:rFonts w:ascii="Times New Roman" w:hAnsi="Times New Roman" w:cs="Times New Roman"/>
                <w:color w:val="auto"/>
              </w:rPr>
              <w:t xml:space="preserve"> тыс.</w:t>
            </w:r>
            <w:r>
              <w:rPr>
                <w:rFonts w:ascii="Times New Roman" w:hAnsi="Times New Roman" w:cs="Times New Roman"/>
                <w:color w:val="auto"/>
              </w:rPr>
              <w:t xml:space="preserve"> </w:t>
            </w:r>
            <w:r w:rsidRPr="008245C8">
              <w:rPr>
                <w:rFonts w:ascii="Times New Roman" w:hAnsi="Times New Roman" w:cs="Times New Roman"/>
                <w:color w:val="auto"/>
              </w:rPr>
              <w:t>рублей</w:t>
            </w:r>
            <w:r w:rsidRPr="008245C8">
              <w:rPr>
                <w:rFonts w:ascii="Times New Roman" w:hAnsi="Times New Roman" w:cs="Times New Roman"/>
                <w:b/>
                <w:color w:val="auto"/>
              </w:rPr>
              <w:t xml:space="preserve"> </w:t>
            </w:r>
          </w:p>
          <w:p w:rsidR="003952E8" w:rsidRPr="008245C8" w:rsidRDefault="003952E8" w:rsidP="003A6B49">
            <w:pPr>
              <w:pStyle w:val="NoSpacing"/>
              <w:rPr>
                <w:rFonts w:ascii="Times New Roman" w:hAnsi="Times New Roman"/>
                <w:sz w:val="28"/>
                <w:szCs w:val="28"/>
              </w:rPr>
            </w:pPr>
            <w:r w:rsidRPr="008245C8">
              <w:rPr>
                <w:rFonts w:ascii="Times New Roman" w:hAnsi="Times New Roman"/>
                <w:sz w:val="28"/>
                <w:szCs w:val="28"/>
              </w:rPr>
              <w:t xml:space="preserve">Всего за период: </w:t>
            </w:r>
            <w:r>
              <w:rPr>
                <w:rFonts w:ascii="Times New Roman" w:hAnsi="Times New Roman"/>
                <w:sz w:val="28"/>
                <w:szCs w:val="28"/>
              </w:rPr>
              <w:t>5911,255 тыс.  рублей</w:t>
            </w:r>
          </w:p>
          <w:p w:rsidR="003952E8" w:rsidRPr="008245C8" w:rsidRDefault="003952E8" w:rsidP="003A6B49">
            <w:pPr>
              <w:widowControl w:val="0"/>
              <w:suppressAutoHyphens/>
              <w:autoSpaceDE w:val="0"/>
              <w:spacing w:line="240" w:lineRule="atLeast"/>
              <w:jc w:val="both"/>
              <w:rPr>
                <w:bCs/>
                <w:iCs/>
                <w:sz w:val="28"/>
                <w:szCs w:val="28"/>
                <w:lang w:eastAsia="ar-SA"/>
              </w:rPr>
            </w:pPr>
            <w:r w:rsidRPr="008245C8">
              <w:rPr>
                <w:bCs/>
                <w:iCs/>
                <w:sz w:val="28"/>
                <w:szCs w:val="28"/>
              </w:rPr>
              <w:t>Финансирование из бюджета МО ежегодно уточняется при формировании бюджета на очередной финансовый год. Показатели финансирования подлежат уточнению с учетом разработанной проектно-сметной документации и фактического выделения средств из бюджетов всех уровней.</w:t>
            </w:r>
          </w:p>
        </w:tc>
      </w:tr>
      <w:tr w:rsidR="003952E8" w:rsidRPr="008245C8" w:rsidTr="003A6B49">
        <w:trPr>
          <w:trHeight w:val="3260"/>
        </w:trPr>
        <w:tc>
          <w:tcPr>
            <w:tcW w:w="4406" w:type="dxa"/>
            <w:tcBorders>
              <w:top w:val="single" w:sz="4" w:space="0" w:color="000000"/>
              <w:left w:val="single" w:sz="4" w:space="0" w:color="000000"/>
              <w:bottom w:val="single" w:sz="4" w:space="0" w:color="000000"/>
              <w:right w:val="nil"/>
            </w:tcBorders>
          </w:tcPr>
          <w:p w:rsidR="003952E8" w:rsidRPr="008245C8" w:rsidRDefault="003952E8" w:rsidP="003A6B49">
            <w:pPr>
              <w:widowControl w:val="0"/>
              <w:suppressAutoHyphens/>
              <w:autoSpaceDE w:val="0"/>
              <w:snapToGrid w:val="0"/>
              <w:spacing w:line="240" w:lineRule="atLeast"/>
              <w:jc w:val="center"/>
              <w:rPr>
                <w:bCs/>
                <w:sz w:val="28"/>
                <w:szCs w:val="28"/>
                <w:lang w:eastAsia="ar-SA"/>
              </w:rPr>
            </w:pPr>
            <w:r w:rsidRPr="008245C8">
              <w:rPr>
                <w:bCs/>
                <w:sz w:val="28"/>
                <w:szCs w:val="28"/>
              </w:rPr>
              <w:lastRenderedPageBreak/>
              <w:t>Ожидаемые результаты реализации Программы</w:t>
            </w:r>
          </w:p>
        </w:tc>
        <w:tc>
          <w:tcPr>
            <w:tcW w:w="5654" w:type="dxa"/>
            <w:tcBorders>
              <w:top w:val="single" w:sz="4" w:space="0" w:color="000000"/>
              <w:left w:val="single" w:sz="4" w:space="0" w:color="000000"/>
              <w:bottom w:val="single" w:sz="4" w:space="0" w:color="000000"/>
              <w:right w:val="single" w:sz="4" w:space="0" w:color="000000"/>
            </w:tcBorders>
          </w:tcPr>
          <w:p w:rsidR="003952E8" w:rsidRPr="008245C8" w:rsidRDefault="003952E8" w:rsidP="003A6B49">
            <w:pPr>
              <w:snapToGrid w:val="0"/>
              <w:rPr>
                <w:sz w:val="28"/>
                <w:szCs w:val="28"/>
                <w:lang w:eastAsia="ar-SA"/>
              </w:rPr>
            </w:pPr>
            <w:r w:rsidRPr="008245C8">
              <w:rPr>
                <w:sz w:val="28"/>
                <w:szCs w:val="28"/>
              </w:rPr>
              <w:t>В результате реализации Программы  к  2025 году предполагается:</w:t>
            </w:r>
          </w:p>
          <w:p w:rsidR="003952E8" w:rsidRPr="00090F5C" w:rsidRDefault="003952E8" w:rsidP="003A6B49">
            <w:pPr>
              <w:rPr>
                <w:sz w:val="28"/>
                <w:szCs w:val="28"/>
              </w:rPr>
            </w:pPr>
            <w:r>
              <w:rPr>
                <w:sz w:val="28"/>
                <w:szCs w:val="28"/>
              </w:rPr>
              <w:t>- р</w:t>
            </w:r>
            <w:r w:rsidRPr="00090F5C">
              <w:rPr>
                <w:sz w:val="28"/>
                <w:szCs w:val="28"/>
              </w:rPr>
              <w:t>азвитие транспортной инфраструктуры</w:t>
            </w:r>
            <w:r>
              <w:rPr>
                <w:sz w:val="28"/>
                <w:szCs w:val="28"/>
              </w:rPr>
              <w:t>;</w:t>
            </w:r>
          </w:p>
          <w:p w:rsidR="003952E8" w:rsidRPr="00090F5C" w:rsidRDefault="003952E8" w:rsidP="003A6B49">
            <w:pPr>
              <w:rPr>
                <w:sz w:val="28"/>
                <w:szCs w:val="28"/>
              </w:rPr>
            </w:pPr>
            <w:r>
              <w:rPr>
                <w:sz w:val="28"/>
                <w:szCs w:val="28"/>
              </w:rPr>
              <w:t>- р</w:t>
            </w:r>
            <w:r w:rsidRPr="00090F5C">
              <w:rPr>
                <w:sz w:val="28"/>
                <w:szCs w:val="28"/>
              </w:rPr>
              <w:t>азвитие транспорта общего пользования</w:t>
            </w:r>
            <w:r>
              <w:rPr>
                <w:sz w:val="28"/>
                <w:szCs w:val="28"/>
              </w:rPr>
              <w:t>;</w:t>
            </w:r>
          </w:p>
          <w:p w:rsidR="003952E8" w:rsidRPr="00090F5C" w:rsidRDefault="003952E8" w:rsidP="003A6B49">
            <w:pPr>
              <w:widowControl w:val="0"/>
              <w:shd w:val="clear" w:color="auto" w:fill="FFFFFF"/>
              <w:tabs>
                <w:tab w:val="left" w:pos="180"/>
              </w:tabs>
              <w:suppressAutoHyphens/>
              <w:autoSpaceDE w:val="0"/>
              <w:jc w:val="both"/>
              <w:rPr>
                <w:sz w:val="28"/>
                <w:szCs w:val="28"/>
              </w:rPr>
            </w:pPr>
            <w:r>
              <w:rPr>
                <w:sz w:val="28"/>
                <w:szCs w:val="28"/>
              </w:rPr>
              <w:t>- р</w:t>
            </w:r>
            <w:r w:rsidRPr="00090F5C">
              <w:rPr>
                <w:sz w:val="28"/>
                <w:szCs w:val="28"/>
              </w:rPr>
              <w:t>азвитие сети дорог поселения</w:t>
            </w:r>
            <w:r>
              <w:rPr>
                <w:sz w:val="28"/>
                <w:szCs w:val="28"/>
              </w:rPr>
              <w:t>;</w:t>
            </w:r>
            <w:r w:rsidRPr="00090F5C">
              <w:rPr>
                <w:sz w:val="28"/>
                <w:szCs w:val="28"/>
              </w:rPr>
              <w:t xml:space="preserve">  </w:t>
            </w:r>
          </w:p>
          <w:p w:rsidR="003952E8" w:rsidRPr="00E87943" w:rsidRDefault="003952E8" w:rsidP="003A6B49">
            <w:pPr>
              <w:pStyle w:val="a"/>
              <w:rPr>
                <w:rFonts w:ascii="Times New Roman" w:hAnsi="Times New Roman" w:cs="Times New Roman"/>
                <w:sz w:val="28"/>
                <w:szCs w:val="28"/>
              </w:rPr>
            </w:pPr>
            <w:r w:rsidRPr="00E87943">
              <w:rPr>
                <w:rFonts w:ascii="Times New Roman" w:hAnsi="Times New Roman" w:cs="Times New Roman"/>
                <w:sz w:val="28"/>
                <w:szCs w:val="28"/>
              </w:rPr>
              <w:t>- снижение негативного воздействия транспорта на окружающую среду и здоровья населения;</w:t>
            </w:r>
          </w:p>
          <w:p w:rsidR="003952E8" w:rsidRPr="00090F5C" w:rsidRDefault="003952E8" w:rsidP="003A6B49">
            <w:pPr>
              <w:widowControl w:val="0"/>
              <w:shd w:val="clear" w:color="auto" w:fill="FFFFFF"/>
              <w:tabs>
                <w:tab w:val="left" w:pos="180"/>
              </w:tabs>
              <w:suppressAutoHyphens/>
              <w:autoSpaceDE w:val="0"/>
              <w:jc w:val="both"/>
              <w:rPr>
                <w:sz w:val="28"/>
                <w:szCs w:val="28"/>
              </w:rPr>
            </w:pPr>
            <w:r>
              <w:rPr>
                <w:sz w:val="28"/>
                <w:szCs w:val="28"/>
              </w:rPr>
              <w:t>- п</w:t>
            </w:r>
            <w:r w:rsidRPr="00090F5C">
              <w:rPr>
                <w:sz w:val="28"/>
                <w:szCs w:val="28"/>
              </w:rPr>
              <w:t>овышение безопасности дорожного движения.</w:t>
            </w:r>
          </w:p>
          <w:p w:rsidR="003952E8" w:rsidRPr="008245C8" w:rsidRDefault="003952E8" w:rsidP="003A6B49">
            <w:pPr>
              <w:widowControl w:val="0"/>
              <w:shd w:val="clear" w:color="auto" w:fill="FFFFFF"/>
              <w:tabs>
                <w:tab w:val="left" w:pos="180"/>
              </w:tabs>
              <w:suppressAutoHyphens/>
              <w:autoSpaceDE w:val="0"/>
              <w:jc w:val="both"/>
              <w:rPr>
                <w:sz w:val="28"/>
                <w:szCs w:val="28"/>
                <w:lang w:eastAsia="ar-SA"/>
              </w:rPr>
            </w:pPr>
          </w:p>
        </w:tc>
      </w:tr>
    </w:tbl>
    <w:p w:rsidR="003952E8" w:rsidRPr="008245C8" w:rsidRDefault="003952E8" w:rsidP="003952E8">
      <w:pPr>
        <w:pStyle w:val="a6"/>
        <w:spacing w:before="0" w:beforeAutospacing="0" w:after="150" w:afterAutospacing="0" w:line="238" w:lineRule="atLeast"/>
        <w:rPr>
          <w:color w:val="242424"/>
          <w:sz w:val="28"/>
          <w:szCs w:val="28"/>
        </w:rPr>
      </w:pPr>
    </w:p>
    <w:p w:rsidR="003952E8" w:rsidRPr="00A7230F" w:rsidRDefault="003952E8" w:rsidP="003952E8">
      <w:pPr>
        <w:pStyle w:val="a6"/>
        <w:numPr>
          <w:ilvl w:val="0"/>
          <w:numId w:val="2"/>
        </w:numPr>
        <w:spacing w:before="0" w:beforeAutospacing="0" w:after="150" w:afterAutospacing="0" w:line="238" w:lineRule="atLeast"/>
        <w:jc w:val="center"/>
        <w:rPr>
          <w:b/>
          <w:color w:val="242424"/>
          <w:sz w:val="28"/>
          <w:szCs w:val="28"/>
        </w:rPr>
      </w:pPr>
      <w:r w:rsidRPr="00A7230F">
        <w:rPr>
          <w:b/>
          <w:color w:val="242424"/>
          <w:sz w:val="28"/>
          <w:szCs w:val="28"/>
        </w:rPr>
        <w:t>Содержание проблемы и обоснование необходимости её решения программными методами</w:t>
      </w:r>
      <w:r>
        <w:rPr>
          <w:b/>
          <w:color w:val="242424"/>
          <w:sz w:val="28"/>
          <w:szCs w:val="28"/>
        </w:rPr>
        <w:t>.</w:t>
      </w:r>
    </w:p>
    <w:p w:rsidR="003952E8" w:rsidRPr="00090F5C" w:rsidRDefault="003952E8" w:rsidP="003952E8">
      <w:pPr>
        <w:autoSpaceDE w:val="0"/>
        <w:autoSpaceDN w:val="0"/>
        <w:adjustRightInd w:val="0"/>
        <w:rPr>
          <w:sz w:val="28"/>
          <w:szCs w:val="28"/>
        </w:rPr>
      </w:pPr>
      <w:r w:rsidRPr="00090F5C">
        <w:rPr>
          <w:sz w:val="28"/>
          <w:szCs w:val="28"/>
        </w:rPr>
        <w:t>Одним из основополагающих условий развития поселения является комплексное</w:t>
      </w:r>
      <w:r>
        <w:rPr>
          <w:sz w:val="28"/>
          <w:szCs w:val="28"/>
        </w:rPr>
        <w:t xml:space="preserve"> </w:t>
      </w:r>
      <w:r w:rsidRPr="00090F5C">
        <w:rPr>
          <w:sz w:val="28"/>
          <w:szCs w:val="28"/>
        </w:rPr>
        <w:t>развитие систем жизнеобеспечения Ишидейского сельского поселения. Этапом,</w:t>
      </w:r>
      <w:r>
        <w:rPr>
          <w:sz w:val="28"/>
          <w:szCs w:val="28"/>
        </w:rPr>
        <w:t xml:space="preserve"> </w:t>
      </w:r>
      <w:r w:rsidRPr="00090F5C">
        <w:rPr>
          <w:sz w:val="28"/>
          <w:szCs w:val="28"/>
        </w:rPr>
        <w:t>предшествующим разработке основных мероприятий Программы, является проведение</w:t>
      </w:r>
      <w:r>
        <w:rPr>
          <w:sz w:val="28"/>
          <w:szCs w:val="28"/>
        </w:rPr>
        <w:t xml:space="preserve"> анализа и оценка социально </w:t>
      </w:r>
      <w:r w:rsidRPr="00090F5C">
        <w:rPr>
          <w:sz w:val="28"/>
          <w:szCs w:val="28"/>
        </w:rPr>
        <w:t>экономического и территориального развития сельского</w:t>
      </w:r>
      <w:r>
        <w:rPr>
          <w:sz w:val="28"/>
          <w:szCs w:val="28"/>
        </w:rPr>
        <w:t xml:space="preserve"> </w:t>
      </w:r>
      <w:r w:rsidRPr="00090F5C">
        <w:rPr>
          <w:sz w:val="28"/>
          <w:szCs w:val="28"/>
        </w:rPr>
        <w:t>поселения.</w:t>
      </w:r>
    </w:p>
    <w:p w:rsidR="003952E8" w:rsidRPr="00090F5C" w:rsidRDefault="003952E8" w:rsidP="003952E8">
      <w:pPr>
        <w:autoSpaceDE w:val="0"/>
        <w:autoSpaceDN w:val="0"/>
        <w:adjustRightInd w:val="0"/>
        <w:rPr>
          <w:sz w:val="28"/>
          <w:szCs w:val="28"/>
        </w:rPr>
      </w:pPr>
      <w:r w:rsidRPr="00090F5C">
        <w:rPr>
          <w:sz w:val="28"/>
          <w:szCs w:val="28"/>
        </w:rPr>
        <w:t>Анализ и оценка социально-экономического и территориального развития</w:t>
      </w:r>
    </w:p>
    <w:p w:rsidR="003952E8" w:rsidRPr="00090F5C" w:rsidRDefault="003952E8" w:rsidP="003952E8">
      <w:pPr>
        <w:autoSpaceDE w:val="0"/>
        <w:autoSpaceDN w:val="0"/>
        <w:adjustRightInd w:val="0"/>
        <w:rPr>
          <w:sz w:val="28"/>
          <w:szCs w:val="28"/>
        </w:rPr>
      </w:pPr>
      <w:r w:rsidRPr="00090F5C">
        <w:rPr>
          <w:sz w:val="28"/>
          <w:szCs w:val="28"/>
        </w:rPr>
        <w:t>муниципального образования, а также прогноз его развития проводится по следующим</w:t>
      </w:r>
      <w:r>
        <w:rPr>
          <w:sz w:val="28"/>
          <w:szCs w:val="28"/>
        </w:rPr>
        <w:t xml:space="preserve"> </w:t>
      </w:r>
      <w:r w:rsidRPr="00090F5C">
        <w:rPr>
          <w:sz w:val="28"/>
          <w:szCs w:val="28"/>
        </w:rPr>
        <w:t>направлениям:</w:t>
      </w:r>
    </w:p>
    <w:p w:rsidR="003952E8" w:rsidRPr="00E87943" w:rsidRDefault="003952E8" w:rsidP="003952E8">
      <w:pPr>
        <w:autoSpaceDE w:val="0"/>
        <w:autoSpaceDN w:val="0"/>
        <w:adjustRightInd w:val="0"/>
        <w:rPr>
          <w:sz w:val="28"/>
          <w:szCs w:val="28"/>
        </w:rPr>
      </w:pPr>
      <w:r w:rsidRPr="00E87943">
        <w:rPr>
          <w:rFonts w:eastAsia="Arial Unicode MS"/>
          <w:sz w:val="28"/>
          <w:szCs w:val="28"/>
        </w:rPr>
        <w:t>-</w:t>
      </w:r>
      <w:r w:rsidRPr="00E87943">
        <w:rPr>
          <w:rFonts w:eastAsia="SymbolMT"/>
          <w:sz w:val="28"/>
          <w:szCs w:val="28"/>
        </w:rPr>
        <w:t xml:space="preserve"> </w:t>
      </w:r>
      <w:r w:rsidRPr="00E87943">
        <w:rPr>
          <w:sz w:val="28"/>
          <w:szCs w:val="28"/>
        </w:rPr>
        <w:t>состояние транспортной инфраструктуры;</w:t>
      </w:r>
    </w:p>
    <w:p w:rsidR="003952E8" w:rsidRPr="00E87943" w:rsidRDefault="003952E8" w:rsidP="003952E8">
      <w:pPr>
        <w:autoSpaceDE w:val="0"/>
        <w:autoSpaceDN w:val="0"/>
        <w:adjustRightInd w:val="0"/>
        <w:rPr>
          <w:sz w:val="28"/>
          <w:szCs w:val="28"/>
        </w:rPr>
      </w:pPr>
      <w:r w:rsidRPr="00E87943">
        <w:rPr>
          <w:rFonts w:eastAsia="Arial Unicode MS"/>
          <w:sz w:val="28"/>
          <w:szCs w:val="28"/>
        </w:rPr>
        <w:t>-</w:t>
      </w:r>
      <w:r w:rsidRPr="00E87943">
        <w:rPr>
          <w:rFonts w:eastAsia="SymbolMT"/>
          <w:sz w:val="28"/>
          <w:szCs w:val="28"/>
        </w:rPr>
        <w:t xml:space="preserve"> </w:t>
      </w:r>
      <w:r w:rsidRPr="00E87943">
        <w:rPr>
          <w:sz w:val="28"/>
          <w:szCs w:val="28"/>
        </w:rPr>
        <w:t>демографическое развитие;</w:t>
      </w:r>
    </w:p>
    <w:p w:rsidR="003952E8" w:rsidRPr="00E87943" w:rsidRDefault="003952E8" w:rsidP="003952E8">
      <w:pPr>
        <w:autoSpaceDE w:val="0"/>
        <w:autoSpaceDN w:val="0"/>
        <w:adjustRightInd w:val="0"/>
        <w:rPr>
          <w:sz w:val="28"/>
          <w:szCs w:val="28"/>
        </w:rPr>
      </w:pPr>
      <w:r w:rsidRPr="00E87943">
        <w:rPr>
          <w:rFonts w:eastAsia="Arial Unicode MS"/>
          <w:sz w:val="28"/>
          <w:szCs w:val="28"/>
        </w:rPr>
        <w:t>-</w:t>
      </w:r>
      <w:r w:rsidRPr="00E87943">
        <w:rPr>
          <w:rFonts w:eastAsia="SymbolMT"/>
          <w:sz w:val="28"/>
          <w:szCs w:val="28"/>
        </w:rPr>
        <w:t xml:space="preserve"> </w:t>
      </w:r>
      <w:r w:rsidRPr="00E87943">
        <w:rPr>
          <w:sz w:val="28"/>
          <w:szCs w:val="28"/>
        </w:rPr>
        <w:t>перспективное строительство</w:t>
      </w:r>
      <w:r>
        <w:rPr>
          <w:sz w:val="28"/>
          <w:szCs w:val="28"/>
        </w:rPr>
        <w:t>.</w:t>
      </w:r>
    </w:p>
    <w:p w:rsidR="003952E8" w:rsidRPr="00D25746" w:rsidRDefault="003952E8" w:rsidP="003952E8">
      <w:pPr>
        <w:autoSpaceDE w:val="0"/>
        <w:autoSpaceDN w:val="0"/>
        <w:adjustRightInd w:val="0"/>
        <w:rPr>
          <w:sz w:val="28"/>
          <w:szCs w:val="28"/>
        </w:rPr>
      </w:pPr>
      <w:r w:rsidRPr="00A7230F">
        <w:rPr>
          <w:sz w:val="28"/>
          <w:szCs w:val="28"/>
        </w:rPr>
        <w:lastRenderedPageBreak/>
        <w:t>Программа направлена на обеспечение надежного</w:t>
      </w:r>
      <w:r w:rsidRPr="00D25746">
        <w:rPr>
          <w:sz w:val="28"/>
          <w:szCs w:val="28"/>
        </w:rPr>
        <w:t xml:space="preserve"> и устойчивого обслуживания</w:t>
      </w:r>
      <w:r>
        <w:rPr>
          <w:sz w:val="28"/>
          <w:szCs w:val="28"/>
        </w:rPr>
        <w:t xml:space="preserve"> </w:t>
      </w:r>
      <w:r w:rsidRPr="00D25746">
        <w:rPr>
          <w:sz w:val="28"/>
          <w:szCs w:val="28"/>
        </w:rPr>
        <w:t xml:space="preserve">потребителей услугами, снижение износа объектов </w:t>
      </w:r>
      <w:r>
        <w:rPr>
          <w:sz w:val="28"/>
          <w:szCs w:val="28"/>
        </w:rPr>
        <w:t xml:space="preserve"> </w:t>
      </w:r>
      <w:r w:rsidRPr="00D25746">
        <w:rPr>
          <w:sz w:val="28"/>
          <w:szCs w:val="28"/>
        </w:rPr>
        <w:t>транспортной инфраструктуры.</w:t>
      </w:r>
    </w:p>
    <w:p w:rsidR="003952E8" w:rsidRPr="001047FC" w:rsidRDefault="003952E8" w:rsidP="003952E8">
      <w:pPr>
        <w:pStyle w:val="a6"/>
        <w:spacing w:before="0" w:beforeAutospacing="0" w:after="150" w:afterAutospacing="0" w:line="238" w:lineRule="atLeast"/>
        <w:ind w:left="993"/>
        <w:rPr>
          <w:b/>
          <w:bCs/>
          <w:sz w:val="28"/>
          <w:szCs w:val="28"/>
        </w:rPr>
      </w:pPr>
      <w:r w:rsidRPr="001047FC">
        <w:rPr>
          <w:b/>
          <w:bCs/>
          <w:sz w:val="28"/>
          <w:szCs w:val="28"/>
        </w:rPr>
        <w:t xml:space="preserve"> 3.</w:t>
      </w:r>
      <w:r w:rsidRPr="001047FC">
        <w:rPr>
          <w:b/>
          <w:bCs/>
          <w:color w:val="FF0000"/>
          <w:sz w:val="28"/>
          <w:szCs w:val="28"/>
        </w:rPr>
        <w:t xml:space="preserve">   </w:t>
      </w:r>
      <w:r w:rsidRPr="001047FC">
        <w:rPr>
          <w:b/>
          <w:bCs/>
          <w:sz w:val="28"/>
          <w:szCs w:val="28"/>
        </w:rPr>
        <w:t>Характеристика существующего состояния транспортной инфраструктуры Ишидейского муниципального образования.</w:t>
      </w:r>
    </w:p>
    <w:p w:rsidR="003952E8" w:rsidRPr="001047FC" w:rsidRDefault="003952E8" w:rsidP="003952E8">
      <w:pPr>
        <w:rPr>
          <w:b/>
          <w:i/>
          <w:sz w:val="28"/>
          <w:szCs w:val="28"/>
        </w:rPr>
      </w:pPr>
      <w:r w:rsidRPr="001047FC">
        <w:rPr>
          <w:b/>
          <w:i/>
          <w:sz w:val="28"/>
          <w:szCs w:val="28"/>
        </w:rPr>
        <w:t>3.1. Социально- экономическое состояние Ишидейского сельского поселения.</w:t>
      </w:r>
    </w:p>
    <w:p w:rsidR="003952E8" w:rsidRPr="00D25746" w:rsidRDefault="003952E8" w:rsidP="003952E8">
      <w:pPr>
        <w:rPr>
          <w:sz w:val="28"/>
          <w:szCs w:val="28"/>
        </w:rPr>
      </w:pPr>
      <w:r>
        <w:rPr>
          <w:sz w:val="28"/>
          <w:szCs w:val="28"/>
        </w:rPr>
        <w:t xml:space="preserve">      </w:t>
      </w:r>
      <w:r w:rsidRPr="00D25746">
        <w:rPr>
          <w:sz w:val="28"/>
          <w:szCs w:val="28"/>
        </w:rPr>
        <w:t>Ишидейское муниципальное образование расположено в юго-западной части терр</w:t>
      </w:r>
      <w:r w:rsidRPr="00D25746">
        <w:rPr>
          <w:sz w:val="28"/>
          <w:szCs w:val="28"/>
        </w:rPr>
        <w:t>и</w:t>
      </w:r>
      <w:r w:rsidRPr="00D25746">
        <w:rPr>
          <w:sz w:val="28"/>
          <w:szCs w:val="28"/>
        </w:rPr>
        <w:t>тории Тулунского муниципального района. Оно граничит с востока, юга и юго-востока с Аршанским муниципальным образованием, с севера – с Икейским муниципальным образ</w:t>
      </w:r>
      <w:r w:rsidRPr="00D25746">
        <w:rPr>
          <w:sz w:val="28"/>
          <w:szCs w:val="28"/>
        </w:rPr>
        <w:t>о</w:t>
      </w:r>
      <w:r w:rsidRPr="00D25746">
        <w:rPr>
          <w:sz w:val="28"/>
          <w:szCs w:val="28"/>
        </w:rPr>
        <w:t>ванием (оба – Тулунского муниципального района); с запада и северо-запада– с Нижнеуди</w:t>
      </w:r>
      <w:r w:rsidRPr="00D25746">
        <w:rPr>
          <w:sz w:val="28"/>
          <w:szCs w:val="28"/>
        </w:rPr>
        <w:t>н</w:t>
      </w:r>
      <w:r w:rsidRPr="00D25746">
        <w:rPr>
          <w:sz w:val="28"/>
          <w:szCs w:val="28"/>
        </w:rPr>
        <w:t xml:space="preserve">ским муниципальным районом Иркутской области. </w:t>
      </w:r>
    </w:p>
    <w:p w:rsidR="003952E8" w:rsidRPr="00D25746" w:rsidRDefault="003952E8" w:rsidP="003952E8">
      <w:pPr>
        <w:ind w:firstLine="709"/>
        <w:rPr>
          <w:sz w:val="28"/>
          <w:szCs w:val="28"/>
        </w:rPr>
      </w:pPr>
      <w:r w:rsidRPr="00D25746">
        <w:rPr>
          <w:sz w:val="28"/>
          <w:szCs w:val="28"/>
        </w:rPr>
        <w:t xml:space="preserve">Транспортно-географическое положение Ишидейского сельского поселения можно охарактеризовать как периферийное. Территория муниципального образования удалена от важнейших социально-экономических центров. </w:t>
      </w:r>
    </w:p>
    <w:p w:rsidR="003952E8" w:rsidRPr="00D25746" w:rsidRDefault="003952E8" w:rsidP="003952E8">
      <w:pPr>
        <w:ind w:firstLine="709"/>
        <w:rPr>
          <w:sz w:val="28"/>
          <w:szCs w:val="28"/>
        </w:rPr>
      </w:pPr>
    </w:p>
    <w:p w:rsidR="003952E8" w:rsidRDefault="003952E8" w:rsidP="003952E8">
      <w:pPr>
        <w:ind w:firstLine="709"/>
      </w:pPr>
      <w:r>
        <w:rPr>
          <w:noProof/>
        </w:rPr>
        <w:drawing>
          <wp:inline distT="0" distB="0" distL="0" distR="0">
            <wp:extent cx="4505325" cy="4572000"/>
            <wp:effectExtent l="19050" t="0" r="9525" b="0"/>
            <wp:docPr id="1" name="Рисунок 1" descr="7 Карта транспортной инфраструктуры Ишидейское М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 Карта транспортной инфраструктуры Ишидейское МО"/>
                    <pic:cNvPicPr>
                      <a:picLocks noChangeAspect="1" noChangeArrowheads="1"/>
                    </pic:cNvPicPr>
                  </pic:nvPicPr>
                  <pic:blipFill>
                    <a:blip r:embed="rId6" cstate="print"/>
                    <a:srcRect/>
                    <a:stretch>
                      <a:fillRect/>
                    </a:stretch>
                  </pic:blipFill>
                  <pic:spPr bwMode="auto">
                    <a:xfrm>
                      <a:off x="0" y="0"/>
                      <a:ext cx="4505325" cy="4572000"/>
                    </a:xfrm>
                    <a:prstGeom prst="rect">
                      <a:avLst/>
                    </a:prstGeom>
                    <a:noFill/>
                    <a:ln w="9525">
                      <a:noFill/>
                      <a:miter lim="800000"/>
                      <a:headEnd/>
                      <a:tailEnd/>
                    </a:ln>
                  </pic:spPr>
                </pic:pic>
              </a:graphicData>
            </a:graphic>
          </wp:inline>
        </w:drawing>
      </w:r>
    </w:p>
    <w:p w:rsidR="003952E8" w:rsidRDefault="003952E8" w:rsidP="003952E8">
      <w:pPr>
        <w:ind w:firstLine="709"/>
      </w:pPr>
    </w:p>
    <w:p w:rsidR="003952E8" w:rsidRDefault="003952E8" w:rsidP="003952E8">
      <w:pPr>
        <w:ind w:firstLine="709"/>
      </w:pPr>
    </w:p>
    <w:p w:rsidR="003952E8" w:rsidRDefault="003952E8" w:rsidP="003952E8">
      <w:pPr>
        <w:ind w:firstLine="709"/>
      </w:pPr>
    </w:p>
    <w:p w:rsidR="003952E8" w:rsidRPr="00D25746" w:rsidRDefault="003952E8" w:rsidP="003952E8">
      <w:pPr>
        <w:ind w:firstLine="709"/>
        <w:rPr>
          <w:sz w:val="28"/>
          <w:szCs w:val="28"/>
        </w:rPr>
      </w:pPr>
      <w:r w:rsidRPr="00D25746">
        <w:rPr>
          <w:sz w:val="28"/>
          <w:szCs w:val="28"/>
        </w:rPr>
        <w:lastRenderedPageBreak/>
        <w:t>Транспортная связь с районным центром осуществляется только автомобильным транспортом. Расстояние от административного центра поселения до районного центра и ближайшей железнодоро</w:t>
      </w:r>
      <w:r w:rsidRPr="00D25746">
        <w:rPr>
          <w:sz w:val="28"/>
          <w:szCs w:val="28"/>
        </w:rPr>
        <w:t>ж</w:t>
      </w:r>
      <w:r w:rsidRPr="00D25746">
        <w:rPr>
          <w:sz w:val="28"/>
          <w:szCs w:val="28"/>
        </w:rPr>
        <w:t xml:space="preserve">ной станции – Тулун – составляет 105 км. </w:t>
      </w:r>
    </w:p>
    <w:p w:rsidR="003952E8" w:rsidRPr="00D25746" w:rsidRDefault="003952E8" w:rsidP="003952E8">
      <w:pPr>
        <w:autoSpaceDE w:val="0"/>
        <w:autoSpaceDN w:val="0"/>
        <w:adjustRightInd w:val="0"/>
        <w:rPr>
          <w:rFonts w:ascii="TimesNewRomanPSMT" w:hAnsi="TimesNewRomanPSMT" w:cs="TimesNewRomanPSMT"/>
          <w:sz w:val="28"/>
          <w:szCs w:val="28"/>
        </w:rPr>
      </w:pPr>
      <w:r w:rsidRPr="00D25746">
        <w:rPr>
          <w:sz w:val="28"/>
          <w:szCs w:val="28"/>
        </w:rPr>
        <w:t>Ишидейское муниципальное образование со статусом сельского поселения входит в состав Тулунского районного муниципального образования Иркутской области в соответс</w:t>
      </w:r>
      <w:r w:rsidRPr="00D25746">
        <w:rPr>
          <w:sz w:val="28"/>
          <w:szCs w:val="28"/>
        </w:rPr>
        <w:t>т</w:t>
      </w:r>
      <w:r w:rsidRPr="00D25746">
        <w:rPr>
          <w:sz w:val="28"/>
          <w:szCs w:val="28"/>
        </w:rPr>
        <w:t>вии с законом Иркутской области от 16 декабря 2004 г. № 98-оз «О статусе и границах мун</w:t>
      </w:r>
      <w:r w:rsidRPr="00D25746">
        <w:rPr>
          <w:sz w:val="28"/>
          <w:szCs w:val="28"/>
        </w:rPr>
        <w:t>и</w:t>
      </w:r>
      <w:r w:rsidRPr="00D25746">
        <w:rPr>
          <w:sz w:val="28"/>
          <w:szCs w:val="28"/>
        </w:rPr>
        <w:t xml:space="preserve">ципальных образований Тулунского района Иркутской области». </w:t>
      </w:r>
    </w:p>
    <w:p w:rsidR="003952E8" w:rsidRPr="001F54D7" w:rsidRDefault="003952E8" w:rsidP="003952E8">
      <w:pPr>
        <w:widowControl w:val="0"/>
        <w:jc w:val="both"/>
        <w:rPr>
          <w:sz w:val="28"/>
          <w:szCs w:val="28"/>
        </w:rPr>
      </w:pPr>
      <w:r w:rsidRPr="001F54D7">
        <w:rPr>
          <w:sz w:val="28"/>
          <w:szCs w:val="28"/>
        </w:rPr>
        <w:t>В состав территории Ишидейского муниципального образования входят земли одного нас</w:t>
      </w:r>
      <w:r w:rsidRPr="001F54D7">
        <w:rPr>
          <w:sz w:val="28"/>
          <w:szCs w:val="28"/>
        </w:rPr>
        <w:t>е</w:t>
      </w:r>
      <w:r w:rsidRPr="001F54D7">
        <w:rPr>
          <w:sz w:val="28"/>
          <w:szCs w:val="28"/>
        </w:rPr>
        <w:t xml:space="preserve">ленного пункта: поселок Ишидей (административный центр). </w:t>
      </w:r>
    </w:p>
    <w:p w:rsidR="003952E8" w:rsidRDefault="003952E8" w:rsidP="003952E8">
      <w:pPr>
        <w:rPr>
          <w:rFonts w:eastAsia="Calibri"/>
          <w:b/>
          <w:color w:val="000000"/>
        </w:rPr>
      </w:pPr>
      <w:r w:rsidRPr="001F54D7">
        <w:rPr>
          <w:sz w:val="28"/>
          <w:szCs w:val="28"/>
        </w:rPr>
        <w:t xml:space="preserve">Территория в границах муниципального образования – </w:t>
      </w:r>
      <w:r w:rsidRPr="001F54D7">
        <w:rPr>
          <w:b/>
          <w:sz w:val="28"/>
          <w:szCs w:val="28"/>
        </w:rPr>
        <w:t>59 231 га</w:t>
      </w:r>
      <w:r w:rsidRPr="001F54D7">
        <w:rPr>
          <w:sz w:val="28"/>
          <w:szCs w:val="28"/>
        </w:rPr>
        <w:t xml:space="preserve">, что составляет </w:t>
      </w:r>
      <w:r w:rsidRPr="001F54D7">
        <w:rPr>
          <w:b/>
          <w:sz w:val="28"/>
          <w:szCs w:val="28"/>
        </w:rPr>
        <w:t>4,38 %</w:t>
      </w:r>
      <w:r w:rsidRPr="001F54D7">
        <w:rPr>
          <w:sz w:val="28"/>
          <w:szCs w:val="28"/>
        </w:rPr>
        <w:t xml:space="preserve"> те</w:t>
      </w:r>
      <w:r w:rsidRPr="001F54D7">
        <w:rPr>
          <w:sz w:val="28"/>
          <w:szCs w:val="28"/>
        </w:rPr>
        <w:t>р</w:t>
      </w:r>
      <w:r w:rsidRPr="001F54D7">
        <w:rPr>
          <w:sz w:val="28"/>
          <w:szCs w:val="28"/>
        </w:rPr>
        <w:t>ритории Тулунского района, чис</w:t>
      </w:r>
      <w:r>
        <w:rPr>
          <w:sz w:val="28"/>
          <w:szCs w:val="28"/>
        </w:rPr>
        <w:t>ленность населения на 01.01.2016 года - 377</w:t>
      </w:r>
      <w:r w:rsidRPr="001F54D7">
        <w:rPr>
          <w:sz w:val="28"/>
          <w:szCs w:val="28"/>
        </w:rPr>
        <w:t xml:space="preserve"> человек.</w:t>
      </w:r>
      <w:r w:rsidRPr="001F54D7">
        <w:rPr>
          <w:rFonts w:eastAsia="Calibri"/>
          <w:b/>
          <w:color w:val="000000"/>
        </w:rPr>
        <w:t xml:space="preserve"> </w:t>
      </w:r>
    </w:p>
    <w:p w:rsidR="003952E8" w:rsidRDefault="003952E8" w:rsidP="003952E8">
      <w:pPr>
        <w:jc w:val="center"/>
        <w:rPr>
          <w:rFonts w:eastAsia="Calibri"/>
          <w:b/>
          <w:color w:val="000000"/>
        </w:rPr>
      </w:pPr>
      <w:r>
        <w:rPr>
          <w:rFonts w:eastAsia="Calibri"/>
          <w:b/>
          <w:color w:val="000000"/>
        </w:rPr>
        <w:t>Список автодорог на территории Ишидейского муниципального образования</w:t>
      </w:r>
    </w:p>
    <w:tbl>
      <w:tblPr>
        <w:tblW w:w="10920" w:type="dxa"/>
        <w:tblInd w:w="-459" w:type="dxa"/>
        <w:tblLayout w:type="fixed"/>
        <w:tblLook w:val="0000"/>
      </w:tblPr>
      <w:tblGrid>
        <w:gridCol w:w="4111"/>
        <w:gridCol w:w="3260"/>
        <w:gridCol w:w="3549"/>
      </w:tblGrid>
      <w:tr w:rsidR="003952E8" w:rsidTr="003A6B49">
        <w:trPr>
          <w:trHeight w:val="512"/>
        </w:trPr>
        <w:tc>
          <w:tcPr>
            <w:tcW w:w="4111" w:type="dxa"/>
            <w:tcBorders>
              <w:top w:val="single" w:sz="4" w:space="0" w:color="000000"/>
              <w:left w:val="single" w:sz="4" w:space="0" w:color="000000"/>
              <w:bottom w:val="single" w:sz="4" w:space="0" w:color="000000"/>
            </w:tcBorders>
            <w:shd w:val="clear" w:color="auto" w:fill="auto"/>
          </w:tcPr>
          <w:p w:rsidR="003952E8" w:rsidRDefault="003952E8" w:rsidP="003A6B49">
            <w:pPr>
              <w:snapToGrid w:val="0"/>
              <w:jc w:val="center"/>
              <w:rPr>
                <w:rFonts w:eastAsia="Calibri"/>
                <w:b/>
                <w:color w:val="000000"/>
                <w:sz w:val="22"/>
                <w:szCs w:val="22"/>
              </w:rPr>
            </w:pPr>
            <w:r>
              <w:rPr>
                <w:rFonts w:eastAsia="Calibri"/>
                <w:b/>
                <w:color w:val="000000"/>
                <w:sz w:val="22"/>
                <w:szCs w:val="22"/>
              </w:rPr>
              <w:t>Участки автодорог</w:t>
            </w:r>
          </w:p>
        </w:tc>
        <w:tc>
          <w:tcPr>
            <w:tcW w:w="3260" w:type="dxa"/>
            <w:tcBorders>
              <w:top w:val="single" w:sz="4" w:space="0" w:color="000000"/>
              <w:left w:val="single" w:sz="4" w:space="0" w:color="000000"/>
              <w:bottom w:val="single" w:sz="4" w:space="0" w:color="000000"/>
            </w:tcBorders>
            <w:shd w:val="clear" w:color="auto" w:fill="auto"/>
          </w:tcPr>
          <w:p w:rsidR="003952E8" w:rsidRDefault="003952E8" w:rsidP="003A6B49">
            <w:pPr>
              <w:snapToGrid w:val="0"/>
              <w:jc w:val="center"/>
              <w:rPr>
                <w:rFonts w:eastAsia="Calibri"/>
                <w:b/>
                <w:color w:val="000000"/>
                <w:sz w:val="22"/>
                <w:szCs w:val="22"/>
              </w:rPr>
            </w:pPr>
            <w:r>
              <w:rPr>
                <w:rFonts w:eastAsia="Calibri"/>
                <w:b/>
                <w:color w:val="000000"/>
                <w:sz w:val="22"/>
                <w:szCs w:val="22"/>
              </w:rPr>
              <w:t>Общая протяженность в границах поселения, км</w:t>
            </w:r>
          </w:p>
        </w:tc>
        <w:tc>
          <w:tcPr>
            <w:tcW w:w="3549" w:type="dxa"/>
            <w:tcBorders>
              <w:top w:val="single" w:sz="4" w:space="0" w:color="000000"/>
              <w:left w:val="single" w:sz="4" w:space="0" w:color="000000"/>
              <w:bottom w:val="single" w:sz="4" w:space="0" w:color="000000"/>
              <w:right w:val="single" w:sz="4" w:space="0" w:color="000000"/>
            </w:tcBorders>
            <w:shd w:val="clear" w:color="auto" w:fill="auto"/>
          </w:tcPr>
          <w:p w:rsidR="003952E8" w:rsidRDefault="003952E8" w:rsidP="003A6B49">
            <w:pPr>
              <w:snapToGrid w:val="0"/>
              <w:jc w:val="center"/>
              <w:rPr>
                <w:rFonts w:eastAsia="Calibri"/>
                <w:b/>
                <w:color w:val="000000"/>
                <w:sz w:val="22"/>
                <w:szCs w:val="22"/>
              </w:rPr>
            </w:pPr>
            <w:r>
              <w:rPr>
                <w:rFonts w:eastAsia="Calibri"/>
                <w:b/>
                <w:color w:val="000000"/>
                <w:sz w:val="22"/>
                <w:szCs w:val="22"/>
              </w:rPr>
              <w:t>Тип дороги</w:t>
            </w:r>
          </w:p>
        </w:tc>
      </w:tr>
      <w:tr w:rsidR="003952E8" w:rsidTr="003A6B49">
        <w:trPr>
          <w:trHeight w:val="246"/>
        </w:trPr>
        <w:tc>
          <w:tcPr>
            <w:tcW w:w="10920" w:type="dxa"/>
            <w:gridSpan w:val="3"/>
            <w:tcBorders>
              <w:top w:val="single" w:sz="4" w:space="0" w:color="000000"/>
              <w:left w:val="single" w:sz="4" w:space="0" w:color="000000"/>
              <w:bottom w:val="single" w:sz="4" w:space="0" w:color="000000"/>
              <w:right w:val="single" w:sz="4" w:space="0" w:color="000000"/>
            </w:tcBorders>
            <w:shd w:val="clear" w:color="auto" w:fill="auto"/>
          </w:tcPr>
          <w:p w:rsidR="003952E8" w:rsidRDefault="003952E8" w:rsidP="003A6B49">
            <w:pPr>
              <w:snapToGrid w:val="0"/>
              <w:jc w:val="both"/>
              <w:rPr>
                <w:rFonts w:eastAsia="Calibri"/>
                <w:color w:val="000000"/>
                <w:sz w:val="22"/>
                <w:szCs w:val="22"/>
                <w:u w:val="single"/>
              </w:rPr>
            </w:pPr>
            <w:r>
              <w:rPr>
                <w:rFonts w:eastAsia="Calibri"/>
                <w:color w:val="000000"/>
                <w:sz w:val="22"/>
                <w:szCs w:val="22"/>
                <w:u w:val="single"/>
              </w:rPr>
              <w:t>Областные автодороги общего пользования местного значения</w:t>
            </w:r>
          </w:p>
        </w:tc>
      </w:tr>
      <w:tr w:rsidR="003952E8" w:rsidTr="003A6B49">
        <w:trPr>
          <w:trHeight w:val="246"/>
        </w:trPr>
        <w:tc>
          <w:tcPr>
            <w:tcW w:w="4111" w:type="dxa"/>
            <w:tcBorders>
              <w:top w:val="single" w:sz="4" w:space="0" w:color="000000"/>
              <w:left w:val="single" w:sz="4" w:space="0" w:color="000000"/>
              <w:bottom w:val="single" w:sz="4" w:space="0" w:color="000000"/>
            </w:tcBorders>
            <w:shd w:val="clear" w:color="auto" w:fill="auto"/>
          </w:tcPr>
          <w:p w:rsidR="003952E8" w:rsidRDefault="003952E8" w:rsidP="003A6B49">
            <w:pPr>
              <w:snapToGrid w:val="0"/>
              <w:rPr>
                <w:rFonts w:eastAsia="Calibri"/>
                <w:color w:val="000000"/>
                <w:sz w:val="22"/>
                <w:szCs w:val="22"/>
              </w:rPr>
            </w:pPr>
            <w:r>
              <w:rPr>
                <w:rFonts w:eastAsia="Calibri"/>
                <w:color w:val="000000"/>
                <w:sz w:val="22"/>
                <w:szCs w:val="22"/>
              </w:rPr>
              <w:t>«Подъезд к п. Ишидей»</w:t>
            </w:r>
          </w:p>
        </w:tc>
        <w:tc>
          <w:tcPr>
            <w:tcW w:w="3260" w:type="dxa"/>
            <w:tcBorders>
              <w:top w:val="single" w:sz="4" w:space="0" w:color="000000"/>
              <w:left w:val="single" w:sz="4" w:space="0" w:color="000000"/>
              <w:bottom w:val="single" w:sz="4" w:space="0" w:color="000000"/>
            </w:tcBorders>
            <w:shd w:val="clear" w:color="auto" w:fill="auto"/>
          </w:tcPr>
          <w:p w:rsidR="003952E8" w:rsidRDefault="003952E8" w:rsidP="003A6B49">
            <w:pPr>
              <w:snapToGrid w:val="0"/>
              <w:jc w:val="center"/>
              <w:rPr>
                <w:rFonts w:eastAsia="Calibri"/>
                <w:color w:val="000000"/>
                <w:sz w:val="22"/>
                <w:szCs w:val="22"/>
              </w:rPr>
            </w:pPr>
            <w:r>
              <w:rPr>
                <w:rFonts w:eastAsia="Calibri"/>
                <w:color w:val="000000"/>
                <w:sz w:val="22"/>
                <w:szCs w:val="22"/>
              </w:rPr>
              <w:t>9,767</w:t>
            </w:r>
          </w:p>
        </w:tc>
        <w:tc>
          <w:tcPr>
            <w:tcW w:w="3549" w:type="dxa"/>
            <w:tcBorders>
              <w:top w:val="single" w:sz="4" w:space="0" w:color="000000"/>
              <w:left w:val="single" w:sz="4" w:space="0" w:color="000000"/>
              <w:bottom w:val="single" w:sz="4" w:space="0" w:color="000000"/>
              <w:right w:val="single" w:sz="4" w:space="0" w:color="000000"/>
            </w:tcBorders>
            <w:shd w:val="clear" w:color="auto" w:fill="auto"/>
          </w:tcPr>
          <w:p w:rsidR="003952E8" w:rsidRDefault="003952E8" w:rsidP="003A6B49">
            <w:pPr>
              <w:snapToGrid w:val="0"/>
              <w:jc w:val="center"/>
              <w:rPr>
                <w:rFonts w:eastAsia="Calibri"/>
                <w:color w:val="000000"/>
                <w:sz w:val="22"/>
                <w:szCs w:val="22"/>
              </w:rPr>
            </w:pPr>
            <w:r>
              <w:rPr>
                <w:rFonts w:eastAsia="Calibri"/>
                <w:color w:val="000000"/>
                <w:sz w:val="22"/>
                <w:szCs w:val="22"/>
              </w:rPr>
              <w:t>4</w:t>
            </w:r>
          </w:p>
        </w:tc>
      </w:tr>
      <w:tr w:rsidR="003952E8" w:rsidTr="003A6B49">
        <w:trPr>
          <w:trHeight w:val="417"/>
        </w:trPr>
        <w:tc>
          <w:tcPr>
            <w:tcW w:w="4111" w:type="dxa"/>
            <w:tcBorders>
              <w:top w:val="single" w:sz="4" w:space="0" w:color="000000"/>
              <w:left w:val="single" w:sz="4" w:space="0" w:color="000000"/>
              <w:bottom w:val="single" w:sz="4" w:space="0" w:color="000000"/>
            </w:tcBorders>
            <w:shd w:val="clear" w:color="auto" w:fill="auto"/>
          </w:tcPr>
          <w:p w:rsidR="003952E8" w:rsidRDefault="003952E8" w:rsidP="003A6B49">
            <w:pPr>
              <w:snapToGrid w:val="0"/>
              <w:rPr>
                <w:rFonts w:eastAsia="Calibri"/>
                <w:color w:val="000000"/>
                <w:sz w:val="22"/>
                <w:szCs w:val="22"/>
                <w:u w:val="single"/>
              </w:rPr>
            </w:pPr>
            <w:r>
              <w:rPr>
                <w:rFonts w:eastAsia="Calibri"/>
                <w:color w:val="000000"/>
                <w:sz w:val="22"/>
                <w:szCs w:val="22"/>
                <w:u w:val="single"/>
              </w:rPr>
              <w:t>Дороги местного значения по населенным пунктам муниципального образования</w:t>
            </w:r>
          </w:p>
        </w:tc>
        <w:tc>
          <w:tcPr>
            <w:tcW w:w="3260" w:type="dxa"/>
            <w:tcBorders>
              <w:top w:val="single" w:sz="4" w:space="0" w:color="000000"/>
              <w:left w:val="single" w:sz="4" w:space="0" w:color="000000"/>
              <w:bottom w:val="single" w:sz="4" w:space="0" w:color="000000"/>
            </w:tcBorders>
            <w:shd w:val="clear" w:color="auto" w:fill="auto"/>
          </w:tcPr>
          <w:p w:rsidR="003952E8" w:rsidRDefault="003952E8" w:rsidP="003A6B49">
            <w:pPr>
              <w:snapToGrid w:val="0"/>
              <w:jc w:val="center"/>
              <w:rPr>
                <w:rFonts w:eastAsia="Calibri"/>
                <w:color w:val="000000"/>
                <w:sz w:val="22"/>
                <w:szCs w:val="22"/>
              </w:rPr>
            </w:pPr>
            <w:r>
              <w:rPr>
                <w:rFonts w:eastAsia="Calibri"/>
                <w:color w:val="000000"/>
                <w:sz w:val="22"/>
                <w:szCs w:val="22"/>
              </w:rPr>
              <w:t>6,8</w:t>
            </w:r>
          </w:p>
        </w:tc>
        <w:tc>
          <w:tcPr>
            <w:tcW w:w="3549" w:type="dxa"/>
            <w:tcBorders>
              <w:top w:val="single" w:sz="4" w:space="0" w:color="000000"/>
              <w:left w:val="single" w:sz="4" w:space="0" w:color="000000"/>
              <w:bottom w:val="single" w:sz="4" w:space="0" w:color="000000"/>
              <w:right w:val="single" w:sz="4" w:space="0" w:color="000000"/>
            </w:tcBorders>
            <w:shd w:val="clear" w:color="auto" w:fill="auto"/>
          </w:tcPr>
          <w:p w:rsidR="003952E8" w:rsidRDefault="003952E8" w:rsidP="003A6B49">
            <w:pPr>
              <w:snapToGrid w:val="0"/>
              <w:rPr>
                <w:rFonts w:eastAsia="Calibri"/>
                <w:color w:val="000000"/>
                <w:sz w:val="22"/>
                <w:szCs w:val="22"/>
                <w:u w:val="single"/>
              </w:rPr>
            </w:pPr>
          </w:p>
        </w:tc>
      </w:tr>
      <w:tr w:rsidR="003952E8" w:rsidTr="003A6B49">
        <w:trPr>
          <w:trHeight w:val="455"/>
        </w:trPr>
        <w:tc>
          <w:tcPr>
            <w:tcW w:w="4111" w:type="dxa"/>
            <w:tcBorders>
              <w:top w:val="single" w:sz="4" w:space="0" w:color="000000"/>
              <w:left w:val="single" w:sz="4" w:space="0" w:color="000000"/>
              <w:bottom w:val="single" w:sz="4" w:space="0" w:color="000000"/>
            </w:tcBorders>
            <w:shd w:val="clear" w:color="auto" w:fill="auto"/>
          </w:tcPr>
          <w:p w:rsidR="003952E8" w:rsidRDefault="003952E8" w:rsidP="003A6B49">
            <w:pPr>
              <w:snapToGrid w:val="0"/>
              <w:rPr>
                <w:rFonts w:eastAsia="Calibri"/>
                <w:color w:val="000000"/>
                <w:sz w:val="22"/>
                <w:szCs w:val="22"/>
              </w:rPr>
            </w:pPr>
            <w:r>
              <w:rPr>
                <w:rFonts w:eastAsia="Calibri"/>
                <w:color w:val="000000"/>
                <w:sz w:val="22"/>
                <w:szCs w:val="22"/>
              </w:rPr>
              <w:t>Итого</w:t>
            </w:r>
          </w:p>
        </w:tc>
        <w:tc>
          <w:tcPr>
            <w:tcW w:w="3260" w:type="dxa"/>
            <w:tcBorders>
              <w:top w:val="single" w:sz="4" w:space="0" w:color="000000"/>
              <w:left w:val="single" w:sz="4" w:space="0" w:color="000000"/>
              <w:bottom w:val="single" w:sz="4" w:space="0" w:color="000000"/>
            </w:tcBorders>
            <w:shd w:val="clear" w:color="auto" w:fill="auto"/>
          </w:tcPr>
          <w:p w:rsidR="003952E8" w:rsidRDefault="003952E8" w:rsidP="003A6B49">
            <w:pPr>
              <w:snapToGrid w:val="0"/>
              <w:jc w:val="center"/>
              <w:rPr>
                <w:rFonts w:eastAsia="Calibri"/>
                <w:color w:val="000000"/>
                <w:sz w:val="22"/>
                <w:szCs w:val="22"/>
              </w:rPr>
            </w:pPr>
            <w:r>
              <w:rPr>
                <w:rFonts w:eastAsia="Calibri"/>
                <w:color w:val="000000"/>
                <w:sz w:val="22"/>
                <w:szCs w:val="22"/>
              </w:rPr>
              <w:t>16,57</w:t>
            </w:r>
          </w:p>
        </w:tc>
        <w:tc>
          <w:tcPr>
            <w:tcW w:w="3549" w:type="dxa"/>
            <w:tcBorders>
              <w:top w:val="single" w:sz="4" w:space="0" w:color="000000"/>
              <w:left w:val="single" w:sz="4" w:space="0" w:color="000000"/>
              <w:bottom w:val="single" w:sz="4" w:space="0" w:color="000000"/>
              <w:right w:val="single" w:sz="4" w:space="0" w:color="000000"/>
            </w:tcBorders>
            <w:shd w:val="clear" w:color="auto" w:fill="auto"/>
          </w:tcPr>
          <w:p w:rsidR="003952E8" w:rsidRDefault="003952E8" w:rsidP="003A6B49">
            <w:pPr>
              <w:snapToGrid w:val="0"/>
              <w:jc w:val="center"/>
              <w:rPr>
                <w:rFonts w:eastAsia="Calibri"/>
                <w:color w:val="000000"/>
                <w:sz w:val="22"/>
                <w:szCs w:val="22"/>
              </w:rPr>
            </w:pPr>
          </w:p>
        </w:tc>
      </w:tr>
    </w:tbl>
    <w:p w:rsidR="003952E8" w:rsidRDefault="003952E8" w:rsidP="003952E8">
      <w:pPr>
        <w:jc w:val="both"/>
        <w:rPr>
          <w:sz w:val="28"/>
          <w:szCs w:val="28"/>
        </w:rPr>
      </w:pPr>
    </w:p>
    <w:p w:rsidR="003952E8" w:rsidRPr="001C653D" w:rsidRDefault="003952E8" w:rsidP="003952E8">
      <w:pPr>
        <w:jc w:val="both"/>
        <w:rPr>
          <w:sz w:val="28"/>
          <w:szCs w:val="28"/>
        </w:rPr>
      </w:pPr>
      <w:r w:rsidRPr="00E87943">
        <w:rPr>
          <w:rStyle w:val="a8"/>
          <w:sz w:val="28"/>
          <w:szCs w:val="28"/>
        </w:rPr>
        <w:t xml:space="preserve">Хозяйственная сфера Ишидейского сельского поселения представлена </w:t>
      </w:r>
      <w:r>
        <w:rPr>
          <w:rStyle w:val="a8"/>
          <w:sz w:val="28"/>
          <w:szCs w:val="28"/>
        </w:rPr>
        <w:t xml:space="preserve">организациями </w:t>
      </w:r>
      <w:r w:rsidRPr="00E87943">
        <w:rPr>
          <w:rStyle w:val="a8"/>
          <w:sz w:val="28"/>
          <w:szCs w:val="28"/>
        </w:rPr>
        <w:t>с различными направлениями деятельности:  непроизводственная сфера деятельности охватывает здравоохранение</w:t>
      </w:r>
      <w:r>
        <w:rPr>
          <w:sz w:val="28"/>
          <w:szCs w:val="28"/>
        </w:rPr>
        <w:t xml:space="preserve">, связь, торговлю, </w:t>
      </w:r>
      <w:r w:rsidRPr="001C653D">
        <w:rPr>
          <w:sz w:val="28"/>
          <w:szCs w:val="28"/>
        </w:rPr>
        <w:t>социальное обеспечение, образование, культуру.</w:t>
      </w:r>
    </w:p>
    <w:p w:rsidR="003952E8" w:rsidRPr="003E1A1D" w:rsidRDefault="003952E8" w:rsidP="003952E8">
      <w:pPr>
        <w:ind w:firstLine="540"/>
        <w:jc w:val="both"/>
        <w:rPr>
          <w:sz w:val="28"/>
          <w:szCs w:val="28"/>
        </w:rPr>
      </w:pPr>
      <w:r w:rsidRPr="001C653D">
        <w:rPr>
          <w:sz w:val="28"/>
          <w:szCs w:val="28"/>
        </w:rPr>
        <w:t xml:space="preserve">На территории </w:t>
      </w:r>
      <w:r>
        <w:rPr>
          <w:sz w:val="28"/>
          <w:szCs w:val="28"/>
        </w:rPr>
        <w:t>Ишиде</w:t>
      </w:r>
      <w:r w:rsidRPr="001C653D">
        <w:rPr>
          <w:sz w:val="28"/>
          <w:szCs w:val="28"/>
        </w:rPr>
        <w:t xml:space="preserve">йского сельского поселения </w:t>
      </w:r>
      <w:r>
        <w:rPr>
          <w:sz w:val="28"/>
          <w:szCs w:val="28"/>
        </w:rPr>
        <w:t>работают следующие</w:t>
      </w:r>
      <w:r w:rsidRPr="001C653D">
        <w:rPr>
          <w:sz w:val="28"/>
          <w:szCs w:val="28"/>
        </w:rPr>
        <w:t xml:space="preserve"> организации</w:t>
      </w:r>
      <w:r>
        <w:rPr>
          <w:sz w:val="28"/>
          <w:szCs w:val="28"/>
        </w:rPr>
        <w:t>: Ишиде</w:t>
      </w:r>
      <w:r w:rsidRPr="001C653D">
        <w:rPr>
          <w:sz w:val="28"/>
          <w:szCs w:val="28"/>
        </w:rPr>
        <w:t>йская</w:t>
      </w:r>
      <w:r>
        <w:rPr>
          <w:sz w:val="28"/>
          <w:szCs w:val="28"/>
        </w:rPr>
        <w:t xml:space="preserve"> основная общеобразовательная школа</w:t>
      </w:r>
      <w:r w:rsidRPr="001C653D">
        <w:rPr>
          <w:sz w:val="28"/>
          <w:szCs w:val="28"/>
        </w:rPr>
        <w:t>,</w:t>
      </w:r>
      <w:r>
        <w:rPr>
          <w:sz w:val="28"/>
          <w:szCs w:val="28"/>
        </w:rPr>
        <w:t xml:space="preserve"> </w:t>
      </w:r>
      <w:r w:rsidRPr="001C653D">
        <w:rPr>
          <w:sz w:val="28"/>
          <w:szCs w:val="28"/>
        </w:rPr>
        <w:t xml:space="preserve"> МДОУ</w:t>
      </w:r>
      <w:r>
        <w:rPr>
          <w:sz w:val="28"/>
          <w:szCs w:val="28"/>
        </w:rPr>
        <w:t xml:space="preserve"> детский сад «Звёздочка»</w:t>
      </w:r>
      <w:r w:rsidRPr="001C653D">
        <w:rPr>
          <w:sz w:val="28"/>
          <w:szCs w:val="28"/>
        </w:rPr>
        <w:t>, МКУК «К</w:t>
      </w:r>
      <w:r>
        <w:rPr>
          <w:sz w:val="28"/>
          <w:szCs w:val="28"/>
        </w:rPr>
        <w:t>ДЦ п. Ишидей</w:t>
      </w:r>
      <w:r w:rsidRPr="001C653D">
        <w:rPr>
          <w:sz w:val="28"/>
          <w:szCs w:val="28"/>
        </w:rPr>
        <w:t>»,</w:t>
      </w:r>
      <w:r>
        <w:rPr>
          <w:sz w:val="28"/>
          <w:szCs w:val="28"/>
        </w:rPr>
        <w:t xml:space="preserve"> ФАП,</w:t>
      </w:r>
      <w:r w:rsidRPr="001C653D">
        <w:rPr>
          <w:sz w:val="28"/>
          <w:szCs w:val="28"/>
        </w:rPr>
        <w:t xml:space="preserve"> </w:t>
      </w:r>
      <w:r>
        <w:rPr>
          <w:sz w:val="28"/>
          <w:szCs w:val="28"/>
        </w:rPr>
        <w:t xml:space="preserve"> Филиал  почты</w:t>
      </w:r>
      <w:r w:rsidRPr="001C653D">
        <w:rPr>
          <w:sz w:val="28"/>
          <w:szCs w:val="28"/>
        </w:rPr>
        <w:t xml:space="preserve"> России</w:t>
      </w:r>
      <w:r>
        <w:rPr>
          <w:sz w:val="28"/>
          <w:szCs w:val="28"/>
        </w:rPr>
        <w:t>,</w:t>
      </w:r>
      <w:r w:rsidRPr="001C653D">
        <w:rPr>
          <w:sz w:val="28"/>
          <w:szCs w:val="28"/>
        </w:rPr>
        <w:t xml:space="preserve"> </w:t>
      </w:r>
      <w:r>
        <w:rPr>
          <w:sz w:val="28"/>
          <w:szCs w:val="28"/>
        </w:rPr>
        <w:t>три магазина</w:t>
      </w:r>
      <w:r w:rsidRPr="001C653D">
        <w:rPr>
          <w:sz w:val="28"/>
          <w:szCs w:val="28"/>
        </w:rPr>
        <w:t>.</w:t>
      </w:r>
    </w:p>
    <w:p w:rsidR="003952E8" w:rsidRPr="001047FC" w:rsidRDefault="003952E8" w:rsidP="003952E8">
      <w:pPr>
        <w:jc w:val="both"/>
        <w:rPr>
          <w:b/>
          <w:i/>
          <w:sz w:val="28"/>
          <w:szCs w:val="28"/>
        </w:rPr>
      </w:pPr>
      <w:r w:rsidRPr="001047FC">
        <w:rPr>
          <w:b/>
          <w:bCs/>
          <w:i/>
          <w:sz w:val="28"/>
          <w:szCs w:val="28"/>
        </w:rPr>
        <w:t>3.2. Характеристика деятельности в сфере транспорта, оценка транспортного спроса.</w:t>
      </w:r>
    </w:p>
    <w:p w:rsidR="003952E8" w:rsidRPr="003E1A1D" w:rsidRDefault="003952E8" w:rsidP="003952E8">
      <w:pPr>
        <w:autoSpaceDE w:val="0"/>
        <w:autoSpaceDN w:val="0"/>
        <w:adjustRightInd w:val="0"/>
        <w:rPr>
          <w:sz w:val="28"/>
          <w:szCs w:val="28"/>
        </w:rPr>
      </w:pPr>
      <w:r w:rsidRPr="003E1A1D">
        <w:rPr>
          <w:sz w:val="28"/>
          <w:szCs w:val="28"/>
        </w:rPr>
        <w:t>Внешний транспорт на территории поселения представлен одним видом –</w:t>
      </w:r>
    </w:p>
    <w:p w:rsidR="003952E8" w:rsidRPr="003E1A1D" w:rsidRDefault="003952E8" w:rsidP="003952E8">
      <w:pPr>
        <w:autoSpaceDE w:val="0"/>
        <w:autoSpaceDN w:val="0"/>
        <w:adjustRightInd w:val="0"/>
        <w:rPr>
          <w:sz w:val="28"/>
          <w:szCs w:val="28"/>
        </w:rPr>
      </w:pPr>
      <w:r w:rsidRPr="003E1A1D">
        <w:rPr>
          <w:sz w:val="28"/>
          <w:szCs w:val="28"/>
        </w:rPr>
        <w:t>автомобильным. Внешний транспорт не имеет больших объемов.</w:t>
      </w:r>
    </w:p>
    <w:p w:rsidR="003952E8" w:rsidRPr="003E1A1D" w:rsidRDefault="003952E8" w:rsidP="003952E8">
      <w:pPr>
        <w:autoSpaceDE w:val="0"/>
        <w:autoSpaceDN w:val="0"/>
        <w:adjustRightInd w:val="0"/>
        <w:rPr>
          <w:sz w:val="28"/>
          <w:szCs w:val="28"/>
        </w:rPr>
      </w:pPr>
      <w:r w:rsidRPr="003E1A1D">
        <w:rPr>
          <w:sz w:val="28"/>
          <w:szCs w:val="28"/>
        </w:rPr>
        <w:t>Внешний транспорт имеет большое значение с точки зрения сообщения поселения с</w:t>
      </w:r>
      <w:r>
        <w:rPr>
          <w:sz w:val="28"/>
          <w:szCs w:val="28"/>
        </w:rPr>
        <w:t xml:space="preserve"> </w:t>
      </w:r>
      <w:r w:rsidRPr="003E1A1D">
        <w:rPr>
          <w:sz w:val="28"/>
          <w:szCs w:val="28"/>
        </w:rPr>
        <w:t xml:space="preserve">районным </w:t>
      </w:r>
      <w:r>
        <w:rPr>
          <w:sz w:val="28"/>
          <w:szCs w:val="28"/>
        </w:rPr>
        <w:t>центро</w:t>
      </w:r>
      <w:r w:rsidRPr="003E1A1D">
        <w:rPr>
          <w:sz w:val="28"/>
          <w:szCs w:val="28"/>
        </w:rPr>
        <w:t>м и соседними районными муниципальными образованиями.</w:t>
      </w:r>
    </w:p>
    <w:p w:rsidR="003952E8" w:rsidRPr="009D6A57" w:rsidRDefault="003952E8" w:rsidP="003952E8">
      <w:pPr>
        <w:shd w:val="clear" w:color="auto" w:fill="FFFFFF"/>
        <w:jc w:val="both"/>
        <w:rPr>
          <w:bCs/>
          <w:sz w:val="28"/>
          <w:szCs w:val="28"/>
        </w:rPr>
      </w:pPr>
      <w:r w:rsidRPr="003E1A1D">
        <w:rPr>
          <w:sz w:val="28"/>
          <w:szCs w:val="28"/>
        </w:rPr>
        <w:t>Всего через поселение проходит одна автомобильная дорога общего пользования местного значения с гравийным покрытием.</w:t>
      </w:r>
      <w:r w:rsidRPr="00304EA6">
        <w:rPr>
          <w:bCs/>
          <w:sz w:val="28"/>
          <w:szCs w:val="28"/>
        </w:rPr>
        <w:t xml:space="preserve"> </w:t>
      </w:r>
      <w:r w:rsidRPr="009D6A57">
        <w:rPr>
          <w:bCs/>
          <w:sz w:val="28"/>
          <w:szCs w:val="28"/>
        </w:rPr>
        <w:t xml:space="preserve">Большинство передвижений в поселении приходится на личный транспорт и пешеходные сообщения. В основе оценки транспортного спроса лежит анализ передвижения населения к объектам тяготения. </w:t>
      </w:r>
    </w:p>
    <w:p w:rsidR="003952E8" w:rsidRPr="009D6A57" w:rsidRDefault="003952E8" w:rsidP="003952E8">
      <w:pPr>
        <w:shd w:val="clear" w:color="auto" w:fill="FFFFFF"/>
        <w:jc w:val="both"/>
        <w:rPr>
          <w:sz w:val="28"/>
          <w:szCs w:val="28"/>
        </w:rPr>
      </w:pPr>
      <w:r w:rsidRPr="009D6A57">
        <w:rPr>
          <w:bCs/>
          <w:sz w:val="28"/>
          <w:szCs w:val="28"/>
        </w:rPr>
        <w:t xml:space="preserve">Можно выделить основные группы объектов тяготения: </w:t>
      </w:r>
    </w:p>
    <w:p w:rsidR="003952E8" w:rsidRPr="00304EA6" w:rsidRDefault="003952E8" w:rsidP="003952E8">
      <w:pPr>
        <w:pStyle w:val="210"/>
        <w:spacing w:after="0" w:line="240" w:lineRule="auto"/>
        <w:ind w:left="0"/>
        <w:jc w:val="both"/>
        <w:rPr>
          <w:rFonts w:ascii="Times New Roman" w:hAnsi="Times New Roman"/>
          <w:sz w:val="28"/>
          <w:szCs w:val="28"/>
        </w:rPr>
      </w:pPr>
      <w:r w:rsidRPr="009D6A57">
        <w:rPr>
          <w:rFonts w:ascii="Times New Roman" w:hAnsi="Times New Roman"/>
          <w:sz w:val="28"/>
          <w:szCs w:val="28"/>
        </w:rPr>
        <w:lastRenderedPageBreak/>
        <w:t>- объекты социально</w:t>
      </w:r>
      <w:r>
        <w:rPr>
          <w:rFonts w:ascii="Times New Roman" w:hAnsi="Times New Roman"/>
          <w:sz w:val="28"/>
          <w:szCs w:val="28"/>
        </w:rPr>
        <w:t>й</w:t>
      </w:r>
      <w:r w:rsidRPr="009D6A57">
        <w:rPr>
          <w:rFonts w:ascii="Times New Roman" w:hAnsi="Times New Roman"/>
          <w:sz w:val="28"/>
          <w:szCs w:val="28"/>
        </w:rPr>
        <w:t xml:space="preserve"> сферы;</w:t>
      </w:r>
      <w:r>
        <w:rPr>
          <w:rFonts w:ascii="Times New Roman" w:hAnsi="Times New Roman"/>
          <w:sz w:val="28"/>
          <w:szCs w:val="28"/>
        </w:rPr>
        <w:t xml:space="preserve">  - </w:t>
      </w:r>
      <w:r w:rsidRPr="009D6A57">
        <w:rPr>
          <w:rFonts w:ascii="Times New Roman" w:hAnsi="Times New Roman"/>
          <w:sz w:val="28"/>
          <w:szCs w:val="28"/>
        </w:rPr>
        <w:t>объекты трудовой деятельности</w:t>
      </w:r>
      <w:r>
        <w:rPr>
          <w:rFonts w:ascii="Times New Roman" w:hAnsi="Times New Roman"/>
          <w:sz w:val="28"/>
          <w:szCs w:val="28"/>
        </w:rPr>
        <w:t>.</w:t>
      </w:r>
    </w:p>
    <w:p w:rsidR="003952E8" w:rsidRPr="003E1A1D" w:rsidRDefault="003952E8" w:rsidP="003952E8">
      <w:pPr>
        <w:autoSpaceDE w:val="0"/>
        <w:autoSpaceDN w:val="0"/>
        <w:adjustRightInd w:val="0"/>
        <w:rPr>
          <w:sz w:val="28"/>
          <w:szCs w:val="28"/>
        </w:rPr>
      </w:pPr>
      <w:r w:rsidRPr="003E1A1D">
        <w:rPr>
          <w:sz w:val="28"/>
          <w:szCs w:val="28"/>
        </w:rPr>
        <w:t>Одной из основных проблем автодорожной деятельности Ишидейского МО является то, что большая часть автомобильных дорог общего пользования местного значения не соответствует требуемому техническому уровню.</w:t>
      </w:r>
    </w:p>
    <w:p w:rsidR="003952E8" w:rsidRPr="007D4CA1" w:rsidRDefault="003952E8" w:rsidP="003952E8">
      <w:pPr>
        <w:rPr>
          <w:b/>
          <w:bCs/>
          <w:i/>
          <w:sz w:val="28"/>
          <w:szCs w:val="28"/>
        </w:rPr>
      </w:pPr>
      <w:r w:rsidRPr="007D4CA1">
        <w:rPr>
          <w:b/>
          <w:bCs/>
          <w:i/>
          <w:sz w:val="28"/>
          <w:szCs w:val="28"/>
        </w:rPr>
        <w:t>3.3. Характеристика функционирования и показатели работы транспортной инфраструктуры по видам транспорта.</w:t>
      </w:r>
    </w:p>
    <w:p w:rsidR="003952E8" w:rsidRPr="003E1A1D" w:rsidRDefault="003952E8" w:rsidP="003952E8">
      <w:pPr>
        <w:autoSpaceDE w:val="0"/>
        <w:autoSpaceDN w:val="0"/>
        <w:adjustRightInd w:val="0"/>
        <w:rPr>
          <w:sz w:val="28"/>
          <w:szCs w:val="28"/>
        </w:rPr>
      </w:pPr>
      <w:r w:rsidRPr="003E1A1D">
        <w:rPr>
          <w:sz w:val="28"/>
          <w:szCs w:val="28"/>
        </w:rPr>
        <w:t>Транспорт - важнейшая составная часть инфраструктуры поселения, удовлетворяющая</w:t>
      </w:r>
      <w:r>
        <w:rPr>
          <w:sz w:val="28"/>
          <w:szCs w:val="28"/>
        </w:rPr>
        <w:t xml:space="preserve"> </w:t>
      </w:r>
      <w:r w:rsidRPr="003E1A1D">
        <w:rPr>
          <w:sz w:val="28"/>
          <w:szCs w:val="28"/>
        </w:rPr>
        <w:t>потребности всех отраслей экономики и населения в перевозках грузов и пассажиров,</w:t>
      </w:r>
      <w:r>
        <w:rPr>
          <w:sz w:val="28"/>
          <w:szCs w:val="28"/>
        </w:rPr>
        <w:t xml:space="preserve"> </w:t>
      </w:r>
      <w:r w:rsidRPr="003E1A1D">
        <w:rPr>
          <w:sz w:val="28"/>
          <w:szCs w:val="28"/>
        </w:rPr>
        <w:t>перемещающая различные виды продукции между производителями и потребителями,</w:t>
      </w:r>
      <w:r>
        <w:rPr>
          <w:sz w:val="28"/>
          <w:szCs w:val="28"/>
        </w:rPr>
        <w:t xml:space="preserve"> </w:t>
      </w:r>
      <w:r w:rsidRPr="003E1A1D">
        <w:rPr>
          <w:sz w:val="28"/>
          <w:szCs w:val="28"/>
        </w:rPr>
        <w:t>осуществляющая общедоступное транспортное обслуживание населения. Устойчивое и</w:t>
      </w:r>
      <w:r>
        <w:rPr>
          <w:sz w:val="28"/>
          <w:szCs w:val="28"/>
        </w:rPr>
        <w:t xml:space="preserve"> </w:t>
      </w:r>
      <w:r w:rsidRPr="003E1A1D">
        <w:rPr>
          <w:sz w:val="28"/>
          <w:szCs w:val="28"/>
        </w:rPr>
        <w:t>эффективное функционирование транспорта является необходимым условием для полного</w:t>
      </w:r>
    </w:p>
    <w:p w:rsidR="003952E8" w:rsidRPr="003E1A1D" w:rsidRDefault="003952E8" w:rsidP="003952E8">
      <w:pPr>
        <w:autoSpaceDE w:val="0"/>
        <w:autoSpaceDN w:val="0"/>
        <w:adjustRightInd w:val="0"/>
        <w:rPr>
          <w:sz w:val="28"/>
          <w:szCs w:val="28"/>
        </w:rPr>
      </w:pPr>
      <w:r w:rsidRPr="003E1A1D">
        <w:rPr>
          <w:sz w:val="28"/>
          <w:szCs w:val="28"/>
        </w:rPr>
        <w:t>удовлетворения потребностей населения в перевозках и успешной работы всех</w:t>
      </w:r>
      <w:r>
        <w:rPr>
          <w:sz w:val="28"/>
          <w:szCs w:val="28"/>
        </w:rPr>
        <w:t xml:space="preserve"> </w:t>
      </w:r>
      <w:r w:rsidRPr="003E1A1D">
        <w:rPr>
          <w:sz w:val="28"/>
          <w:szCs w:val="28"/>
        </w:rPr>
        <w:t>предприятий поселения.</w:t>
      </w:r>
      <w:r>
        <w:rPr>
          <w:sz w:val="28"/>
          <w:szCs w:val="28"/>
        </w:rPr>
        <w:t xml:space="preserve"> </w:t>
      </w:r>
      <w:r w:rsidRPr="003E1A1D">
        <w:rPr>
          <w:sz w:val="28"/>
          <w:szCs w:val="28"/>
        </w:rPr>
        <w:t>Основным видом пассажирского транспорта поселения является автобус и автомобили,</w:t>
      </w:r>
      <w:r>
        <w:rPr>
          <w:sz w:val="28"/>
          <w:szCs w:val="28"/>
        </w:rPr>
        <w:t xml:space="preserve"> находящиеся в личном </w:t>
      </w:r>
      <w:r w:rsidRPr="003E1A1D">
        <w:rPr>
          <w:sz w:val="28"/>
          <w:szCs w:val="28"/>
        </w:rPr>
        <w:t>пользовании.</w:t>
      </w:r>
      <w:r>
        <w:rPr>
          <w:sz w:val="28"/>
          <w:szCs w:val="28"/>
        </w:rPr>
        <w:t xml:space="preserve"> </w:t>
      </w:r>
      <w:r w:rsidRPr="003E1A1D">
        <w:rPr>
          <w:sz w:val="28"/>
          <w:szCs w:val="28"/>
        </w:rPr>
        <w:t>На территории поселения действует один пассажирский автотранспортный маршрут: Тулун - Ишидей (Среда),  Ишидей - Тулун, Тулун - Ишидей (Четверг),</w:t>
      </w:r>
      <w:r>
        <w:rPr>
          <w:sz w:val="28"/>
          <w:szCs w:val="28"/>
        </w:rPr>
        <w:t xml:space="preserve"> </w:t>
      </w:r>
      <w:r w:rsidRPr="003E1A1D">
        <w:rPr>
          <w:sz w:val="28"/>
          <w:szCs w:val="28"/>
        </w:rPr>
        <w:t xml:space="preserve"> Ишидей - Тулун (Воскресенье).</w:t>
      </w:r>
    </w:p>
    <w:p w:rsidR="003952E8" w:rsidRDefault="003952E8" w:rsidP="003952E8">
      <w:pPr>
        <w:autoSpaceDE w:val="0"/>
        <w:autoSpaceDN w:val="0"/>
        <w:adjustRightInd w:val="0"/>
        <w:rPr>
          <w:sz w:val="28"/>
          <w:szCs w:val="28"/>
        </w:rPr>
      </w:pPr>
      <w:r w:rsidRPr="003E1A1D">
        <w:rPr>
          <w:sz w:val="28"/>
          <w:szCs w:val="28"/>
        </w:rPr>
        <w:t>Автотранспортные предприятия на территории Ишидейского сельского поселения</w:t>
      </w:r>
      <w:r>
        <w:rPr>
          <w:sz w:val="28"/>
          <w:szCs w:val="28"/>
        </w:rPr>
        <w:t xml:space="preserve"> </w:t>
      </w:r>
      <w:r w:rsidRPr="003E1A1D">
        <w:rPr>
          <w:sz w:val="28"/>
          <w:szCs w:val="28"/>
        </w:rPr>
        <w:t>отсутствуют.</w:t>
      </w:r>
    </w:p>
    <w:p w:rsidR="003952E8" w:rsidRPr="007D4CA1" w:rsidRDefault="003952E8" w:rsidP="003952E8">
      <w:pPr>
        <w:autoSpaceDE w:val="0"/>
        <w:autoSpaceDN w:val="0"/>
        <w:adjustRightInd w:val="0"/>
        <w:rPr>
          <w:b/>
          <w:sz w:val="28"/>
          <w:szCs w:val="28"/>
        </w:rPr>
      </w:pPr>
      <w:r w:rsidRPr="007D4CA1">
        <w:rPr>
          <w:b/>
          <w:bCs/>
          <w:i/>
          <w:iCs/>
          <w:sz w:val="28"/>
          <w:szCs w:val="28"/>
        </w:rPr>
        <w:t>3.4. Характеристика сети дорог поселения, параметры дорожного движения, оценка качества содержания дорог.</w:t>
      </w:r>
    </w:p>
    <w:p w:rsidR="003952E8" w:rsidRPr="00E4668F" w:rsidRDefault="003952E8" w:rsidP="003952E8">
      <w:pPr>
        <w:spacing w:line="360" w:lineRule="atLeast"/>
        <w:ind w:firstLine="539"/>
        <w:jc w:val="both"/>
        <w:rPr>
          <w:color w:val="000000"/>
          <w:sz w:val="28"/>
          <w:szCs w:val="28"/>
        </w:rPr>
      </w:pPr>
      <w:r w:rsidRPr="00245EF0">
        <w:rPr>
          <w:color w:val="000000"/>
          <w:sz w:val="28"/>
          <w:szCs w:val="28"/>
        </w:rPr>
        <w:t>Автомобильные дороги им</w:t>
      </w:r>
      <w:r>
        <w:rPr>
          <w:color w:val="000000"/>
          <w:sz w:val="28"/>
          <w:szCs w:val="28"/>
        </w:rPr>
        <w:t>еют стратегическое значение для Ишидейского сельского поселения</w:t>
      </w:r>
      <w:r w:rsidRPr="00245EF0">
        <w:rPr>
          <w:color w:val="000000"/>
          <w:sz w:val="28"/>
          <w:szCs w:val="28"/>
        </w:rPr>
        <w:t>. Он</w:t>
      </w:r>
      <w:r>
        <w:rPr>
          <w:color w:val="000000"/>
          <w:sz w:val="28"/>
          <w:szCs w:val="28"/>
        </w:rPr>
        <w:t xml:space="preserve">и </w:t>
      </w:r>
      <w:r w:rsidRPr="00245EF0">
        <w:rPr>
          <w:color w:val="000000"/>
          <w:sz w:val="28"/>
          <w:szCs w:val="28"/>
        </w:rPr>
        <w:t>обеспечивают жизн</w:t>
      </w:r>
      <w:r>
        <w:rPr>
          <w:color w:val="000000"/>
          <w:sz w:val="28"/>
          <w:szCs w:val="28"/>
        </w:rPr>
        <w:t>едеятельность населенного пункта, по ним осуществляются</w:t>
      </w:r>
      <w:r w:rsidRPr="00245EF0">
        <w:rPr>
          <w:color w:val="000000"/>
          <w:sz w:val="28"/>
          <w:szCs w:val="28"/>
        </w:rPr>
        <w:t xml:space="preserve"> автомобильные перевозки грузов </w:t>
      </w:r>
      <w:r w:rsidRPr="007E66DC">
        <w:rPr>
          <w:color w:val="000000"/>
          <w:sz w:val="28"/>
          <w:szCs w:val="28"/>
        </w:rPr>
        <w:t xml:space="preserve">и </w:t>
      </w:r>
      <w:r w:rsidRPr="00E4668F">
        <w:rPr>
          <w:color w:val="000000"/>
          <w:sz w:val="28"/>
          <w:szCs w:val="28"/>
        </w:rPr>
        <w:t xml:space="preserve">пассажиров. </w:t>
      </w:r>
    </w:p>
    <w:p w:rsidR="003952E8" w:rsidRPr="003E1A1D" w:rsidRDefault="003952E8" w:rsidP="003952E8">
      <w:pPr>
        <w:shd w:val="clear" w:color="auto" w:fill="FFFFFF"/>
        <w:tabs>
          <w:tab w:val="left" w:pos="0"/>
        </w:tabs>
        <w:spacing w:line="360" w:lineRule="atLeast"/>
        <w:ind w:firstLine="540"/>
        <w:jc w:val="both"/>
        <w:rPr>
          <w:color w:val="000000"/>
          <w:sz w:val="28"/>
          <w:szCs w:val="28"/>
        </w:rPr>
      </w:pPr>
      <w:r w:rsidRPr="00E4668F">
        <w:rPr>
          <w:color w:val="000000"/>
          <w:sz w:val="28"/>
          <w:szCs w:val="28"/>
        </w:rPr>
        <w:t xml:space="preserve">Значение автомобильных дорог постоянно растет в связи с изменением </w:t>
      </w:r>
      <w:r w:rsidRPr="00245EF0">
        <w:rPr>
          <w:color w:val="000000"/>
          <w:sz w:val="28"/>
          <w:szCs w:val="28"/>
        </w:rPr>
        <w:t>образа жизни людей, превращением автомобиля в необходимое средство передвижения, значительным повышением спроса на автомобиль</w:t>
      </w:r>
      <w:r>
        <w:rPr>
          <w:color w:val="000000"/>
          <w:sz w:val="28"/>
          <w:szCs w:val="28"/>
        </w:rPr>
        <w:t>ные перевозки</w:t>
      </w:r>
      <w:r w:rsidRPr="00245EF0">
        <w:rPr>
          <w:color w:val="000000"/>
          <w:sz w:val="28"/>
          <w:szCs w:val="28"/>
        </w:rPr>
        <w:t xml:space="preserve">. В настоящее время </w:t>
      </w:r>
      <w:r>
        <w:rPr>
          <w:color w:val="000000"/>
          <w:sz w:val="28"/>
          <w:szCs w:val="28"/>
        </w:rPr>
        <w:t xml:space="preserve">на территории Ишидейского сельского поселения </w:t>
      </w:r>
      <w:r w:rsidRPr="00245EF0">
        <w:rPr>
          <w:color w:val="000000"/>
          <w:sz w:val="28"/>
          <w:szCs w:val="28"/>
        </w:rPr>
        <w:t xml:space="preserve">протяженность автомобильных дорог общего пользования составляет </w:t>
      </w:r>
      <w:smartTag w:uri="urn:schemas-microsoft-com:office:smarttags" w:element="metricconverter">
        <w:smartTagPr>
          <w:attr w:name="ProductID" w:val="2013 г"/>
        </w:smartTagPr>
        <w:r>
          <w:rPr>
            <w:color w:val="000000"/>
            <w:sz w:val="28"/>
            <w:szCs w:val="28"/>
          </w:rPr>
          <w:t xml:space="preserve">6,8 </w:t>
        </w:r>
        <w:r w:rsidRPr="00245EF0">
          <w:rPr>
            <w:color w:val="000000"/>
            <w:sz w:val="28"/>
            <w:szCs w:val="28"/>
          </w:rPr>
          <w:t>к</w:t>
        </w:r>
        <w:r>
          <w:rPr>
            <w:color w:val="000000"/>
            <w:sz w:val="28"/>
            <w:szCs w:val="28"/>
          </w:rPr>
          <w:t>м</w:t>
        </w:r>
      </w:smartTag>
      <w:r>
        <w:rPr>
          <w:color w:val="000000"/>
          <w:sz w:val="28"/>
          <w:szCs w:val="28"/>
        </w:rPr>
        <w:t>.</w:t>
      </w:r>
      <w:r w:rsidRPr="00245EF0">
        <w:rPr>
          <w:color w:val="000000"/>
          <w:sz w:val="28"/>
          <w:szCs w:val="28"/>
        </w:rPr>
        <w:t xml:space="preserve"> </w:t>
      </w:r>
      <w:r w:rsidRPr="00755608">
        <w:rPr>
          <w:sz w:val="28"/>
          <w:szCs w:val="28"/>
        </w:rPr>
        <w:t xml:space="preserve"> Параметры местных автомобильных дорог соответствуют в основном </w:t>
      </w:r>
      <w:r>
        <w:rPr>
          <w:sz w:val="28"/>
          <w:szCs w:val="28"/>
        </w:rPr>
        <w:t>IV  категории. В поселении</w:t>
      </w:r>
      <w:r w:rsidRPr="00755608">
        <w:rPr>
          <w:sz w:val="28"/>
          <w:szCs w:val="28"/>
        </w:rPr>
        <w:t xml:space="preserve"> автомобильны</w:t>
      </w:r>
      <w:r>
        <w:rPr>
          <w:sz w:val="28"/>
          <w:szCs w:val="28"/>
        </w:rPr>
        <w:t>е</w:t>
      </w:r>
      <w:r w:rsidRPr="00755608">
        <w:rPr>
          <w:sz w:val="28"/>
          <w:szCs w:val="28"/>
        </w:rPr>
        <w:t xml:space="preserve"> дорог</w:t>
      </w:r>
      <w:r>
        <w:rPr>
          <w:sz w:val="28"/>
          <w:szCs w:val="28"/>
        </w:rPr>
        <w:t>и</w:t>
      </w:r>
      <w:r w:rsidRPr="00755608">
        <w:rPr>
          <w:sz w:val="28"/>
          <w:szCs w:val="28"/>
        </w:rPr>
        <w:t xml:space="preserve"> с гравийным покрытием, что приводит к увеличению текущих затрат на содержание.</w:t>
      </w:r>
      <w:r>
        <w:rPr>
          <w:sz w:val="28"/>
          <w:szCs w:val="28"/>
        </w:rPr>
        <w:t xml:space="preserve"> </w:t>
      </w:r>
      <w:r w:rsidRPr="00755608">
        <w:rPr>
          <w:sz w:val="28"/>
          <w:szCs w:val="28"/>
        </w:rPr>
        <w:t>Значительная часть автомобильных дорог имеет высокую степень износа. В течение длительного периода темпы износа автомобильных дорог превышают темпы восстановления и раз</w:t>
      </w:r>
      <w:r>
        <w:rPr>
          <w:sz w:val="28"/>
          <w:szCs w:val="28"/>
        </w:rPr>
        <w:t xml:space="preserve">вития.  </w:t>
      </w:r>
      <w:r w:rsidRPr="00755608">
        <w:rPr>
          <w:sz w:val="28"/>
          <w:szCs w:val="28"/>
        </w:rPr>
        <w:t>Ускоренный износ автомобильных дорог обусловлен также ростом парка автотранспортных средств и интенсивности движения, увеличением в составе транспортных потоков доли большегру</w:t>
      </w:r>
      <w:r>
        <w:rPr>
          <w:sz w:val="28"/>
          <w:szCs w:val="28"/>
        </w:rPr>
        <w:t>зных автомобилей-лесовозов.</w:t>
      </w:r>
    </w:p>
    <w:p w:rsidR="003952E8" w:rsidRPr="00245EF0" w:rsidRDefault="003952E8" w:rsidP="003952E8">
      <w:pPr>
        <w:spacing w:line="360" w:lineRule="atLeast"/>
        <w:rPr>
          <w:color w:val="000000"/>
          <w:sz w:val="28"/>
          <w:szCs w:val="28"/>
        </w:rPr>
      </w:pPr>
      <w:r w:rsidRPr="00245EF0">
        <w:rPr>
          <w:color w:val="000000"/>
          <w:sz w:val="28"/>
          <w:szCs w:val="28"/>
        </w:rPr>
        <w:t xml:space="preserve">Основными проблемами развития </w:t>
      </w:r>
      <w:r>
        <w:rPr>
          <w:color w:val="000000"/>
          <w:sz w:val="28"/>
          <w:szCs w:val="28"/>
        </w:rPr>
        <w:t>и содержания,</w:t>
      </w:r>
      <w:r w:rsidRPr="00245EF0">
        <w:rPr>
          <w:color w:val="000000"/>
          <w:sz w:val="28"/>
          <w:szCs w:val="28"/>
        </w:rPr>
        <w:t xml:space="preserve"> автомобильных дорог являются следующие</w:t>
      </w:r>
      <w:r>
        <w:rPr>
          <w:color w:val="000000"/>
          <w:sz w:val="28"/>
          <w:szCs w:val="28"/>
        </w:rPr>
        <w:t>:</w:t>
      </w:r>
    </w:p>
    <w:p w:rsidR="003952E8" w:rsidRDefault="003952E8" w:rsidP="003952E8">
      <w:pPr>
        <w:overflowPunct w:val="0"/>
        <w:autoSpaceDE w:val="0"/>
        <w:autoSpaceDN w:val="0"/>
        <w:adjustRightInd w:val="0"/>
        <w:textAlignment w:val="baseline"/>
        <w:rPr>
          <w:sz w:val="28"/>
          <w:szCs w:val="28"/>
        </w:rPr>
      </w:pPr>
      <w:r>
        <w:rPr>
          <w:sz w:val="28"/>
          <w:szCs w:val="28"/>
        </w:rPr>
        <w:lastRenderedPageBreak/>
        <w:t>- в</w:t>
      </w:r>
      <w:r w:rsidRPr="002124FD">
        <w:rPr>
          <w:sz w:val="28"/>
          <w:szCs w:val="28"/>
        </w:rPr>
        <w:t xml:space="preserve"> связи с глубоко дефиц</w:t>
      </w:r>
      <w:r>
        <w:rPr>
          <w:sz w:val="28"/>
          <w:szCs w:val="28"/>
        </w:rPr>
        <w:t>итным  бюджетом Ишидейского муниципального образования, администрация</w:t>
      </w:r>
      <w:r w:rsidRPr="002124FD">
        <w:rPr>
          <w:sz w:val="28"/>
          <w:szCs w:val="28"/>
        </w:rPr>
        <w:t xml:space="preserve"> не имеет возможности финансировать выполнение работ по </w:t>
      </w:r>
      <w:r>
        <w:rPr>
          <w:sz w:val="28"/>
          <w:szCs w:val="28"/>
        </w:rPr>
        <w:t>строительству, ремонту, содержанию автомобильных дорог</w:t>
      </w:r>
      <w:r w:rsidRPr="002124FD">
        <w:rPr>
          <w:sz w:val="28"/>
          <w:szCs w:val="28"/>
        </w:rPr>
        <w:t>.</w:t>
      </w:r>
      <w:r>
        <w:rPr>
          <w:sz w:val="28"/>
          <w:szCs w:val="28"/>
        </w:rPr>
        <w:t xml:space="preserve"> Почти все дороги требуют ямочного и капитального ремонта.</w:t>
      </w:r>
      <w:r w:rsidRPr="00631E78">
        <w:rPr>
          <w:sz w:val="28"/>
          <w:szCs w:val="28"/>
        </w:rPr>
        <w:t xml:space="preserve"> </w:t>
      </w:r>
    </w:p>
    <w:p w:rsidR="003952E8" w:rsidRPr="00976D98" w:rsidRDefault="003952E8" w:rsidP="003952E8">
      <w:pPr>
        <w:overflowPunct w:val="0"/>
        <w:autoSpaceDE w:val="0"/>
        <w:autoSpaceDN w:val="0"/>
        <w:adjustRightInd w:val="0"/>
        <w:textAlignment w:val="baseline"/>
        <w:rPr>
          <w:sz w:val="28"/>
          <w:szCs w:val="28"/>
        </w:rPr>
      </w:pPr>
    </w:p>
    <w:p w:rsidR="003952E8" w:rsidRPr="00976D98" w:rsidRDefault="003952E8" w:rsidP="003952E8">
      <w:pPr>
        <w:overflowPunct w:val="0"/>
        <w:autoSpaceDE w:val="0"/>
        <w:autoSpaceDN w:val="0"/>
        <w:adjustRightInd w:val="0"/>
        <w:textAlignment w:val="baseline"/>
        <w:rPr>
          <w:sz w:val="28"/>
          <w:szCs w:val="28"/>
        </w:rPr>
      </w:pPr>
      <w:r w:rsidRPr="00976D98">
        <w:t>Таблица 1. Характеристика автомобильных дорог</w:t>
      </w:r>
      <w:r w:rsidRPr="007D4CA1">
        <w:rPr>
          <w:b/>
          <w:bCs/>
          <w:i/>
          <w:sz w:val="28"/>
          <w:szCs w:val="28"/>
        </w:rPr>
        <w:t>.</w:t>
      </w:r>
    </w:p>
    <w:tbl>
      <w:tblPr>
        <w:tblpPr w:leftFromText="180" w:rightFromText="180" w:vertAnchor="text" w:tblpX="109" w:tblpY="114"/>
        <w:tblW w:w="98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645"/>
        <w:gridCol w:w="4908"/>
        <w:gridCol w:w="651"/>
        <w:gridCol w:w="708"/>
        <w:gridCol w:w="780"/>
        <w:gridCol w:w="7"/>
        <w:gridCol w:w="706"/>
        <w:gridCol w:w="713"/>
        <w:gridCol w:w="7"/>
        <w:gridCol w:w="764"/>
      </w:tblGrid>
      <w:tr w:rsidR="003952E8" w:rsidRPr="001C653D" w:rsidTr="003A6B49">
        <w:trPr>
          <w:trHeight w:val="480"/>
        </w:trPr>
        <w:tc>
          <w:tcPr>
            <w:tcW w:w="645" w:type="dxa"/>
            <w:vMerge w:val="restart"/>
            <w:tcBorders>
              <w:top w:val="single" w:sz="2" w:space="0" w:color="auto"/>
              <w:left w:val="single" w:sz="2" w:space="0" w:color="auto"/>
              <w:bottom w:val="single" w:sz="2" w:space="0" w:color="auto"/>
              <w:right w:val="single" w:sz="4" w:space="0" w:color="auto"/>
            </w:tcBorders>
          </w:tcPr>
          <w:p w:rsidR="003952E8" w:rsidRPr="001C653D" w:rsidRDefault="003952E8" w:rsidP="003A6B49">
            <w:pPr>
              <w:widowControl w:val="0"/>
              <w:jc w:val="center"/>
            </w:pPr>
          </w:p>
          <w:p w:rsidR="003952E8" w:rsidRPr="001C653D" w:rsidRDefault="003952E8" w:rsidP="003A6B49">
            <w:pPr>
              <w:widowControl w:val="0"/>
              <w:jc w:val="center"/>
            </w:pPr>
            <w:r w:rsidRPr="001C653D">
              <w:rPr>
                <w:bCs/>
              </w:rPr>
              <w:t>№</w:t>
            </w:r>
          </w:p>
          <w:p w:rsidR="003952E8" w:rsidRPr="001C653D" w:rsidRDefault="003952E8" w:rsidP="003A6B49">
            <w:pPr>
              <w:widowControl w:val="0"/>
              <w:jc w:val="center"/>
            </w:pPr>
            <w:r w:rsidRPr="001C653D">
              <w:rPr>
                <w:bCs/>
              </w:rPr>
              <w:t>п/п</w:t>
            </w:r>
          </w:p>
        </w:tc>
        <w:tc>
          <w:tcPr>
            <w:tcW w:w="4908" w:type="dxa"/>
            <w:vMerge w:val="restart"/>
            <w:tcBorders>
              <w:top w:val="single" w:sz="2" w:space="0" w:color="auto"/>
              <w:left w:val="single" w:sz="4" w:space="0" w:color="auto"/>
              <w:bottom w:val="single" w:sz="2" w:space="0" w:color="auto"/>
              <w:right w:val="single" w:sz="2" w:space="0" w:color="auto"/>
            </w:tcBorders>
          </w:tcPr>
          <w:p w:rsidR="003952E8" w:rsidRPr="001C653D" w:rsidRDefault="003952E8" w:rsidP="003A6B49">
            <w:pPr>
              <w:widowControl w:val="0"/>
              <w:jc w:val="center"/>
            </w:pPr>
          </w:p>
          <w:p w:rsidR="003952E8" w:rsidRPr="001C653D" w:rsidRDefault="003952E8" w:rsidP="003A6B49">
            <w:pPr>
              <w:widowControl w:val="0"/>
              <w:jc w:val="center"/>
            </w:pPr>
            <w:r w:rsidRPr="001C653D">
              <w:t>Наименование автомобильной дороги</w:t>
            </w:r>
          </w:p>
        </w:tc>
        <w:tc>
          <w:tcPr>
            <w:tcW w:w="651" w:type="dxa"/>
            <w:vMerge w:val="restart"/>
            <w:tcBorders>
              <w:top w:val="single" w:sz="2" w:space="0" w:color="auto"/>
              <w:left w:val="single" w:sz="4" w:space="0" w:color="auto"/>
              <w:bottom w:val="single" w:sz="2" w:space="0" w:color="auto"/>
              <w:right w:val="single" w:sz="4" w:space="0" w:color="auto"/>
            </w:tcBorders>
          </w:tcPr>
          <w:p w:rsidR="003952E8" w:rsidRPr="001C653D" w:rsidRDefault="003952E8" w:rsidP="003A6B49">
            <w:r w:rsidRPr="001C653D">
              <w:t>Тех.</w:t>
            </w:r>
          </w:p>
          <w:p w:rsidR="003952E8" w:rsidRPr="001C653D" w:rsidRDefault="003952E8" w:rsidP="003A6B49">
            <w:pPr>
              <w:jc w:val="center"/>
              <w:rPr>
                <w:bCs/>
              </w:rPr>
            </w:pPr>
            <w:r w:rsidRPr="001C653D">
              <w:t>Кат</w:t>
            </w:r>
          </w:p>
        </w:tc>
        <w:tc>
          <w:tcPr>
            <w:tcW w:w="708" w:type="dxa"/>
            <w:vMerge w:val="restart"/>
            <w:tcBorders>
              <w:top w:val="single" w:sz="2" w:space="0" w:color="auto"/>
              <w:left w:val="single" w:sz="4" w:space="0" w:color="auto"/>
              <w:bottom w:val="single" w:sz="2" w:space="0" w:color="auto"/>
              <w:right w:val="single" w:sz="4" w:space="0" w:color="auto"/>
            </w:tcBorders>
          </w:tcPr>
          <w:p w:rsidR="003952E8" w:rsidRPr="001C653D" w:rsidRDefault="003952E8" w:rsidP="003A6B49">
            <w:r w:rsidRPr="001C653D">
              <w:t>Протяж.</w:t>
            </w:r>
          </w:p>
          <w:p w:rsidR="003952E8" w:rsidRPr="001C653D" w:rsidRDefault="003952E8" w:rsidP="003A6B49">
            <w:pPr>
              <w:jc w:val="center"/>
              <w:rPr>
                <w:bCs/>
              </w:rPr>
            </w:pPr>
            <w:r w:rsidRPr="001C653D">
              <w:t>м</w:t>
            </w:r>
          </w:p>
        </w:tc>
        <w:tc>
          <w:tcPr>
            <w:tcW w:w="2977" w:type="dxa"/>
            <w:gridSpan w:val="6"/>
            <w:tcBorders>
              <w:top w:val="single" w:sz="2" w:space="0" w:color="auto"/>
              <w:left w:val="single" w:sz="4" w:space="0" w:color="auto"/>
              <w:bottom w:val="single" w:sz="4" w:space="0" w:color="auto"/>
              <w:right w:val="single" w:sz="4" w:space="0" w:color="auto"/>
            </w:tcBorders>
          </w:tcPr>
          <w:p w:rsidR="003952E8" w:rsidRPr="001C653D" w:rsidRDefault="003952E8" w:rsidP="003A6B49">
            <w:pPr>
              <w:jc w:val="center"/>
              <w:rPr>
                <w:bCs/>
              </w:rPr>
            </w:pPr>
            <w:r w:rsidRPr="001C653D">
              <w:rPr>
                <w:bCs/>
              </w:rPr>
              <w:t>В том числе по типу покрытия,  мет.</w:t>
            </w:r>
          </w:p>
        </w:tc>
      </w:tr>
      <w:tr w:rsidR="003952E8" w:rsidRPr="001C653D" w:rsidTr="003A6B49">
        <w:trPr>
          <w:trHeight w:val="465"/>
        </w:trPr>
        <w:tc>
          <w:tcPr>
            <w:tcW w:w="645" w:type="dxa"/>
            <w:vMerge/>
            <w:tcBorders>
              <w:top w:val="single" w:sz="2" w:space="0" w:color="auto"/>
              <w:left w:val="single" w:sz="2" w:space="0" w:color="auto"/>
              <w:bottom w:val="single" w:sz="2" w:space="0" w:color="auto"/>
              <w:right w:val="single" w:sz="4" w:space="0" w:color="auto"/>
            </w:tcBorders>
            <w:vAlign w:val="center"/>
          </w:tcPr>
          <w:p w:rsidR="003952E8" w:rsidRPr="001C653D" w:rsidRDefault="003952E8" w:rsidP="003A6B49"/>
        </w:tc>
        <w:tc>
          <w:tcPr>
            <w:tcW w:w="4908" w:type="dxa"/>
            <w:vMerge/>
            <w:tcBorders>
              <w:top w:val="single" w:sz="2" w:space="0" w:color="auto"/>
              <w:left w:val="single" w:sz="4" w:space="0" w:color="auto"/>
              <w:bottom w:val="single" w:sz="2" w:space="0" w:color="auto"/>
              <w:right w:val="single" w:sz="2" w:space="0" w:color="auto"/>
            </w:tcBorders>
            <w:vAlign w:val="center"/>
          </w:tcPr>
          <w:p w:rsidR="003952E8" w:rsidRPr="001C653D" w:rsidRDefault="003952E8" w:rsidP="003A6B49"/>
        </w:tc>
        <w:tc>
          <w:tcPr>
            <w:tcW w:w="651" w:type="dxa"/>
            <w:vMerge/>
            <w:tcBorders>
              <w:top w:val="single" w:sz="2" w:space="0" w:color="auto"/>
              <w:left w:val="single" w:sz="4" w:space="0" w:color="auto"/>
              <w:bottom w:val="single" w:sz="2" w:space="0" w:color="auto"/>
              <w:right w:val="single" w:sz="4" w:space="0" w:color="auto"/>
            </w:tcBorders>
            <w:vAlign w:val="center"/>
          </w:tcPr>
          <w:p w:rsidR="003952E8" w:rsidRPr="001C653D" w:rsidRDefault="003952E8" w:rsidP="003A6B49">
            <w:pPr>
              <w:jc w:val="center"/>
              <w:rPr>
                <w:bCs/>
              </w:rPr>
            </w:pPr>
          </w:p>
        </w:tc>
        <w:tc>
          <w:tcPr>
            <w:tcW w:w="708" w:type="dxa"/>
            <w:vMerge/>
            <w:tcBorders>
              <w:top w:val="single" w:sz="2" w:space="0" w:color="auto"/>
              <w:left w:val="single" w:sz="4" w:space="0" w:color="auto"/>
              <w:bottom w:val="single" w:sz="2" w:space="0" w:color="auto"/>
              <w:right w:val="single" w:sz="4" w:space="0" w:color="auto"/>
            </w:tcBorders>
            <w:vAlign w:val="center"/>
          </w:tcPr>
          <w:p w:rsidR="003952E8" w:rsidRPr="001C653D" w:rsidRDefault="003952E8" w:rsidP="003A6B49">
            <w:pPr>
              <w:jc w:val="center"/>
              <w:rPr>
                <w:bCs/>
              </w:rPr>
            </w:pPr>
          </w:p>
        </w:tc>
        <w:tc>
          <w:tcPr>
            <w:tcW w:w="787" w:type="dxa"/>
            <w:gridSpan w:val="2"/>
            <w:tcBorders>
              <w:top w:val="single" w:sz="4" w:space="0" w:color="auto"/>
              <w:left w:val="single" w:sz="4" w:space="0" w:color="auto"/>
              <w:bottom w:val="single" w:sz="2" w:space="0" w:color="auto"/>
              <w:right w:val="single" w:sz="4" w:space="0" w:color="auto"/>
            </w:tcBorders>
          </w:tcPr>
          <w:p w:rsidR="003952E8" w:rsidRPr="001C653D" w:rsidRDefault="003952E8" w:rsidP="003A6B49">
            <w:pPr>
              <w:jc w:val="center"/>
            </w:pPr>
            <w:r w:rsidRPr="001C653D">
              <w:t>Грав</w:t>
            </w:r>
          </w:p>
          <w:p w:rsidR="003952E8" w:rsidRPr="001C653D" w:rsidRDefault="003952E8" w:rsidP="003A6B49">
            <w:pPr>
              <w:jc w:val="center"/>
            </w:pPr>
            <w:r w:rsidRPr="001C653D">
              <w:t>пок.</w:t>
            </w:r>
          </w:p>
        </w:tc>
        <w:tc>
          <w:tcPr>
            <w:tcW w:w="706" w:type="dxa"/>
            <w:tcBorders>
              <w:top w:val="single" w:sz="4" w:space="0" w:color="auto"/>
              <w:left w:val="single" w:sz="4" w:space="0" w:color="auto"/>
              <w:bottom w:val="single" w:sz="2" w:space="0" w:color="auto"/>
              <w:right w:val="single" w:sz="4" w:space="0" w:color="auto"/>
            </w:tcBorders>
          </w:tcPr>
          <w:p w:rsidR="003952E8" w:rsidRPr="001C653D" w:rsidRDefault="003952E8" w:rsidP="003A6B49">
            <w:pPr>
              <w:jc w:val="center"/>
              <w:rPr>
                <w:bCs/>
              </w:rPr>
            </w:pPr>
            <w:r w:rsidRPr="001C653D">
              <w:t>Асфальт/бетон</w:t>
            </w:r>
          </w:p>
        </w:tc>
        <w:tc>
          <w:tcPr>
            <w:tcW w:w="720" w:type="dxa"/>
            <w:gridSpan w:val="2"/>
            <w:tcBorders>
              <w:top w:val="single" w:sz="4" w:space="0" w:color="auto"/>
              <w:left w:val="single" w:sz="4" w:space="0" w:color="auto"/>
              <w:bottom w:val="single" w:sz="2" w:space="0" w:color="auto"/>
              <w:right w:val="single" w:sz="4" w:space="0" w:color="auto"/>
            </w:tcBorders>
          </w:tcPr>
          <w:p w:rsidR="003952E8" w:rsidRPr="001C653D" w:rsidRDefault="003952E8" w:rsidP="003A6B49">
            <w:pPr>
              <w:jc w:val="center"/>
              <w:rPr>
                <w:bCs/>
              </w:rPr>
            </w:pPr>
            <w:r w:rsidRPr="001C653D">
              <w:t>Переход</w:t>
            </w:r>
          </w:p>
        </w:tc>
        <w:tc>
          <w:tcPr>
            <w:tcW w:w="764" w:type="dxa"/>
            <w:tcBorders>
              <w:top w:val="single" w:sz="4" w:space="0" w:color="auto"/>
              <w:left w:val="single" w:sz="4" w:space="0" w:color="auto"/>
              <w:bottom w:val="single" w:sz="2" w:space="0" w:color="auto"/>
              <w:right w:val="single" w:sz="4" w:space="0" w:color="auto"/>
            </w:tcBorders>
          </w:tcPr>
          <w:p w:rsidR="003952E8" w:rsidRPr="001C653D" w:rsidRDefault="003952E8" w:rsidP="003A6B49">
            <w:pPr>
              <w:jc w:val="center"/>
              <w:rPr>
                <w:bCs/>
              </w:rPr>
            </w:pPr>
            <w:r w:rsidRPr="001C653D">
              <w:t>Грунтов.</w:t>
            </w:r>
          </w:p>
        </w:tc>
      </w:tr>
      <w:tr w:rsidR="003952E8" w:rsidRPr="001C653D" w:rsidTr="003A6B49">
        <w:trPr>
          <w:trHeight w:val="180"/>
        </w:trPr>
        <w:tc>
          <w:tcPr>
            <w:tcW w:w="645" w:type="dxa"/>
            <w:tcBorders>
              <w:top w:val="single" w:sz="4" w:space="0" w:color="auto"/>
              <w:left w:val="single" w:sz="2" w:space="0" w:color="auto"/>
              <w:bottom w:val="single" w:sz="4" w:space="0" w:color="auto"/>
              <w:right w:val="single" w:sz="4" w:space="0" w:color="auto"/>
            </w:tcBorders>
          </w:tcPr>
          <w:p w:rsidR="003952E8" w:rsidRPr="001C653D" w:rsidRDefault="003952E8" w:rsidP="003A6B49">
            <w:pPr>
              <w:widowControl w:val="0"/>
              <w:jc w:val="center"/>
              <w:rPr>
                <w:bCs/>
              </w:rPr>
            </w:pPr>
          </w:p>
        </w:tc>
        <w:tc>
          <w:tcPr>
            <w:tcW w:w="4908" w:type="dxa"/>
            <w:tcBorders>
              <w:top w:val="single" w:sz="4" w:space="0" w:color="auto"/>
              <w:left w:val="single" w:sz="4" w:space="0" w:color="auto"/>
              <w:bottom w:val="single" w:sz="4" w:space="0" w:color="auto"/>
              <w:right w:val="single" w:sz="2" w:space="0" w:color="auto"/>
            </w:tcBorders>
          </w:tcPr>
          <w:p w:rsidR="003952E8" w:rsidRPr="001C653D" w:rsidRDefault="003952E8" w:rsidP="003A6B49">
            <w:pPr>
              <w:widowControl w:val="0"/>
              <w:jc w:val="center"/>
            </w:pPr>
            <w:r w:rsidRPr="001C653D">
              <w:t>Дороги местного значения</w:t>
            </w:r>
          </w:p>
        </w:tc>
        <w:tc>
          <w:tcPr>
            <w:tcW w:w="651" w:type="dxa"/>
            <w:tcBorders>
              <w:top w:val="single" w:sz="4" w:space="0" w:color="auto"/>
              <w:left w:val="single" w:sz="4" w:space="0" w:color="auto"/>
              <w:bottom w:val="single" w:sz="4" w:space="0" w:color="auto"/>
              <w:right w:val="single" w:sz="2" w:space="0" w:color="auto"/>
            </w:tcBorders>
          </w:tcPr>
          <w:p w:rsidR="003952E8" w:rsidRPr="001C653D" w:rsidRDefault="003952E8" w:rsidP="003A6B49">
            <w:pPr>
              <w:widowControl w:val="0"/>
              <w:jc w:val="center"/>
            </w:pPr>
          </w:p>
        </w:tc>
        <w:tc>
          <w:tcPr>
            <w:tcW w:w="708" w:type="dxa"/>
            <w:tcBorders>
              <w:top w:val="single" w:sz="4" w:space="0" w:color="auto"/>
              <w:left w:val="single" w:sz="4" w:space="0" w:color="auto"/>
              <w:bottom w:val="single" w:sz="4" w:space="0" w:color="auto"/>
              <w:right w:val="single" w:sz="2" w:space="0" w:color="auto"/>
            </w:tcBorders>
          </w:tcPr>
          <w:p w:rsidR="003952E8" w:rsidRPr="001C653D" w:rsidRDefault="003952E8" w:rsidP="003A6B49">
            <w:pPr>
              <w:widowControl w:val="0"/>
              <w:jc w:val="center"/>
            </w:pPr>
          </w:p>
        </w:tc>
        <w:tc>
          <w:tcPr>
            <w:tcW w:w="780" w:type="dxa"/>
            <w:tcBorders>
              <w:top w:val="single" w:sz="4" w:space="0" w:color="auto"/>
              <w:left w:val="single" w:sz="2" w:space="0" w:color="auto"/>
              <w:bottom w:val="single" w:sz="4" w:space="0" w:color="auto"/>
              <w:right w:val="single" w:sz="4" w:space="0" w:color="auto"/>
            </w:tcBorders>
          </w:tcPr>
          <w:p w:rsidR="003952E8" w:rsidRPr="001C653D" w:rsidRDefault="003952E8" w:rsidP="003A6B49">
            <w:pPr>
              <w:widowControl w:val="0"/>
              <w:jc w:val="center"/>
            </w:pPr>
          </w:p>
        </w:tc>
        <w:tc>
          <w:tcPr>
            <w:tcW w:w="713" w:type="dxa"/>
            <w:gridSpan w:val="2"/>
            <w:tcBorders>
              <w:top w:val="single" w:sz="4" w:space="0" w:color="auto"/>
              <w:left w:val="single" w:sz="4" w:space="0" w:color="auto"/>
              <w:bottom w:val="single" w:sz="4" w:space="0" w:color="auto"/>
              <w:right w:val="single" w:sz="2" w:space="0" w:color="auto"/>
            </w:tcBorders>
          </w:tcPr>
          <w:p w:rsidR="003952E8" w:rsidRPr="001C653D" w:rsidRDefault="003952E8" w:rsidP="003A6B49">
            <w:pPr>
              <w:widowControl w:val="0"/>
              <w:jc w:val="center"/>
            </w:pPr>
          </w:p>
        </w:tc>
        <w:tc>
          <w:tcPr>
            <w:tcW w:w="713" w:type="dxa"/>
            <w:tcBorders>
              <w:top w:val="single" w:sz="4" w:space="0" w:color="auto"/>
              <w:left w:val="single" w:sz="2" w:space="0" w:color="auto"/>
              <w:bottom w:val="single" w:sz="4" w:space="0" w:color="auto"/>
              <w:right w:val="single" w:sz="4" w:space="0" w:color="auto"/>
            </w:tcBorders>
          </w:tcPr>
          <w:p w:rsidR="003952E8" w:rsidRPr="001C653D" w:rsidRDefault="003952E8" w:rsidP="003A6B49">
            <w:pPr>
              <w:widowControl w:val="0"/>
              <w:jc w:val="center"/>
            </w:pPr>
          </w:p>
        </w:tc>
        <w:tc>
          <w:tcPr>
            <w:tcW w:w="771" w:type="dxa"/>
            <w:gridSpan w:val="2"/>
            <w:tcBorders>
              <w:top w:val="single" w:sz="4" w:space="0" w:color="auto"/>
              <w:left w:val="single" w:sz="4" w:space="0" w:color="auto"/>
              <w:bottom w:val="single" w:sz="4" w:space="0" w:color="auto"/>
              <w:right w:val="single" w:sz="2" w:space="0" w:color="auto"/>
            </w:tcBorders>
          </w:tcPr>
          <w:p w:rsidR="003952E8" w:rsidRPr="001C653D" w:rsidRDefault="003952E8" w:rsidP="003A6B49">
            <w:pPr>
              <w:widowControl w:val="0"/>
              <w:jc w:val="center"/>
            </w:pPr>
          </w:p>
        </w:tc>
      </w:tr>
      <w:tr w:rsidR="003952E8" w:rsidRPr="001C653D" w:rsidTr="003A6B49">
        <w:trPr>
          <w:trHeight w:val="345"/>
        </w:trPr>
        <w:tc>
          <w:tcPr>
            <w:tcW w:w="645" w:type="dxa"/>
            <w:tcBorders>
              <w:top w:val="single" w:sz="4" w:space="0" w:color="auto"/>
              <w:left w:val="single" w:sz="4" w:space="0" w:color="auto"/>
              <w:bottom w:val="single" w:sz="4" w:space="0" w:color="auto"/>
              <w:right w:val="single" w:sz="4" w:space="0" w:color="auto"/>
            </w:tcBorders>
          </w:tcPr>
          <w:p w:rsidR="003952E8" w:rsidRPr="001C653D" w:rsidRDefault="003952E8" w:rsidP="003A6B49">
            <w:pPr>
              <w:widowControl w:val="0"/>
              <w:jc w:val="center"/>
              <w:rPr>
                <w:bCs/>
              </w:rPr>
            </w:pPr>
            <w:r w:rsidRPr="001C653D">
              <w:rPr>
                <w:bCs/>
              </w:rPr>
              <w:t>1</w:t>
            </w:r>
          </w:p>
        </w:tc>
        <w:tc>
          <w:tcPr>
            <w:tcW w:w="4908" w:type="dxa"/>
            <w:tcBorders>
              <w:top w:val="single" w:sz="4" w:space="0" w:color="auto"/>
              <w:left w:val="single" w:sz="4" w:space="0" w:color="auto"/>
              <w:bottom w:val="nil"/>
              <w:right w:val="single" w:sz="4" w:space="0" w:color="auto"/>
            </w:tcBorders>
          </w:tcPr>
          <w:p w:rsidR="003952E8" w:rsidRPr="001C653D" w:rsidRDefault="003952E8" w:rsidP="003A6B49">
            <w:pPr>
              <w:widowControl w:val="0"/>
              <w:rPr>
                <w:bCs/>
              </w:rPr>
            </w:pPr>
            <w:r>
              <w:t xml:space="preserve">Автомобильная дорога от гаражей ООО «Кедр» до перекрёстка </w:t>
            </w:r>
            <w:r>
              <w:rPr>
                <w:lang w:val="en-US"/>
              </w:rPr>
              <w:t>c</w:t>
            </w:r>
            <w:r w:rsidRPr="00520EBF">
              <w:t xml:space="preserve"> </w:t>
            </w:r>
            <w:r>
              <w:t>ул. Школьная                п. Ишидей</w:t>
            </w:r>
          </w:p>
        </w:tc>
        <w:tc>
          <w:tcPr>
            <w:tcW w:w="651" w:type="dxa"/>
            <w:tcBorders>
              <w:top w:val="single" w:sz="4" w:space="0" w:color="auto"/>
              <w:left w:val="single" w:sz="4" w:space="0" w:color="auto"/>
              <w:bottom w:val="single" w:sz="4" w:space="0" w:color="auto"/>
              <w:right w:val="single" w:sz="4" w:space="0" w:color="auto"/>
            </w:tcBorders>
            <w:vAlign w:val="center"/>
          </w:tcPr>
          <w:p w:rsidR="003952E8" w:rsidRPr="00F31685" w:rsidRDefault="003952E8" w:rsidP="003A6B49">
            <w:pPr>
              <w:widowControl w:val="0"/>
              <w:jc w:val="center"/>
            </w:pPr>
            <w:r>
              <w:rPr>
                <w:lang w:val="en-US"/>
              </w:rPr>
              <w:t>I</w:t>
            </w:r>
            <w:r w:rsidRPr="001C653D">
              <w:rPr>
                <w:lang w:val="en-US"/>
              </w:rPr>
              <w:t>V</w:t>
            </w:r>
          </w:p>
        </w:tc>
        <w:tc>
          <w:tcPr>
            <w:tcW w:w="708" w:type="dxa"/>
            <w:tcBorders>
              <w:top w:val="single" w:sz="4" w:space="0" w:color="auto"/>
              <w:left w:val="single" w:sz="4" w:space="0" w:color="auto"/>
              <w:bottom w:val="single" w:sz="4" w:space="0" w:color="auto"/>
              <w:right w:val="single" w:sz="4" w:space="0" w:color="auto"/>
            </w:tcBorders>
            <w:vAlign w:val="center"/>
          </w:tcPr>
          <w:p w:rsidR="003952E8" w:rsidRPr="0025131A" w:rsidRDefault="003952E8" w:rsidP="003A6B49">
            <w:pPr>
              <w:widowControl w:val="0"/>
              <w:rPr>
                <w:lang w:val="en-US"/>
              </w:rPr>
            </w:pPr>
            <w:r>
              <w:rPr>
                <w:lang w:val="en-US"/>
              </w:rPr>
              <w:t>800</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3952E8" w:rsidRPr="0025131A" w:rsidRDefault="003952E8" w:rsidP="003A6B49">
            <w:pPr>
              <w:widowControl w:val="0"/>
              <w:jc w:val="center"/>
              <w:rPr>
                <w:lang w:val="en-US"/>
              </w:rPr>
            </w:pPr>
            <w:r>
              <w:rPr>
                <w:lang w:val="en-US"/>
              </w:rPr>
              <w:t>800</w:t>
            </w:r>
          </w:p>
        </w:tc>
        <w:tc>
          <w:tcPr>
            <w:tcW w:w="706" w:type="dxa"/>
            <w:tcBorders>
              <w:top w:val="single" w:sz="4" w:space="0" w:color="auto"/>
              <w:left w:val="single" w:sz="4" w:space="0" w:color="auto"/>
              <w:bottom w:val="single" w:sz="4" w:space="0" w:color="auto"/>
              <w:right w:val="single" w:sz="4" w:space="0" w:color="auto"/>
            </w:tcBorders>
            <w:vAlign w:val="center"/>
          </w:tcPr>
          <w:p w:rsidR="003952E8" w:rsidRPr="0025131A" w:rsidRDefault="003952E8" w:rsidP="003A6B49">
            <w:pPr>
              <w:widowControl w:val="0"/>
              <w:jc w:val="center"/>
              <w:rPr>
                <w:lang w:val="en-US"/>
              </w:rPr>
            </w:pPr>
            <w:r>
              <w:rPr>
                <w:lang w:val="en-US"/>
              </w:rPr>
              <w:t>-</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3952E8" w:rsidRPr="001C653D" w:rsidRDefault="003952E8" w:rsidP="003A6B49">
            <w:pPr>
              <w:jc w:val="center"/>
              <w:rPr>
                <w:bCs/>
              </w:rPr>
            </w:pPr>
            <w:r w:rsidRPr="001C653D">
              <w:t>-</w:t>
            </w:r>
          </w:p>
        </w:tc>
        <w:tc>
          <w:tcPr>
            <w:tcW w:w="764" w:type="dxa"/>
            <w:tcBorders>
              <w:top w:val="single" w:sz="4" w:space="0" w:color="auto"/>
              <w:left w:val="single" w:sz="4" w:space="0" w:color="auto"/>
              <w:bottom w:val="single" w:sz="4" w:space="0" w:color="auto"/>
              <w:right w:val="single" w:sz="4" w:space="0" w:color="auto"/>
            </w:tcBorders>
            <w:vAlign w:val="center"/>
          </w:tcPr>
          <w:p w:rsidR="003952E8" w:rsidRPr="001C653D" w:rsidRDefault="003952E8" w:rsidP="003A6B49">
            <w:pPr>
              <w:jc w:val="center"/>
              <w:rPr>
                <w:bCs/>
              </w:rPr>
            </w:pPr>
            <w:r w:rsidRPr="001C653D">
              <w:t>-</w:t>
            </w:r>
          </w:p>
        </w:tc>
      </w:tr>
      <w:tr w:rsidR="003952E8" w:rsidRPr="001C653D" w:rsidTr="003A6B49">
        <w:trPr>
          <w:trHeight w:val="345"/>
        </w:trPr>
        <w:tc>
          <w:tcPr>
            <w:tcW w:w="645" w:type="dxa"/>
            <w:tcBorders>
              <w:top w:val="single" w:sz="4" w:space="0" w:color="auto"/>
              <w:left w:val="single" w:sz="4" w:space="0" w:color="auto"/>
              <w:bottom w:val="single" w:sz="4" w:space="0" w:color="auto"/>
              <w:right w:val="single" w:sz="4" w:space="0" w:color="auto"/>
            </w:tcBorders>
          </w:tcPr>
          <w:p w:rsidR="003952E8" w:rsidRPr="001C653D" w:rsidRDefault="003952E8" w:rsidP="003A6B49">
            <w:pPr>
              <w:widowControl w:val="0"/>
              <w:jc w:val="center"/>
              <w:rPr>
                <w:bCs/>
              </w:rPr>
            </w:pPr>
            <w:r w:rsidRPr="001C653D">
              <w:rPr>
                <w:bCs/>
              </w:rPr>
              <w:t>2</w:t>
            </w:r>
          </w:p>
        </w:tc>
        <w:tc>
          <w:tcPr>
            <w:tcW w:w="4908" w:type="dxa"/>
            <w:tcBorders>
              <w:top w:val="single" w:sz="4" w:space="0" w:color="auto"/>
              <w:left w:val="single" w:sz="4" w:space="0" w:color="auto"/>
              <w:bottom w:val="single" w:sz="4" w:space="0" w:color="auto"/>
              <w:right w:val="single" w:sz="4" w:space="0" w:color="auto"/>
            </w:tcBorders>
          </w:tcPr>
          <w:p w:rsidR="003952E8" w:rsidRDefault="003952E8" w:rsidP="003A6B4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Автомобильная дорога по ул.</w:t>
            </w:r>
            <w:r w:rsidRPr="00976D98">
              <w:rPr>
                <w:rFonts w:ascii="Times New Roman" w:hAnsi="Times New Roman" w:cs="Times New Roman"/>
                <w:sz w:val="24"/>
                <w:szCs w:val="24"/>
              </w:rPr>
              <w:t xml:space="preserve"> </w:t>
            </w:r>
            <w:r>
              <w:rPr>
                <w:rFonts w:ascii="Times New Roman" w:hAnsi="Times New Roman" w:cs="Times New Roman"/>
                <w:sz w:val="24"/>
                <w:szCs w:val="24"/>
              </w:rPr>
              <w:t>Школьная</w:t>
            </w:r>
          </w:p>
          <w:p w:rsidR="003952E8" w:rsidRPr="001C653D" w:rsidRDefault="003952E8" w:rsidP="003A6B49">
            <w:pPr>
              <w:widowControl w:val="0"/>
            </w:pPr>
            <w:r>
              <w:t>п. Ишидей</w:t>
            </w:r>
          </w:p>
        </w:tc>
        <w:tc>
          <w:tcPr>
            <w:tcW w:w="651" w:type="dxa"/>
            <w:tcBorders>
              <w:top w:val="single" w:sz="4" w:space="0" w:color="auto"/>
              <w:left w:val="single" w:sz="4" w:space="0" w:color="auto"/>
              <w:bottom w:val="single" w:sz="4" w:space="0" w:color="auto"/>
              <w:right w:val="single" w:sz="4" w:space="0" w:color="auto"/>
            </w:tcBorders>
            <w:vAlign w:val="center"/>
          </w:tcPr>
          <w:p w:rsidR="003952E8" w:rsidRPr="001C653D" w:rsidRDefault="003952E8" w:rsidP="003A6B49">
            <w:pPr>
              <w:widowControl w:val="0"/>
              <w:jc w:val="center"/>
            </w:pPr>
            <w:r>
              <w:rPr>
                <w:lang w:val="en-US"/>
              </w:rPr>
              <w:t>I</w:t>
            </w:r>
            <w:r w:rsidRPr="001C653D">
              <w:rPr>
                <w:lang w:val="en-US"/>
              </w:rPr>
              <w:t>V</w:t>
            </w:r>
          </w:p>
        </w:tc>
        <w:tc>
          <w:tcPr>
            <w:tcW w:w="708" w:type="dxa"/>
            <w:tcBorders>
              <w:top w:val="single" w:sz="4" w:space="0" w:color="auto"/>
              <w:left w:val="single" w:sz="4" w:space="0" w:color="auto"/>
              <w:bottom w:val="single" w:sz="4" w:space="0" w:color="auto"/>
              <w:right w:val="single" w:sz="4" w:space="0" w:color="auto"/>
            </w:tcBorders>
            <w:vAlign w:val="center"/>
          </w:tcPr>
          <w:p w:rsidR="003952E8" w:rsidRPr="0025131A" w:rsidRDefault="003952E8" w:rsidP="003A6B49">
            <w:pPr>
              <w:widowControl w:val="0"/>
              <w:jc w:val="center"/>
              <w:rPr>
                <w:lang w:val="en-US"/>
              </w:rPr>
            </w:pPr>
            <w:r>
              <w:rPr>
                <w:lang w:val="en-US"/>
              </w:rPr>
              <w:t>1300</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3952E8" w:rsidRPr="0025131A" w:rsidRDefault="003952E8" w:rsidP="003A6B49">
            <w:pPr>
              <w:widowControl w:val="0"/>
              <w:rPr>
                <w:lang w:val="en-US"/>
              </w:rPr>
            </w:pPr>
            <w:r>
              <w:rPr>
                <w:lang w:val="en-US"/>
              </w:rPr>
              <w:t>1300</w:t>
            </w:r>
          </w:p>
        </w:tc>
        <w:tc>
          <w:tcPr>
            <w:tcW w:w="706" w:type="dxa"/>
            <w:tcBorders>
              <w:top w:val="single" w:sz="4" w:space="0" w:color="auto"/>
              <w:left w:val="single" w:sz="4" w:space="0" w:color="auto"/>
              <w:bottom w:val="single" w:sz="4" w:space="0" w:color="auto"/>
              <w:right w:val="single" w:sz="4" w:space="0" w:color="auto"/>
            </w:tcBorders>
            <w:vAlign w:val="center"/>
          </w:tcPr>
          <w:p w:rsidR="003952E8" w:rsidRPr="0025131A" w:rsidRDefault="003952E8" w:rsidP="003A6B49">
            <w:pPr>
              <w:widowControl w:val="0"/>
              <w:jc w:val="center"/>
              <w:rPr>
                <w:lang w:val="en-US"/>
              </w:rPr>
            </w:pPr>
            <w:r>
              <w:rPr>
                <w:lang w:val="en-US"/>
              </w:rPr>
              <w:t>-</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3952E8" w:rsidRPr="001C653D" w:rsidRDefault="003952E8" w:rsidP="003A6B49">
            <w:pPr>
              <w:jc w:val="center"/>
              <w:rPr>
                <w:bCs/>
              </w:rPr>
            </w:pPr>
            <w:r w:rsidRPr="001C653D">
              <w:t>-</w:t>
            </w:r>
          </w:p>
        </w:tc>
        <w:tc>
          <w:tcPr>
            <w:tcW w:w="764" w:type="dxa"/>
            <w:tcBorders>
              <w:top w:val="single" w:sz="4" w:space="0" w:color="auto"/>
              <w:left w:val="single" w:sz="4" w:space="0" w:color="auto"/>
              <w:bottom w:val="single" w:sz="4" w:space="0" w:color="auto"/>
              <w:right w:val="single" w:sz="4" w:space="0" w:color="auto"/>
            </w:tcBorders>
            <w:vAlign w:val="center"/>
          </w:tcPr>
          <w:p w:rsidR="003952E8" w:rsidRPr="001C653D" w:rsidRDefault="003952E8" w:rsidP="003A6B49">
            <w:pPr>
              <w:jc w:val="center"/>
              <w:rPr>
                <w:bCs/>
              </w:rPr>
            </w:pPr>
            <w:r w:rsidRPr="001C653D">
              <w:rPr>
                <w:bCs/>
              </w:rPr>
              <w:t>-</w:t>
            </w:r>
          </w:p>
        </w:tc>
      </w:tr>
      <w:tr w:rsidR="003952E8" w:rsidRPr="001C653D" w:rsidTr="003A6B49">
        <w:trPr>
          <w:trHeight w:val="563"/>
        </w:trPr>
        <w:tc>
          <w:tcPr>
            <w:tcW w:w="645" w:type="dxa"/>
            <w:tcBorders>
              <w:top w:val="single" w:sz="4" w:space="0" w:color="auto"/>
              <w:left w:val="single" w:sz="4" w:space="0" w:color="auto"/>
              <w:bottom w:val="single" w:sz="4" w:space="0" w:color="auto"/>
              <w:right w:val="single" w:sz="4" w:space="0" w:color="auto"/>
            </w:tcBorders>
          </w:tcPr>
          <w:p w:rsidR="003952E8" w:rsidRPr="001C653D" w:rsidRDefault="003952E8" w:rsidP="003A6B49">
            <w:pPr>
              <w:widowControl w:val="0"/>
              <w:jc w:val="center"/>
              <w:rPr>
                <w:bCs/>
              </w:rPr>
            </w:pPr>
            <w:r w:rsidRPr="001C653D">
              <w:rPr>
                <w:bCs/>
              </w:rPr>
              <w:t>3</w:t>
            </w:r>
          </w:p>
        </w:tc>
        <w:tc>
          <w:tcPr>
            <w:tcW w:w="4908" w:type="dxa"/>
            <w:tcBorders>
              <w:top w:val="single" w:sz="4" w:space="0" w:color="auto"/>
              <w:left w:val="single" w:sz="4" w:space="0" w:color="auto"/>
              <w:bottom w:val="single" w:sz="4" w:space="0" w:color="auto"/>
              <w:right w:val="single" w:sz="4" w:space="0" w:color="auto"/>
            </w:tcBorders>
          </w:tcPr>
          <w:p w:rsidR="003952E8" w:rsidRDefault="003952E8" w:rsidP="003A6B4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Автомобильная дорога по ул.</w:t>
            </w:r>
            <w:r w:rsidRPr="00976D98">
              <w:rPr>
                <w:rFonts w:ascii="Times New Roman" w:hAnsi="Times New Roman" w:cs="Times New Roman"/>
                <w:sz w:val="24"/>
                <w:szCs w:val="24"/>
              </w:rPr>
              <w:t xml:space="preserve"> </w:t>
            </w:r>
            <w:r>
              <w:rPr>
                <w:rFonts w:ascii="Times New Roman" w:hAnsi="Times New Roman" w:cs="Times New Roman"/>
                <w:sz w:val="24"/>
                <w:szCs w:val="24"/>
              </w:rPr>
              <w:t>Клубная</w:t>
            </w:r>
          </w:p>
          <w:p w:rsidR="003952E8" w:rsidRPr="0025131A" w:rsidRDefault="003952E8" w:rsidP="003A6B49">
            <w:pPr>
              <w:widowControl w:val="0"/>
            </w:pPr>
            <w:r>
              <w:t>п. Ишидей</w:t>
            </w:r>
          </w:p>
        </w:tc>
        <w:tc>
          <w:tcPr>
            <w:tcW w:w="651" w:type="dxa"/>
            <w:tcBorders>
              <w:top w:val="single" w:sz="4" w:space="0" w:color="auto"/>
              <w:left w:val="single" w:sz="4" w:space="0" w:color="auto"/>
              <w:bottom w:val="single" w:sz="4" w:space="0" w:color="auto"/>
              <w:right w:val="single" w:sz="4" w:space="0" w:color="auto"/>
            </w:tcBorders>
            <w:vAlign w:val="center"/>
          </w:tcPr>
          <w:p w:rsidR="003952E8" w:rsidRPr="001C653D" w:rsidRDefault="003952E8" w:rsidP="003A6B49">
            <w:pPr>
              <w:widowControl w:val="0"/>
              <w:jc w:val="center"/>
            </w:pPr>
            <w:r>
              <w:rPr>
                <w:lang w:val="en-US"/>
              </w:rPr>
              <w:t>I</w:t>
            </w:r>
            <w:r w:rsidRPr="001C653D">
              <w:rPr>
                <w:lang w:val="en-US"/>
              </w:rPr>
              <w:t>V</w:t>
            </w:r>
          </w:p>
        </w:tc>
        <w:tc>
          <w:tcPr>
            <w:tcW w:w="708" w:type="dxa"/>
            <w:tcBorders>
              <w:top w:val="single" w:sz="4" w:space="0" w:color="auto"/>
              <w:left w:val="single" w:sz="4" w:space="0" w:color="auto"/>
              <w:bottom w:val="single" w:sz="4" w:space="0" w:color="auto"/>
              <w:right w:val="single" w:sz="4" w:space="0" w:color="auto"/>
            </w:tcBorders>
            <w:vAlign w:val="center"/>
          </w:tcPr>
          <w:p w:rsidR="003952E8" w:rsidRPr="0025131A" w:rsidRDefault="003952E8" w:rsidP="003A6B49">
            <w:pPr>
              <w:widowControl w:val="0"/>
              <w:jc w:val="center"/>
              <w:rPr>
                <w:lang w:val="en-US"/>
              </w:rPr>
            </w:pPr>
            <w:r>
              <w:rPr>
                <w:lang w:val="en-US"/>
              </w:rPr>
              <w:t>600</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3952E8" w:rsidRPr="0025131A" w:rsidRDefault="003952E8" w:rsidP="003A6B49">
            <w:pPr>
              <w:widowControl w:val="0"/>
              <w:jc w:val="center"/>
              <w:rPr>
                <w:lang w:val="en-US"/>
              </w:rPr>
            </w:pPr>
            <w:r>
              <w:rPr>
                <w:lang w:val="en-US"/>
              </w:rPr>
              <w:t>600</w:t>
            </w:r>
          </w:p>
        </w:tc>
        <w:tc>
          <w:tcPr>
            <w:tcW w:w="706" w:type="dxa"/>
            <w:tcBorders>
              <w:top w:val="single" w:sz="4" w:space="0" w:color="auto"/>
              <w:left w:val="single" w:sz="4" w:space="0" w:color="auto"/>
              <w:bottom w:val="single" w:sz="4" w:space="0" w:color="auto"/>
              <w:right w:val="single" w:sz="4" w:space="0" w:color="auto"/>
            </w:tcBorders>
            <w:vAlign w:val="center"/>
          </w:tcPr>
          <w:p w:rsidR="003952E8" w:rsidRPr="001C653D" w:rsidRDefault="003952E8" w:rsidP="003A6B49">
            <w:pPr>
              <w:widowControl w:val="0"/>
              <w:jc w:val="center"/>
            </w:pPr>
            <w:r w:rsidRPr="001C653D">
              <w:t>-</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3952E8" w:rsidRPr="001C653D" w:rsidRDefault="003952E8" w:rsidP="003A6B49">
            <w:pPr>
              <w:jc w:val="center"/>
              <w:rPr>
                <w:bCs/>
              </w:rPr>
            </w:pPr>
            <w:r w:rsidRPr="001C653D">
              <w:rPr>
                <w:bCs/>
              </w:rPr>
              <w:t>-</w:t>
            </w:r>
          </w:p>
        </w:tc>
        <w:tc>
          <w:tcPr>
            <w:tcW w:w="764" w:type="dxa"/>
            <w:tcBorders>
              <w:top w:val="single" w:sz="4" w:space="0" w:color="auto"/>
              <w:left w:val="single" w:sz="4" w:space="0" w:color="auto"/>
              <w:bottom w:val="single" w:sz="4" w:space="0" w:color="auto"/>
              <w:right w:val="single" w:sz="4" w:space="0" w:color="auto"/>
            </w:tcBorders>
            <w:vAlign w:val="center"/>
          </w:tcPr>
          <w:p w:rsidR="003952E8" w:rsidRPr="001C653D" w:rsidRDefault="003952E8" w:rsidP="003A6B49">
            <w:pPr>
              <w:jc w:val="center"/>
              <w:rPr>
                <w:bCs/>
              </w:rPr>
            </w:pPr>
            <w:r w:rsidRPr="001C653D">
              <w:t>-</w:t>
            </w:r>
          </w:p>
        </w:tc>
      </w:tr>
      <w:tr w:rsidR="003952E8" w:rsidRPr="001C653D" w:rsidTr="003A6B49">
        <w:trPr>
          <w:trHeight w:val="562"/>
        </w:trPr>
        <w:tc>
          <w:tcPr>
            <w:tcW w:w="645" w:type="dxa"/>
            <w:tcBorders>
              <w:top w:val="single" w:sz="4" w:space="0" w:color="auto"/>
              <w:left w:val="single" w:sz="4" w:space="0" w:color="auto"/>
              <w:bottom w:val="single" w:sz="4" w:space="0" w:color="auto"/>
              <w:right w:val="single" w:sz="4" w:space="0" w:color="auto"/>
            </w:tcBorders>
          </w:tcPr>
          <w:p w:rsidR="003952E8" w:rsidRPr="001C653D" w:rsidRDefault="003952E8" w:rsidP="003A6B49">
            <w:pPr>
              <w:widowControl w:val="0"/>
              <w:jc w:val="center"/>
              <w:rPr>
                <w:bCs/>
              </w:rPr>
            </w:pPr>
            <w:r w:rsidRPr="001C653D">
              <w:rPr>
                <w:bCs/>
              </w:rPr>
              <w:t>4</w:t>
            </w:r>
          </w:p>
        </w:tc>
        <w:tc>
          <w:tcPr>
            <w:tcW w:w="4908" w:type="dxa"/>
            <w:tcBorders>
              <w:top w:val="single" w:sz="4" w:space="0" w:color="auto"/>
              <w:left w:val="single" w:sz="4" w:space="0" w:color="auto"/>
              <w:bottom w:val="single" w:sz="4" w:space="0" w:color="auto"/>
              <w:right w:val="single" w:sz="4" w:space="0" w:color="auto"/>
            </w:tcBorders>
          </w:tcPr>
          <w:p w:rsidR="003952E8" w:rsidRDefault="003952E8" w:rsidP="003A6B4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Автомобильная дорога по</w:t>
            </w:r>
            <w:r w:rsidRPr="0025131A">
              <w:rPr>
                <w:rFonts w:ascii="Times New Roman" w:hAnsi="Times New Roman" w:cs="Times New Roman"/>
                <w:sz w:val="24"/>
                <w:szCs w:val="24"/>
              </w:rPr>
              <w:t xml:space="preserve"> </w:t>
            </w:r>
            <w:r>
              <w:rPr>
                <w:rFonts w:ascii="Times New Roman" w:hAnsi="Times New Roman" w:cs="Times New Roman"/>
                <w:sz w:val="24"/>
                <w:szCs w:val="24"/>
              </w:rPr>
              <w:t>ул</w:t>
            </w:r>
            <w:r w:rsidRPr="0025131A">
              <w:rPr>
                <w:rFonts w:ascii="Times New Roman" w:hAnsi="Times New Roman" w:cs="Times New Roman"/>
                <w:sz w:val="24"/>
                <w:szCs w:val="24"/>
              </w:rPr>
              <w:t xml:space="preserve">. </w:t>
            </w:r>
            <w:r>
              <w:rPr>
                <w:rFonts w:ascii="Times New Roman" w:hAnsi="Times New Roman" w:cs="Times New Roman"/>
                <w:sz w:val="24"/>
                <w:szCs w:val="24"/>
              </w:rPr>
              <w:t>Молодёжная</w:t>
            </w:r>
          </w:p>
          <w:p w:rsidR="003952E8" w:rsidRPr="0025131A" w:rsidRDefault="003952E8" w:rsidP="003A6B49">
            <w:pPr>
              <w:widowControl w:val="0"/>
            </w:pPr>
            <w:r>
              <w:t>п. Ишидей</w:t>
            </w:r>
          </w:p>
        </w:tc>
        <w:tc>
          <w:tcPr>
            <w:tcW w:w="651" w:type="dxa"/>
            <w:tcBorders>
              <w:top w:val="single" w:sz="4" w:space="0" w:color="auto"/>
              <w:left w:val="single" w:sz="4" w:space="0" w:color="auto"/>
              <w:bottom w:val="single" w:sz="4" w:space="0" w:color="auto"/>
              <w:right w:val="single" w:sz="4" w:space="0" w:color="auto"/>
            </w:tcBorders>
            <w:vAlign w:val="center"/>
          </w:tcPr>
          <w:p w:rsidR="003952E8" w:rsidRPr="001C653D" w:rsidRDefault="003952E8" w:rsidP="003A6B49">
            <w:pPr>
              <w:widowControl w:val="0"/>
              <w:jc w:val="center"/>
            </w:pPr>
            <w:r>
              <w:rPr>
                <w:lang w:val="en-US"/>
              </w:rPr>
              <w:t>I</w:t>
            </w:r>
            <w:r w:rsidRPr="001C653D">
              <w:rPr>
                <w:lang w:val="en-US"/>
              </w:rPr>
              <w:t>V</w:t>
            </w:r>
          </w:p>
        </w:tc>
        <w:tc>
          <w:tcPr>
            <w:tcW w:w="708" w:type="dxa"/>
            <w:tcBorders>
              <w:top w:val="single" w:sz="4" w:space="0" w:color="auto"/>
              <w:left w:val="single" w:sz="4" w:space="0" w:color="auto"/>
              <w:bottom w:val="single" w:sz="4" w:space="0" w:color="auto"/>
              <w:right w:val="single" w:sz="4" w:space="0" w:color="auto"/>
            </w:tcBorders>
            <w:vAlign w:val="center"/>
          </w:tcPr>
          <w:p w:rsidR="003952E8" w:rsidRPr="0025131A" w:rsidRDefault="003952E8" w:rsidP="003A6B49">
            <w:pPr>
              <w:widowControl w:val="0"/>
              <w:jc w:val="center"/>
            </w:pPr>
            <w:r w:rsidRPr="0025131A">
              <w:t>500</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3952E8" w:rsidRPr="0025131A" w:rsidRDefault="003952E8" w:rsidP="003A6B49">
            <w:pPr>
              <w:widowControl w:val="0"/>
              <w:jc w:val="center"/>
              <w:rPr>
                <w:lang w:val="en-US"/>
              </w:rPr>
            </w:pPr>
            <w:r>
              <w:rPr>
                <w:lang w:val="en-US"/>
              </w:rPr>
              <w:t>500</w:t>
            </w:r>
          </w:p>
        </w:tc>
        <w:tc>
          <w:tcPr>
            <w:tcW w:w="706" w:type="dxa"/>
            <w:tcBorders>
              <w:top w:val="single" w:sz="4" w:space="0" w:color="auto"/>
              <w:left w:val="single" w:sz="4" w:space="0" w:color="auto"/>
              <w:bottom w:val="single" w:sz="4" w:space="0" w:color="auto"/>
              <w:right w:val="single" w:sz="4" w:space="0" w:color="auto"/>
            </w:tcBorders>
            <w:vAlign w:val="center"/>
          </w:tcPr>
          <w:p w:rsidR="003952E8" w:rsidRPr="001C653D" w:rsidRDefault="003952E8" w:rsidP="003A6B49">
            <w:pPr>
              <w:widowControl w:val="0"/>
              <w:jc w:val="center"/>
            </w:pPr>
            <w:r w:rsidRPr="001C653D">
              <w:t>-</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3952E8" w:rsidRPr="001C653D" w:rsidRDefault="003952E8" w:rsidP="003A6B49">
            <w:pPr>
              <w:jc w:val="center"/>
              <w:rPr>
                <w:bCs/>
              </w:rPr>
            </w:pPr>
            <w:r w:rsidRPr="001C653D">
              <w:rPr>
                <w:bCs/>
              </w:rPr>
              <w:t>-</w:t>
            </w:r>
          </w:p>
        </w:tc>
        <w:tc>
          <w:tcPr>
            <w:tcW w:w="764" w:type="dxa"/>
            <w:tcBorders>
              <w:top w:val="single" w:sz="4" w:space="0" w:color="auto"/>
              <w:left w:val="single" w:sz="4" w:space="0" w:color="auto"/>
              <w:bottom w:val="single" w:sz="4" w:space="0" w:color="auto"/>
              <w:right w:val="single" w:sz="4" w:space="0" w:color="auto"/>
            </w:tcBorders>
            <w:vAlign w:val="center"/>
          </w:tcPr>
          <w:p w:rsidR="003952E8" w:rsidRPr="001C653D" w:rsidRDefault="003952E8" w:rsidP="003A6B49">
            <w:pPr>
              <w:jc w:val="center"/>
              <w:rPr>
                <w:bCs/>
              </w:rPr>
            </w:pPr>
            <w:r w:rsidRPr="001C653D">
              <w:t>-</w:t>
            </w:r>
          </w:p>
        </w:tc>
      </w:tr>
      <w:tr w:rsidR="003952E8" w:rsidRPr="001C653D" w:rsidTr="003A6B49">
        <w:trPr>
          <w:trHeight w:val="345"/>
        </w:trPr>
        <w:tc>
          <w:tcPr>
            <w:tcW w:w="645" w:type="dxa"/>
            <w:tcBorders>
              <w:top w:val="single" w:sz="4" w:space="0" w:color="auto"/>
              <w:left w:val="single" w:sz="4" w:space="0" w:color="auto"/>
              <w:bottom w:val="single" w:sz="4" w:space="0" w:color="auto"/>
              <w:right w:val="single" w:sz="4" w:space="0" w:color="auto"/>
            </w:tcBorders>
          </w:tcPr>
          <w:p w:rsidR="003952E8" w:rsidRPr="001C653D" w:rsidRDefault="003952E8" w:rsidP="003A6B49">
            <w:pPr>
              <w:widowControl w:val="0"/>
              <w:jc w:val="center"/>
              <w:rPr>
                <w:bCs/>
              </w:rPr>
            </w:pPr>
            <w:r w:rsidRPr="001C653D">
              <w:rPr>
                <w:bCs/>
              </w:rPr>
              <w:t>5</w:t>
            </w:r>
          </w:p>
        </w:tc>
        <w:tc>
          <w:tcPr>
            <w:tcW w:w="4908" w:type="dxa"/>
            <w:tcBorders>
              <w:top w:val="single" w:sz="4" w:space="0" w:color="auto"/>
              <w:left w:val="single" w:sz="4" w:space="0" w:color="auto"/>
              <w:bottom w:val="single" w:sz="4" w:space="0" w:color="auto"/>
              <w:right w:val="single" w:sz="4" w:space="0" w:color="auto"/>
            </w:tcBorders>
          </w:tcPr>
          <w:p w:rsidR="003952E8" w:rsidRDefault="003952E8" w:rsidP="003A6B4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Автомобильная дорога по ул. Лесная</w:t>
            </w:r>
          </w:p>
          <w:p w:rsidR="003952E8" w:rsidRPr="00976D98" w:rsidRDefault="003952E8" w:rsidP="003A6B49">
            <w:pPr>
              <w:widowControl w:val="0"/>
            </w:pPr>
            <w:r w:rsidRPr="009A5692">
              <w:t>п. Ишидей</w:t>
            </w:r>
          </w:p>
        </w:tc>
        <w:tc>
          <w:tcPr>
            <w:tcW w:w="651" w:type="dxa"/>
            <w:tcBorders>
              <w:top w:val="single" w:sz="4" w:space="0" w:color="auto"/>
              <w:left w:val="single" w:sz="4" w:space="0" w:color="auto"/>
              <w:bottom w:val="single" w:sz="4" w:space="0" w:color="auto"/>
              <w:right w:val="single" w:sz="4" w:space="0" w:color="auto"/>
            </w:tcBorders>
            <w:vAlign w:val="center"/>
          </w:tcPr>
          <w:p w:rsidR="003952E8" w:rsidRPr="001C653D" w:rsidRDefault="003952E8" w:rsidP="003A6B49">
            <w:pPr>
              <w:widowControl w:val="0"/>
              <w:jc w:val="center"/>
            </w:pPr>
            <w:r>
              <w:rPr>
                <w:lang w:val="en-US"/>
              </w:rPr>
              <w:t>I</w:t>
            </w:r>
            <w:r w:rsidRPr="001C653D">
              <w:rPr>
                <w:lang w:val="en-US"/>
              </w:rPr>
              <w:t>V</w:t>
            </w:r>
          </w:p>
        </w:tc>
        <w:tc>
          <w:tcPr>
            <w:tcW w:w="708" w:type="dxa"/>
            <w:tcBorders>
              <w:top w:val="single" w:sz="4" w:space="0" w:color="auto"/>
              <w:left w:val="single" w:sz="4" w:space="0" w:color="auto"/>
              <w:bottom w:val="single" w:sz="4" w:space="0" w:color="auto"/>
              <w:right w:val="single" w:sz="4" w:space="0" w:color="auto"/>
            </w:tcBorders>
            <w:vAlign w:val="center"/>
          </w:tcPr>
          <w:p w:rsidR="003952E8" w:rsidRPr="0025131A" w:rsidRDefault="003952E8" w:rsidP="003A6B49">
            <w:pPr>
              <w:widowControl w:val="0"/>
              <w:jc w:val="center"/>
              <w:rPr>
                <w:lang w:val="en-US"/>
              </w:rPr>
            </w:pPr>
            <w:r>
              <w:rPr>
                <w:lang w:val="en-US"/>
              </w:rPr>
              <w:t>500</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3952E8" w:rsidRPr="0025131A" w:rsidRDefault="003952E8" w:rsidP="003A6B49">
            <w:pPr>
              <w:widowControl w:val="0"/>
              <w:jc w:val="center"/>
              <w:rPr>
                <w:lang w:val="en-US"/>
              </w:rPr>
            </w:pPr>
            <w:r>
              <w:rPr>
                <w:lang w:val="en-US"/>
              </w:rPr>
              <w:t>500</w:t>
            </w:r>
          </w:p>
        </w:tc>
        <w:tc>
          <w:tcPr>
            <w:tcW w:w="706" w:type="dxa"/>
            <w:tcBorders>
              <w:top w:val="single" w:sz="4" w:space="0" w:color="auto"/>
              <w:left w:val="single" w:sz="4" w:space="0" w:color="auto"/>
              <w:bottom w:val="single" w:sz="4" w:space="0" w:color="auto"/>
              <w:right w:val="single" w:sz="4" w:space="0" w:color="auto"/>
            </w:tcBorders>
            <w:vAlign w:val="center"/>
          </w:tcPr>
          <w:p w:rsidR="003952E8" w:rsidRPr="001C653D" w:rsidRDefault="003952E8" w:rsidP="003A6B49">
            <w:pPr>
              <w:widowControl w:val="0"/>
              <w:jc w:val="center"/>
            </w:pPr>
            <w:r w:rsidRPr="001C653D">
              <w:t>-</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3952E8" w:rsidRPr="001C653D" w:rsidRDefault="003952E8" w:rsidP="003A6B49">
            <w:pPr>
              <w:jc w:val="center"/>
              <w:rPr>
                <w:bCs/>
              </w:rPr>
            </w:pPr>
            <w:r w:rsidRPr="001C653D">
              <w:rPr>
                <w:bCs/>
              </w:rPr>
              <w:t>-</w:t>
            </w:r>
          </w:p>
        </w:tc>
        <w:tc>
          <w:tcPr>
            <w:tcW w:w="764" w:type="dxa"/>
            <w:tcBorders>
              <w:top w:val="single" w:sz="4" w:space="0" w:color="auto"/>
              <w:left w:val="single" w:sz="4" w:space="0" w:color="auto"/>
              <w:bottom w:val="single" w:sz="4" w:space="0" w:color="auto"/>
              <w:right w:val="single" w:sz="4" w:space="0" w:color="auto"/>
            </w:tcBorders>
            <w:vAlign w:val="center"/>
          </w:tcPr>
          <w:p w:rsidR="003952E8" w:rsidRPr="001C653D" w:rsidRDefault="003952E8" w:rsidP="003A6B49">
            <w:pPr>
              <w:jc w:val="center"/>
              <w:rPr>
                <w:bCs/>
              </w:rPr>
            </w:pPr>
            <w:r w:rsidRPr="001C653D">
              <w:t>-</w:t>
            </w:r>
          </w:p>
        </w:tc>
      </w:tr>
      <w:tr w:rsidR="003952E8" w:rsidRPr="001C653D" w:rsidTr="003A6B49">
        <w:trPr>
          <w:trHeight w:val="345"/>
        </w:trPr>
        <w:tc>
          <w:tcPr>
            <w:tcW w:w="645" w:type="dxa"/>
            <w:tcBorders>
              <w:top w:val="single" w:sz="4" w:space="0" w:color="auto"/>
              <w:left w:val="single" w:sz="4" w:space="0" w:color="auto"/>
              <w:bottom w:val="single" w:sz="4" w:space="0" w:color="auto"/>
              <w:right w:val="single" w:sz="4" w:space="0" w:color="auto"/>
            </w:tcBorders>
          </w:tcPr>
          <w:p w:rsidR="003952E8" w:rsidRPr="001C653D" w:rsidRDefault="003952E8" w:rsidP="003A6B49">
            <w:pPr>
              <w:widowControl w:val="0"/>
              <w:jc w:val="center"/>
              <w:rPr>
                <w:bCs/>
              </w:rPr>
            </w:pPr>
            <w:r w:rsidRPr="001C653D">
              <w:rPr>
                <w:bCs/>
              </w:rPr>
              <w:t>6</w:t>
            </w:r>
          </w:p>
        </w:tc>
        <w:tc>
          <w:tcPr>
            <w:tcW w:w="4908" w:type="dxa"/>
            <w:tcBorders>
              <w:top w:val="single" w:sz="4" w:space="0" w:color="auto"/>
              <w:left w:val="single" w:sz="4" w:space="0" w:color="auto"/>
              <w:bottom w:val="single" w:sz="4" w:space="0" w:color="auto"/>
              <w:right w:val="single" w:sz="4" w:space="0" w:color="auto"/>
            </w:tcBorders>
          </w:tcPr>
          <w:p w:rsidR="003952E8" w:rsidRDefault="003952E8" w:rsidP="003A6B4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Автомобильная дорога по ул. Интернациональная</w:t>
            </w:r>
          </w:p>
          <w:p w:rsidR="003952E8" w:rsidRPr="00976D98" w:rsidRDefault="003952E8" w:rsidP="003A6B49">
            <w:pPr>
              <w:widowControl w:val="0"/>
            </w:pPr>
            <w:r w:rsidRPr="009A5692">
              <w:t>п. Ишидей</w:t>
            </w:r>
          </w:p>
        </w:tc>
        <w:tc>
          <w:tcPr>
            <w:tcW w:w="651" w:type="dxa"/>
            <w:tcBorders>
              <w:top w:val="single" w:sz="4" w:space="0" w:color="auto"/>
              <w:left w:val="single" w:sz="4" w:space="0" w:color="auto"/>
              <w:bottom w:val="single" w:sz="4" w:space="0" w:color="auto"/>
              <w:right w:val="single" w:sz="4" w:space="0" w:color="auto"/>
            </w:tcBorders>
            <w:vAlign w:val="center"/>
          </w:tcPr>
          <w:p w:rsidR="003952E8" w:rsidRPr="001C653D" w:rsidRDefault="003952E8" w:rsidP="003A6B49">
            <w:pPr>
              <w:widowControl w:val="0"/>
              <w:jc w:val="center"/>
            </w:pPr>
            <w:r>
              <w:rPr>
                <w:lang w:val="en-US"/>
              </w:rPr>
              <w:t>I</w:t>
            </w:r>
            <w:r w:rsidRPr="001C653D">
              <w:rPr>
                <w:lang w:val="en-US"/>
              </w:rPr>
              <w:t>V</w:t>
            </w:r>
          </w:p>
        </w:tc>
        <w:tc>
          <w:tcPr>
            <w:tcW w:w="708" w:type="dxa"/>
            <w:tcBorders>
              <w:top w:val="single" w:sz="4" w:space="0" w:color="auto"/>
              <w:left w:val="single" w:sz="4" w:space="0" w:color="auto"/>
              <w:bottom w:val="single" w:sz="4" w:space="0" w:color="auto"/>
              <w:right w:val="single" w:sz="4" w:space="0" w:color="auto"/>
            </w:tcBorders>
            <w:vAlign w:val="center"/>
          </w:tcPr>
          <w:p w:rsidR="003952E8" w:rsidRPr="0025131A" w:rsidRDefault="003952E8" w:rsidP="003A6B49">
            <w:pPr>
              <w:widowControl w:val="0"/>
              <w:jc w:val="center"/>
              <w:rPr>
                <w:lang w:val="en-US"/>
              </w:rPr>
            </w:pPr>
            <w:r>
              <w:rPr>
                <w:lang w:val="en-US"/>
              </w:rPr>
              <w:t>200</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3952E8" w:rsidRPr="00631E78" w:rsidRDefault="003952E8" w:rsidP="003A6B49">
            <w:pPr>
              <w:widowControl w:val="0"/>
              <w:rPr>
                <w:lang w:val="en-US"/>
              </w:rPr>
            </w:pPr>
            <w:r>
              <w:rPr>
                <w:lang w:val="en-US"/>
              </w:rPr>
              <w:t>200</w:t>
            </w:r>
          </w:p>
        </w:tc>
        <w:tc>
          <w:tcPr>
            <w:tcW w:w="706" w:type="dxa"/>
            <w:tcBorders>
              <w:top w:val="single" w:sz="4" w:space="0" w:color="auto"/>
              <w:left w:val="single" w:sz="4" w:space="0" w:color="auto"/>
              <w:bottom w:val="single" w:sz="4" w:space="0" w:color="auto"/>
              <w:right w:val="single" w:sz="4" w:space="0" w:color="auto"/>
            </w:tcBorders>
            <w:vAlign w:val="center"/>
          </w:tcPr>
          <w:p w:rsidR="003952E8" w:rsidRPr="001C653D" w:rsidRDefault="003952E8" w:rsidP="003A6B49">
            <w:pPr>
              <w:widowControl w:val="0"/>
              <w:jc w:val="center"/>
            </w:pPr>
            <w:r w:rsidRPr="001C653D">
              <w:t>-</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3952E8" w:rsidRPr="001C653D" w:rsidRDefault="003952E8" w:rsidP="003A6B49">
            <w:pPr>
              <w:jc w:val="center"/>
              <w:rPr>
                <w:bCs/>
              </w:rPr>
            </w:pPr>
            <w:r w:rsidRPr="001C653D">
              <w:rPr>
                <w:bCs/>
              </w:rPr>
              <w:t>-</w:t>
            </w:r>
          </w:p>
        </w:tc>
        <w:tc>
          <w:tcPr>
            <w:tcW w:w="764" w:type="dxa"/>
            <w:tcBorders>
              <w:top w:val="single" w:sz="4" w:space="0" w:color="auto"/>
              <w:left w:val="single" w:sz="4" w:space="0" w:color="auto"/>
              <w:bottom w:val="single" w:sz="4" w:space="0" w:color="auto"/>
              <w:right w:val="single" w:sz="4" w:space="0" w:color="auto"/>
            </w:tcBorders>
            <w:vAlign w:val="center"/>
          </w:tcPr>
          <w:p w:rsidR="003952E8" w:rsidRPr="001C653D" w:rsidRDefault="003952E8" w:rsidP="003A6B49">
            <w:pPr>
              <w:jc w:val="center"/>
              <w:rPr>
                <w:bCs/>
              </w:rPr>
            </w:pPr>
            <w:r w:rsidRPr="001C653D">
              <w:t>-</w:t>
            </w:r>
          </w:p>
        </w:tc>
      </w:tr>
      <w:tr w:rsidR="003952E8" w:rsidRPr="001C653D" w:rsidTr="003A6B49">
        <w:trPr>
          <w:trHeight w:val="345"/>
        </w:trPr>
        <w:tc>
          <w:tcPr>
            <w:tcW w:w="645" w:type="dxa"/>
            <w:tcBorders>
              <w:top w:val="single" w:sz="4" w:space="0" w:color="auto"/>
              <w:left w:val="single" w:sz="4" w:space="0" w:color="auto"/>
              <w:bottom w:val="single" w:sz="4" w:space="0" w:color="auto"/>
              <w:right w:val="single" w:sz="4" w:space="0" w:color="auto"/>
            </w:tcBorders>
          </w:tcPr>
          <w:p w:rsidR="003952E8" w:rsidRPr="001C653D" w:rsidRDefault="003952E8" w:rsidP="003A6B49">
            <w:pPr>
              <w:widowControl w:val="0"/>
              <w:jc w:val="center"/>
              <w:rPr>
                <w:bCs/>
              </w:rPr>
            </w:pPr>
            <w:r w:rsidRPr="001C653D">
              <w:rPr>
                <w:bCs/>
              </w:rPr>
              <w:t>7</w:t>
            </w:r>
          </w:p>
        </w:tc>
        <w:tc>
          <w:tcPr>
            <w:tcW w:w="4908" w:type="dxa"/>
            <w:tcBorders>
              <w:top w:val="single" w:sz="4" w:space="0" w:color="auto"/>
              <w:left w:val="single" w:sz="4" w:space="0" w:color="auto"/>
              <w:bottom w:val="single" w:sz="4" w:space="0" w:color="auto"/>
              <w:right w:val="single" w:sz="4" w:space="0" w:color="auto"/>
            </w:tcBorders>
          </w:tcPr>
          <w:p w:rsidR="003952E8" w:rsidRPr="0025131A" w:rsidRDefault="003952E8" w:rsidP="003A6B49">
            <w:pPr>
              <w:widowControl w:val="0"/>
              <w:rPr>
                <w:lang w:val="en-US"/>
              </w:rPr>
            </w:pPr>
            <w:r>
              <w:t>Автомобильная дорога- объездная северная</w:t>
            </w:r>
          </w:p>
        </w:tc>
        <w:tc>
          <w:tcPr>
            <w:tcW w:w="651" w:type="dxa"/>
            <w:tcBorders>
              <w:top w:val="single" w:sz="4" w:space="0" w:color="auto"/>
              <w:left w:val="single" w:sz="4" w:space="0" w:color="auto"/>
              <w:bottom w:val="single" w:sz="4" w:space="0" w:color="auto"/>
              <w:right w:val="single" w:sz="4" w:space="0" w:color="auto"/>
            </w:tcBorders>
            <w:vAlign w:val="center"/>
          </w:tcPr>
          <w:p w:rsidR="003952E8" w:rsidRPr="001C653D" w:rsidRDefault="003952E8" w:rsidP="003A6B49">
            <w:pPr>
              <w:widowControl w:val="0"/>
              <w:jc w:val="center"/>
            </w:pPr>
            <w:r>
              <w:rPr>
                <w:lang w:val="en-US"/>
              </w:rPr>
              <w:t>I</w:t>
            </w:r>
            <w:r w:rsidRPr="001C653D">
              <w:rPr>
                <w:lang w:val="en-US"/>
              </w:rPr>
              <w:t>V</w:t>
            </w:r>
          </w:p>
        </w:tc>
        <w:tc>
          <w:tcPr>
            <w:tcW w:w="708" w:type="dxa"/>
            <w:tcBorders>
              <w:top w:val="single" w:sz="4" w:space="0" w:color="auto"/>
              <w:left w:val="single" w:sz="4" w:space="0" w:color="auto"/>
              <w:bottom w:val="single" w:sz="4" w:space="0" w:color="auto"/>
              <w:right w:val="single" w:sz="4" w:space="0" w:color="auto"/>
            </w:tcBorders>
            <w:vAlign w:val="center"/>
          </w:tcPr>
          <w:p w:rsidR="003952E8" w:rsidRPr="0025131A" w:rsidRDefault="003952E8" w:rsidP="003A6B49">
            <w:pPr>
              <w:widowControl w:val="0"/>
              <w:jc w:val="center"/>
              <w:rPr>
                <w:lang w:val="en-US"/>
              </w:rPr>
            </w:pPr>
            <w:r>
              <w:rPr>
                <w:lang w:val="en-US"/>
              </w:rPr>
              <w:t>1600</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3952E8" w:rsidRPr="00631E78" w:rsidRDefault="003952E8" w:rsidP="003A6B49">
            <w:pPr>
              <w:widowControl w:val="0"/>
              <w:jc w:val="center"/>
              <w:rPr>
                <w:lang w:val="en-US"/>
              </w:rPr>
            </w:pPr>
            <w:r>
              <w:rPr>
                <w:lang w:val="en-US"/>
              </w:rPr>
              <w:t>1600</w:t>
            </w:r>
          </w:p>
        </w:tc>
        <w:tc>
          <w:tcPr>
            <w:tcW w:w="706" w:type="dxa"/>
            <w:tcBorders>
              <w:top w:val="single" w:sz="4" w:space="0" w:color="auto"/>
              <w:left w:val="single" w:sz="4" w:space="0" w:color="auto"/>
              <w:bottom w:val="single" w:sz="4" w:space="0" w:color="auto"/>
              <w:right w:val="single" w:sz="4" w:space="0" w:color="auto"/>
            </w:tcBorders>
            <w:vAlign w:val="center"/>
          </w:tcPr>
          <w:p w:rsidR="003952E8" w:rsidRPr="001C653D" w:rsidRDefault="003952E8" w:rsidP="003A6B49">
            <w:pPr>
              <w:widowControl w:val="0"/>
              <w:jc w:val="center"/>
            </w:pPr>
            <w:r w:rsidRPr="001C653D">
              <w:t>-</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3952E8" w:rsidRPr="001C653D" w:rsidRDefault="003952E8" w:rsidP="003A6B49">
            <w:pPr>
              <w:jc w:val="center"/>
              <w:rPr>
                <w:bCs/>
              </w:rPr>
            </w:pPr>
            <w:r w:rsidRPr="001C653D">
              <w:rPr>
                <w:bCs/>
              </w:rPr>
              <w:t>-</w:t>
            </w:r>
          </w:p>
        </w:tc>
        <w:tc>
          <w:tcPr>
            <w:tcW w:w="764" w:type="dxa"/>
            <w:tcBorders>
              <w:top w:val="single" w:sz="4" w:space="0" w:color="auto"/>
              <w:left w:val="single" w:sz="4" w:space="0" w:color="auto"/>
              <w:bottom w:val="single" w:sz="4" w:space="0" w:color="auto"/>
              <w:right w:val="single" w:sz="4" w:space="0" w:color="auto"/>
            </w:tcBorders>
            <w:vAlign w:val="center"/>
          </w:tcPr>
          <w:p w:rsidR="003952E8" w:rsidRPr="001C653D" w:rsidRDefault="003952E8" w:rsidP="003A6B49">
            <w:pPr>
              <w:jc w:val="center"/>
              <w:rPr>
                <w:bCs/>
              </w:rPr>
            </w:pPr>
            <w:r w:rsidRPr="001C653D">
              <w:t>-</w:t>
            </w:r>
          </w:p>
        </w:tc>
      </w:tr>
      <w:tr w:rsidR="003952E8" w:rsidRPr="001C653D" w:rsidTr="003A6B49">
        <w:trPr>
          <w:trHeight w:val="345"/>
        </w:trPr>
        <w:tc>
          <w:tcPr>
            <w:tcW w:w="645" w:type="dxa"/>
            <w:tcBorders>
              <w:top w:val="single" w:sz="4" w:space="0" w:color="auto"/>
              <w:left w:val="single" w:sz="4" w:space="0" w:color="auto"/>
              <w:bottom w:val="single" w:sz="4" w:space="0" w:color="auto"/>
              <w:right w:val="single" w:sz="4" w:space="0" w:color="auto"/>
            </w:tcBorders>
          </w:tcPr>
          <w:p w:rsidR="003952E8" w:rsidRPr="001C653D" w:rsidRDefault="003952E8" w:rsidP="003A6B49">
            <w:pPr>
              <w:widowControl w:val="0"/>
              <w:jc w:val="center"/>
              <w:rPr>
                <w:bCs/>
              </w:rPr>
            </w:pPr>
            <w:r w:rsidRPr="001C653D">
              <w:rPr>
                <w:bCs/>
              </w:rPr>
              <w:t>8</w:t>
            </w:r>
          </w:p>
        </w:tc>
        <w:tc>
          <w:tcPr>
            <w:tcW w:w="4908" w:type="dxa"/>
            <w:tcBorders>
              <w:top w:val="single" w:sz="4" w:space="0" w:color="auto"/>
              <w:left w:val="single" w:sz="4" w:space="0" w:color="auto"/>
              <w:bottom w:val="single" w:sz="4" w:space="0" w:color="auto"/>
              <w:right w:val="single" w:sz="4" w:space="0" w:color="auto"/>
            </w:tcBorders>
          </w:tcPr>
          <w:p w:rsidR="003952E8" w:rsidRPr="0025131A" w:rsidRDefault="003952E8" w:rsidP="003A6B49">
            <w:pPr>
              <w:widowControl w:val="0"/>
              <w:rPr>
                <w:lang w:val="en-US"/>
              </w:rPr>
            </w:pPr>
            <w:r>
              <w:t>Автомобильная дорога- объездная южная</w:t>
            </w:r>
          </w:p>
        </w:tc>
        <w:tc>
          <w:tcPr>
            <w:tcW w:w="651" w:type="dxa"/>
            <w:tcBorders>
              <w:top w:val="single" w:sz="4" w:space="0" w:color="auto"/>
              <w:left w:val="single" w:sz="4" w:space="0" w:color="auto"/>
              <w:bottom w:val="single" w:sz="4" w:space="0" w:color="auto"/>
              <w:right w:val="single" w:sz="4" w:space="0" w:color="auto"/>
            </w:tcBorders>
            <w:vAlign w:val="center"/>
          </w:tcPr>
          <w:p w:rsidR="003952E8" w:rsidRPr="001C653D" w:rsidRDefault="003952E8" w:rsidP="003A6B49">
            <w:pPr>
              <w:widowControl w:val="0"/>
              <w:jc w:val="center"/>
            </w:pPr>
            <w:r>
              <w:rPr>
                <w:lang w:val="en-US"/>
              </w:rPr>
              <w:t>I</w:t>
            </w:r>
            <w:r w:rsidRPr="001C653D">
              <w:rPr>
                <w:lang w:val="en-US"/>
              </w:rPr>
              <w:t>V</w:t>
            </w:r>
          </w:p>
        </w:tc>
        <w:tc>
          <w:tcPr>
            <w:tcW w:w="708" w:type="dxa"/>
            <w:tcBorders>
              <w:top w:val="single" w:sz="4" w:space="0" w:color="auto"/>
              <w:left w:val="single" w:sz="4" w:space="0" w:color="auto"/>
              <w:bottom w:val="single" w:sz="4" w:space="0" w:color="auto"/>
              <w:right w:val="single" w:sz="4" w:space="0" w:color="auto"/>
            </w:tcBorders>
            <w:vAlign w:val="center"/>
          </w:tcPr>
          <w:p w:rsidR="003952E8" w:rsidRPr="0025131A" w:rsidRDefault="003952E8" w:rsidP="003A6B49">
            <w:pPr>
              <w:widowControl w:val="0"/>
              <w:jc w:val="center"/>
              <w:rPr>
                <w:lang w:val="en-US"/>
              </w:rPr>
            </w:pPr>
            <w:r>
              <w:rPr>
                <w:lang w:val="en-US"/>
              </w:rPr>
              <w:t>1300</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3952E8" w:rsidRPr="00631E78" w:rsidRDefault="003952E8" w:rsidP="003A6B49">
            <w:pPr>
              <w:widowControl w:val="0"/>
              <w:jc w:val="center"/>
              <w:rPr>
                <w:lang w:val="en-US"/>
              </w:rPr>
            </w:pPr>
            <w:r>
              <w:rPr>
                <w:lang w:val="en-US"/>
              </w:rPr>
              <w:t>1300</w:t>
            </w:r>
          </w:p>
        </w:tc>
        <w:tc>
          <w:tcPr>
            <w:tcW w:w="706" w:type="dxa"/>
            <w:tcBorders>
              <w:top w:val="single" w:sz="4" w:space="0" w:color="auto"/>
              <w:left w:val="single" w:sz="4" w:space="0" w:color="auto"/>
              <w:bottom w:val="single" w:sz="4" w:space="0" w:color="auto"/>
              <w:right w:val="single" w:sz="4" w:space="0" w:color="auto"/>
            </w:tcBorders>
            <w:vAlign w:val="center"/>
          </w:tcPr>
          <w:p w:rsidR="003952E8" w:rsidRPr="001C653D" w:rsidRDefault="003952E8" w:rsidP="003A6B49">
            <w:pPr>
              <w:widowControl w:val="0"/>
              <w:jc w:val="center"/>
            </w:pPr>
            <w:r w:rsidRPr="001C653D">
              <w:t>-</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3952E8" w:rsidRPr="001C653D" w:rsidRDefault="003952E8" w:rsidP="003A6B49">
            <w:pPr>
              <w:jc w:val="center"/>
              <w:rPr>
                <w:bCs/>
              </w:rPr>
            </w:pPr>
            <w:r w:rsidRPr="001C653D">
              <w:rPr>
                <w:bCs/>
              </w:rPr>
              <w:t>-</w:t>
            </w:r>
          </w:p>
        </w:tc>
        <w:tc>
          <w:tcPr>
            <w:tcW w:w="764" w:type="dxa"/>
            <w:tcBorders>
              <w:top w:val="single" w:sz="4" w:space="0" w:color="auto"/>
              <w:left w:val="single" w:sz="4" w:space="0" w:color="auto"/>
              <w:bottom w:val="single" w:sz="4" w:space="0" w:color="auto"/>
              <w:right w:val="single" w:sz="4" w:space="0" w:color="auto"/>
            </w:tcBorders>
            <w:vAlign w:val="center"/>
          </w:tcPr>
          <w:p w:rsidR="003952E8" w:rsidRPr="001C653D" w:rsidRDefault="003952E8" w:rsidP="003A6B49">
            <w:pPr>
              <w:jc w:val="center"/>
              <w:rPr>
                <w:bCs/>
              </w:rPr>
            </w:pPr>
            <w:r w:rsidRPr="001C653D">
              <w:t>-</w:t>
            </w:r>
          </w:p>
        </w:tc>
      </w:tr>
      <w:tr w:rsidR="003952E8" w:rsidRPr="00922E95" w:rsidTr="003A6B49">
        <w:trPr>
          <w:trHeight w:val="285"/>
        </w:trPr>
        <w:tc>
          <w:tcPr>
            <w:tcW w:w="645" w:type="dxa"/>
            <w:tcBorders>
              <w:top w:val="single" w:sz="4" w:space="0" w:color="auto"/>
              <w:left w:val="single" w:sz="4" w:space="0" w:color="auto"/>
              <w:bottom w:val="single" w:sz="4" w:space="0" w:color="auto"/>
              <w:right w:val="single" w:sz="4" w:space="0" w:color="auto"/>
            </w:tcBorders>
          </w:tcPr>
          <w:p w:rsidR="003952E8" w:rsidRPr="00922E95" w:rsidRDefault="003952E8" w:rsidP="003A6B49">
            <w:pPr>
              <w:widowControl w:val="0"/>
              <w:jc w:val="center"/>
              <w:rPr>
                <w:b/>
                <w:bCs/>
              </w:rPr>
            </w:pPr>
          </w:p>
        </w:tc>
        <w:tc>
          <w:tcPr>
            <w:tcW w:w="4908" w:type="dxa"/>
            <w:tcBorders>
              <w:top w:val="single" w:sz="4" w:space="0" w:color="auto"/>
              <w:left w:val="single" w:sz="4" w:space="0" w:color="auto"/>
              <w:bottom w:val="single" w:sz="4" w:space="0" w:color="auto"/>
              <w:right w:val="single" w:sz="4" w:space="0" w:color="auto"/>
            </w:tcBorders>
          </w:tcPr>
          <w:p w:rsidR="003952E8" w:rsidRPr="00922E95" w:rsidRDefault="003952E8" w:rsidP="003A6B49">
            <w:pPr>
              <w:widowControl w:val="0"/>
              <w:rPr>
                <w:b/>
              </w:rPr>
            </w:pPr>
            <w:r w:rsidRPr="00922E95">
              <w:rPr>
                <w:b/>
              </w:rPr>
              <w:t>Итого дорог местного значения</w:t>
            </w:r>
          </w:p>
        </w:tc>
        <w:tc>
          <w:tcPr>
            <w:tcW w:w="651" w:type="dxa"/>
            <w:tcBorders>
              <w:top w:val="single" w:sz="4" w:space="0" w:color="auto"/>
              <w:left w:val="single" w:sz="4" w:space="0" w:color="auto"/>
              <w:bottom w:val="single" w:sz="4" w:space="0" w:color="auto"/>
              <w:right w:val="single" w:sz="4" w:space="0" w:color="auto"/>
            </w:tcBorders>
            <w:vAlign w:val="center"/>
          </w:tcPr>
          <w:p w:rsidR="003952E8" w:rsidRPr="00922E95" w:rsidRDefault="003952E8" w:rsidP="003A6B49">
            <w:pPr>
              <w:widowControl w:val="0"/>
              <w:jc w:val="center"/>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3952E8" w:rsidRPr="0025131A" w:rsidRDefault="003952E8" w:rsidP="003A6B49">
            <w:pPr>
              <w:widowControl w:val="0"/>
              <w:jc w:val="center"/>
              <w:rPr>
                <w:b/>
                <w:lang w:val="en-US"/>
              </w:rPr>
            </w:pPr>
            <w:r>
              <w:rPr>
                <w:b/>
                <w:lang w:val="en-US"/>
              </w:rPr>
              <w:t>6800</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3952E8" w:rsidRPr="00631E78" w:rsidRDefault="003952E8" w:rsidP="003A6B49">
            <w:pPr>
              <w:widowControl w:val="0"/>
              <w:jc w:val="center"/>
              <w:rPr>
                <w:b/>
                <w:lang w:val="en-US"/>
              </w:rPr>
            </w:pPr>
            <w:r>
              <w:rPr>
                <w:b/>
                <w:lang w:val="en-US"/>
              </w:rPr>
              <w:t>6800</w:t>
            </w:r>
          </w:p>
        </w:tc>
        <w:tc>
          <w:tcPr>
            <w:tcW w:w="706" w:type="dxa"/>
            <w:tcBorders>
              <w:top w:val="single" w:sz="4" w:space="0" w:color="auto"/>
              <w:left w:val="single" w:sz="4" w:space="0" w:color="auto"/>
              <w:bottom w:val="single" w:sz="4" w:space="0" w:color="auto"/>
              <w:right w:val="single" w:sz="4" w:space="0" w:color="auto"/>
            </w:tcBorders>
            <w:vAlign w:val="center"/>
          </w:tcPr>
          <w:p w:rsidR="003952E8" w:rsidRPr="00631E78" w:rsidRDefault="003952E8" w:rsidP="003A6B49">
            <w:pPr>
              <w:widowControl w:val="0"/>
              <w:rPr>
                <w:b/>
                <w:lang w:val="en-US"/>
              </w:rPr>
            </w:pPr>
            <w:r>
              <w:rPr>
                <w:b/>
                <w:lang w:val="en-US"/>
              </w:rPr>
              <w:t>-</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3952E8" w:rsidRPr="00922E95" w:rsidRDefault="003952E8" w:rsidP="003A6B49">
            <w:pPr>
              <w:widowControl w:val="0"/>
              <w:jc w:val="center"/>
              <w:rPr>
                <w:b/>
              </w:rPr>
            </w:pPr>
            <w:r w:rsidRPr="00922E95">
              <w:rPr>
                <w:b/>
              </w:rPr>
              <w:t>-</w:t>
            </w:r>
          </w:p>
        </w:tc>
        <w:tc>
          <w:tcPr>
            <w:tcW w:w="764" w:type="dxa"/>
            <w:tcBorders>
              <w:top w:val="single" w:sz="4" w:space="0" w:color="auto"/>
              <w:left w:val="single" w:sz="4" w:space="0" w:color="auto"/>
              <w:bottom w:val="single" w:sz="4" w:space="0" w:color="auto"/>
              <w:right w:val="single" w:sz="4" w:space="0" w:color="auto"/>
            </w:tcBorders>
            <w:vAlign w:val="center"/>
          </w:tcPr>
          <w:p w:rsidR="003952E8" w:rsidRPr="00631E78" w:rsidRDefault="003952E8" w:rsidP="003A6B49">
            <w:pPr>
              <w:widowControl w:val="0"/>
              <w:rPr>
                <w:b/>
                <w:lang w:val="en-US"/>
              </w:rPr>
            </w:pPr>
          </w:p>
        </w:tc>
      </w:tr>
    </w:tbl>
    <w:p w:rsidR="003952E8" w:rsidRDefault="003952E8" w:rsidP="003952E8">
      <w:pPr>
        <w:pStyle w:val="a6"/>
        <w:spacing w:before="0" w:beforeAutospacing="0" w:after="0" w:afterAutospacing="0" w:line="238" w:lineRule="atLeast"/>
        <w:rPr>
          <w:b/>
          <w:bCs/>
          <w:i/>
          <w:sz w:val="28"/>
          <w:szCs w:val="28"/>
        </w:rPr>
      </w:pPr>
    </w:p>
    <w:p w:rsidR="003952E8" w:rsidRDefault="003952E8" w:rsidP="003952E8">
      <w:pPr>
        <w:pStyle w:val="a6"/>
        <w:spacing w:before="0" w:beforeAutospacing="0" w:after="0" w:afterAutospacing="0" w:line="238" w:lineRule="atLeast"/>
        <w:rPr>
          <w:b/>
          <w:bCs/>
          <w:i/>
          <w:sz w:val="28"/>
          <w:szCs w:val="28"/>
        </w:rPr>
      </w:pPr>
      <w:r w:rsidRPr="007D4CA1">
        <w:rPr>
          <w:b/>
          <w:bCs/>
          <w:i/>
          <w:sz w:val="28"/>
          <w:szCs w:val="28"/>
        </w:rPr>
        <w:t xml:space="preserve">3.5. Прогноз транспортного спроса, изменения  объемов и характера </w:t>
      </w:r>
    </w:p>
    <w:p w:rsidR="003952E8" w:rsidRDefault="003952E8" w:rsidP="003952E8">
      <w:pPr>
        <w:pStyle w:val="a6"/>
        <w:spacing w:before="0" w:beforeAutospacing="0" w:after="0" w:afterAutospacing="0" w:line="238" w:lineRule="atLeast"/>
        <w:rPr>
          <w:b/>
          <w:bCs/>
          <w:i/>
          <w:sz w:val="28"/>
          <w:szCs w:val="28"/>
        </w:rPr>
      </w:pPr>
      <w:r w:rsidRPr="007D4CA1">
        <w:rPr>
          <w:b/>
          <w:bCs/>
          <w:i/>
          <w:sz w:val="28"/>
          <w:szCs w:val="28"/>
        </w:rPr>
        <w:t>передвижения населения и перевозов груза на территории поселения.</w:t>
      </w:r>
    </w:p>
    <w:p w:rsidR="003952E8" w:rsidRPr="009048B3" w:rsidRDefault="003952E8" w:rsidP="003952E8">
      <w:pPr>
        <w:pStyle w:val="a6"/>
        <w:spacing w:before="0" w:beforeAutospacing="0" w:after="150" w:afterAutospacing="0" w:line="238" w:lineRule="atLeast"/>
        <w:rPr>
          <w:b/>
          <w:bCs/>
          <w:i/>
          <w:sz w:val="28"/>
          <w:szCs w:val="28"/>
        </w:rPr>
      </w:pPr>
      <w:r>
        <w:rPr>
          <w:sz w:val="28"/>
          <w:szCs w:val="28"/>
        </w:rPr>
        <w:t xml:space="preserve">    </w:t>
      </w:r>
      <w:r w:rsidRPr="003E3868">
        <w:rPr>
          <w:sz w:val="28"/>
          <w:szCs w:val="28"/>
        </w:rPr>
        <w:t>Основными транспортными артериями в поселке являются главные улицы и основные улицы в жилой застройке. В частности, в п. Ишидей такой улицей является ул. Икейская, ул. Школьная, которые обеспечивают связь внутри жилых территорий.</w:t>
      </w:r>
      <w:r>
        <w:rPr>
          <w:sz w:val="28"/>
          <w:szCs w:val="28"/>
        </w:rPr>
        <w:t xml:space="preserve"> </w:t>
      </w:r>
      <w:r w:rsidRPr="003E3868">
        <w:rPr>
          <w:sz w:val="28"/>
          <w:szCs w:val="28"/>
        </w:rPr>
        <w:t xml:space="preserve">Основные маршруты движения грузовых маршрутов в посёлке на сегодняшний день проходят по объездным дорогам, а также по центральным улицам. Интенсивность грузового транспорта незначительная. </w:t>
      </w:r>
    </w:p>
    <w:p w:rsidR="003952E8" w:rsidRPr="003E3868" w:rsidRDefault="003952E8" w:rsidP="003952E8">
      <w:pPr>
        <w:pStyle w:val="ConsPlusNormal"/>
        <w:widowControl/>
        <w:ind w:firstLine="0"/>
        <w:jc w:val="center"/>
        <w:rPr>
          <w:rFonts w:ascii="Times New Roman" w:hAnsi="Times New Roman" w:cs="Times New Roman"/>
          <w:sz w:val="24"/>
          <w:szCs w:val="24"/>
        </w:rPr>
      </w:pPr>
      <w:r w:rsidRPr="00C0779C">
        <w:rPr>
          <w:sz w:val="28"/>
          <w:szCs w:val="28"/>
        </w:rPr>
        <w:t xml:space="preserve"> </w:t>
      </w:r>
      <w:r w:rsidRPr="003E3868">
        <w:rPr>
          <w:rFonts w:ascii="Times New Roman" w:hAnsi="Times New Roman" w:cs="Times New Roman"/>
          <w:sz w:val="24"/>
          <w:szCs w:val="24"/>
        </w:rPr>
        <w:t>ПЕРЕЧЕНЬ</w:t>
      </w:r>
    </w:p>
    <w:p w:rsidR="003952E8" w:rsidRPr="003E3868" w:rsidRDefault="003952E8" w:rsidP="003952E8">
      <w:pPr>
        <w:pStyle w:val="ConsPlusNormal"/>
        <w:widowControl/>
        <w:tabs>
          <w:tab w:val="center" w:pos="4677"/>
          <w:tab w:val="right" w:pos="9354"/>
        </w:tabs>
        <w:ind w:firstLine="0"/>
        <w:rPr>
          <w:rFonts w:ascii="Times New Roman" w:hAnsi="Times New Roman" w:cs="Times New Roman"/>
          <w:sz w:val="24"/>
          <w:szCs w:val="24"/>
        </w:rPr>
      </w:pPr>
      <w:r w:rsidRPr="003E3868">
        <w:rPr>
          <w:rFonts w:ascii="Times New Roman" w:hAnsi="Times New Roman" w:cs="Times New Roman"/>
          <w:sz w:val="24"/>
          <w:szCs w:val="24"/>
        </w:rPr>
        <w:tab/>
        <w:t>АВТОМОБИЛЬНЫХ ДОРОГ ОБЩЕГО ПОЛЬЗОВАНИЯ</w:t>
      </w:r>
      <w:r w:rsidRPr="003E3868">
        <w:rPr>
          <w:rFonts w:ascii="Times New Roman" w:hAnsi="Times New Roman" w:cs="Times New Roman"/>
          <w:sz w:val="24"/>
          <w:szCs w:val="24"/>
        </w:rPr>
        <w:tab/>
      </w:r>
    </w:p>
    <w:p w:rsidR="003952E8" w:rsidRPr="00AD4562" w:rsidRDefault="003952E8" w:rsidP="003952E8">
      <w:pPr>
        <w:pStyle w:val="ConsPlusNormal"/>
        <w:widowControl/>
        <w:ind w:firstLine="0"/>
        <w:jc w:val="center"/>
        <w:rPr>
          <w:rFonts w:ascii="Times New Roman" w:hAnsi="Times New Roman" w:cs="Times New Roman"/>
          <w:sz w:val="28"/>
          <w:szCs w:val="28"/>
        </w:rPr>
      </w:pPr>
      <w:r w:rsidRPr="003E3868">
        <w:rPr>
          <w:rFonts w:ascii="Times New Roman" w:hAnsi="Times New Roman" w:cs="Times New Roman"/>
          <w:sz w:val="24"/>
          <w:szCs w:val="24"/>
        </w:rPr>
        <w:t>МЕСТНОГО ЗНАЧЕНИЯ ИШИДЕЙСКОГО СЕЛЬСКОГО ПОСЕЛЕНИЯ</w:t>
      </w:r>
    </w:p>
    <w:p w:rsidR="003952E8" w:rsidRDefault="003952E8" w:rsidP="003952E8">
      <w:pPr>
        <w:pStyle w:val="ConsPlusNormal"/>
        <w:widowControl/>
        <w:ind w:firstLine="0"/>
        <w:jc w:val="center"/>
        <w:rPr>
          <w:sz w:val="28"/>
          <w:szCs w:val="28"/>
        </w:rPr>
      </w:pPr>
      <w:r>
        <w:rPr>
          <w:rFonts w:ascii="Times New Roman" w:hAnsi="Times New Roman" w:cs="Times New Roman"/>
          <w:sz w:val="28"/>
          <w:szCs w:val="28"/>
        </w:rPr>
        <w:t xml:space="preserve"> </w:t>
      </w:r>
    </w:p>
    <w:tbl>
      <w:tblPr>
        <w:tblW w:w="9900" w:type="dxa"/>
        <w:tblInd w:w="70" w:type="dxa"/>
        <w:tblLayout w:type="fixed"/>
        <w:tblCellMar>
          <w:left w:w="70" w:type="dxa"/>
          <w:right w:w="70" w:type="dxa"/>
        </w:tblCellMar>
        <w:tblLook w:val="0000"/>
      </w:tblPr>
      <w:tblGrid>
        <w:gridCol w:w="2520"/>
        <w:gridCol w:w="2340"/>
        <w:gridCol w:w="1620"/>
        <w:gridCol w:w="1800"/>
        <w:gridCol w:w="1620"/>
      </w:tblGrid>
      <w:tr w:rsidR="003952E8" w:rsidTr="003A6B49">
        <w:trPr>
          <w:cantSplit/>
          <w:trHeight w:val="360"/>
        </w:trPr>
        <w:tc>
          <w:tcPr>
            <w:tcW w:w="2520" w:type="dxa"/>
            <w:tcBorders>
              <w:top w:val="single" w:sz="6" w:space="0" w:color="auto"/>
              <w:left w:val="single" w:sz="6" w:space="0" w:color="auto"/>
              <w:bottom w:val="single" w:sz="6" w:space="0" w:color="auto"/>
              <w:right w:val="single" w:sz="6" w:space="0" w:color="auto"/>
            </w:tcBorders>
          </w:tcPr>
          <w:p w:rsidR="003952E8" w:rsidRDefault="003952E8" w:rsidP="003A6B49">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Идентификационный</w:t>
            </w:r>
            <w:r>
              <w:rPr>
                <w:rFonts w:ascii="Times New Roman" w:hAnsi="Times New Roman" w:cs="Times New Roman"/>
                <w:sz w:val="28"/>
                <w:szCs w:val="28"/>
              </w:rPr>
              <w:br/>
              <w:t xml:space="preserve">номер      </w:t>
            </w:r>
          </w:p>
        </w:tc>
        <w:tc>
          <w:tcPr>
            <w:tcW w:w="2340" w:type="dxa"/>
            <w:tcBorders>
              <w:top w:val="single" w:sz="6" w:space="0" w:color="auto"/>
              <w:left w:val="single" w:sz="6" w:space="0" w:color="auto"/>
              <w:bottom w:val="single" w:sz="6" w:space="0" w:color="auto"/>
              <w:right w:val="single" w:sz="6" w:space="0" w:color="auto"/>
            </w:tcBorders>
          </w:tcPr>
          <w:p w:rsidR="003952E8" w:rsidRDefault="003952E8" w:rsidP="003A6B49">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Место расположения </w:t>
            </w:r>
          </w:p>
        </w:tc>
        <w:tc>
          <w:tcPr>
            <w:tcW w:w="1620" w:type="dxa"/>
            <w:tcBorders>
              <w:top w:val="single" w:sz="6" w:space="0" w:color="auto"/>
              <w:left w:val="single" w:sz="6" w:space="0" w:color="auto"/>
              <w:bottom w:val="single" w:sz="6" w:space="0" w:color="auto"/>
              <w:right w:val="single" w:sz="6" w:space="0" w:color="auto"/>
            </w:tcBorders>
          </w:tcPr>
          <w:p w:rsidR="003952E8" w:rsidRDefault="003952E8" w:rsidP="003A6B49">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Начало </w:t>
            </w:r>
            <w:r>
              <w:rPr>
                <w:rFonts w:ascii="Times New Roman" w:hAnsi="Times New Roman" w:cs="Times New Roman"/>
                <w:sz w:val="28"/>
                <w:szCs w:val="28"/>
              </w:rPr>
              <w:br/>
              <w:t xml:space="preserve">дороги </w:t>
            </w:r>
          </w:p>
        </w:tc>
        <w:tc>
          <w:tcPr>
            <w:tcW w:w="1800" w:type="dxa"/>
            <w:tcBorders>
              <w:top w:val="single" w:sz="6" w:space="0" w:color="auto"/>
              <w:left w:val="single" w:sz="6" w:space="0" w:color="auto"/>
              <w:bottom w:val="single" w:sz="6" w:space="0" w:color="auto"/>
              <w:right w:val="single" w:sz="6" w:space="0" w:color="auto"/>
            </w:tcBorders>
          </w:tcPr>
          <w:p w:rsidR="003952E8" w:rsidRDefault="003952E8" w:rsidP="003A6B49">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Конец  </w:t>
            </w:r>
            <w:r>
              <w:rPr>
                <w:rFonts w:ascii="Times New Roman" w:hAnsi="Times New Roman" w:cs="Times New Roman"/>
                <w:sz w:val="28"/>
                <w:szCs w:val="28"/>
              </w:rPr>
              <w:br/>
              <w:t xml:space="preserve">дороги  </w:t>
            </w:r>
          </w:p>
        </w:tc>
        <w:tc>
          <w:tcPr>
            <w:tcW w:w="1620" w:type="dxa"/>
            <w:tcBorders>
              <w:top w:val="single" w:sz="6" w:space="0" w:color="auto"/>
              <w:left w:val="single" w:sz="6" w:space="0" w:color="auto"/>
              <w:bottom w:val="single" w:sz="6" w:space="0" w:color="auto"/>
              <w:right w:val="single" w:sz="6" w:space="0" w:color="auto"/>
            </w:tcBorders>
          </w:tcPr>
          <w:p w:rsidR="003952E8" w:rsidRDefault="003952E8" w:rsidP="003A6B49">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Протяженность (м)</w:t>
            </w:r>
          </w:p>
        </w:tc>
      </w:tr>
      <w:tr w:rsidR="003952E8" w:rsidTr="003A6B49">
        <w:trPr>
          <w:cantSplit/>
          <w:trHeight w:val="240"/>
        </w:trPr>
        <w:tc>
          <w:tcPr>
            <w:tcW w:w="2520" w:type="dxa"/>
            <w:tcBorders>
              <w:top w:val="single" w:sz="6" w:space="0" w:color="auto"/>
              <w:left w:val="single" w:sz="6" w:space="0" w:color="auto"/>
              <w:bottom w:val="single" w:sz="6" w:space="0" w:color="auto"/>
              <w:right w:val="single" w:sz="6" w:space="0" w:color="auto"/>
            </w:tcBorders>
          </w:tcPr>
          <w:p w:rsidR="003952E8" w:rsidRDefault="003952E8" w:rsidP="003A6B49">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lastRenderedPageBreak/>
              <w:t xml:space="preserve">1        </w:t>
            </w:r>
          </w:p>
        </w:tc>
        <w:tc>
          <w:tcPr>
            <w:tcW w:w="2340" w:type="dxa"/>
            <w:tcBorders>
              <w:top w:val="single" w:sz="6" w:space="0" w:color="auto"/>
              <w:left w:val="single" w:sz="6" w:space="0" w:color="auto"/>
              <w:bottom w:val="single" w:sz="6" w:space="0" w:color="auto"/>
              <w:right w:val="single" w:sz="6" w:space="0" w:color="auto"/>
            </w:tcBorders>
          </w:tcPr>
          <w:p w:rsidR="003952E8" w:rsidRDefault="003952E8" w:rsidP="003A6B49">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2      </w:t>
            </w:r>
          </w:p>
        </w:tc>
        <w:tc>
          <w:tcPr>
            <w:tcW w:w="1620" w:type="dxa"/>
            <w:tcBorders>
              <w:top w:val="single" w:sz="6" w:space="0" w:color="auto"/>
              <w:left w:val="single" w:sz="6" w:space="0" w:color="auto"/>
              <w:bottom w:val="single" w:sz="6" w:space="0" w:color="auto"/>
              <w:right w:val="single" w:sz="6" w:space="0" w:color="auto"/>
            </w:tcBorders>
          </w:tcPr>
          <w:p w:rsidR="003952E8" w:rsidRDefault="003952E8" w:rsidP="003A6B49">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3    </w:t>
            </w:r>
          </w:p>
        </w:tc>
        <w:tc>
          <w:tcPr>
            <w:tcW w:w="1800" w:type="dxa"/>
            <w:tcBorders>
              <w:top w:val="single" w:sz="6" w:space="0" w:color="auto"/>
              <w:left w:val="single" w:sz="6" w:space="0" w:color="auto"/>
              <w:bottom w:val="single" w:sz="6" w:space="0" w:color="auto"/>
              <w:right w:val="single" w:sz="6" w:space="0" w:color="auto"/>
            </w:tcBorders>
          </w:tcPr>
          <w:p w:rsidR="003952E8" w:rsidRDefault="003952E8" w:rsidP="003A6B49">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4    </w:t>
            </w:r>
          </w:p>
        </w:tc>
        <w:tc>
          <w:tcPr>
            <w:tcW w:w="1620" w:type="dxa"/>
            <w:tcBorders>
              <w:top w:val="single" w:sz="6" w:space="0" w:color="auto"/>
              <w:left w:val="single" w:sz="6" w:space="0" w:color="auto"/>
              <w:bottom w:val="single" w:sz="6" w:space="0" w:color="auto"/>
              <w:right w:val="single" w:sz="6" w:space="0" w:color="auto"/>
            </w:tcBorders>
          </w:tcPr>
          <w:p w:rsidR="003952E8" w:rsidRDefault="003952E8" w:rsidP="003A6B49">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5      </w:t>
            </w:r>
          </w:p>
        </w:tc>
      </w:tr>
      <w:tr w:rsidR="003952E8" w:rsidTr="003A6B49">
        <w:trPr>
          <w:cantSplit/>
          <w:trHeight w:val="240"/>
        </w:trPr>
        <w:tc>
          <w:tcPr>
            <w:tcW w:w="2520" w:type="dxa"/>
            <w:tcBorders>
              <w:top w:val="single" w:sz="6" w:space="0" w:color="auto"/>
              <w:left w:val="single" w:sz="6" w:space="0" w:color="auto"/>
              <w:bottom w:val="single" w:sz="6" w:space="0" w:color="auto"/>
              <w:right w:val="single" w:sz="6" w:space="0" w:color="auto"/>
            </w:tcBorders>
          </w:tcPr>
          <w:p w:rsidR="003952E8" w:rsidRDefault="003952E8" w:rsidP="003A6B4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25-238-813-ОП МП 01</w:t>
            </w:r>
          </w:p>
        </w:tc>
        <w:tc>
          <w:tcPr>
            <w:tcW w:w="2340" w:type="dxa"/>
            <w:tcBorders>
              <w:top w:val="single" w:sz="6" w:space="0" w:color="auto"/>
              <w:left w:val="single" w:sz="6" w:space="0" w:color="auto"/>
              <w:bottom w:val="single" w:sz="6" w:space="0" w:color="auto"/>
              <w:right w:val="single" w:sz="6" w:space="0" w:color="auto"/>
            </w:tcBorders>
          </w:tcPr>
          <w:p w:rsidR="003952E8" w:rsidRPr="00670C5F" w:rsidRDefault="003952E8" w:rsidP="003A6B4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Автомобильная дорога от гаражей ООО «Кедр» до перекрёстка </w:t>
            </w:r>
            <w:r>
              <w:rPr>
                <w:rFonts w:ascii="Times New Roman" w:hAnsi="Times New Roman" w:cs="Times New Roman"/>
                <w:sz w:val="24"/>
                <w:szCs w:val="24"/>
                <w:lang w:val="en-US"/>
              </w:rPr>
              <w:t>c</w:t>
            </w:r>
            <w:r w:rsidRPr="00520EBF">
              <w:rPr>
                <w:rFonts w:ascii="Times New Roman" w:hAnsi="Times New Roman" w:cs="Times New Roman"/>
                <w:sz w:val="24"/>
                <w:szCs w:val="24"/>
              </w:rPr>
              <w:t xml:space="preserve"> </w:t>
            </w:r>
            <w:r>
              <w:rPr>
                <w:rFonts w:ascii="Times New Roman" w:hAnsi="Times New Roman" w:cs="Times New Roman"/>
                <w:sz w:val="24"/>
                <w:szCs w:val="24"/>
              </w:rPr>
              <w:t>ул. Школьная                п. Ишидей</w:t>
            </w:r>
          </w:p>
        </w:tc>
        <w:tc>
          <w:tcPr>
            <w:tcW w:w="1620" w:type="dxa"/>
            <w:tcBorders>
              <w:top w:val="single" w:sz="6" w:space="0" w:color="auto"/>
              <w:left w:val="single" w:sz="6" w:space="0" w:color="auto"/>
              <w:bottom w:val="single" w:sz="6" w:space="0" w:color="auto"/>
              <w:right w:val="single" w:sz="6" w:space="0" w:color="auto"/>
            </w:tcBorders>
          </w:tcPr>
          <w:p w:rsidR="003952E8" w:rsidRDefault="003952E8" w:rsidP="003A6B4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Въезд на ул. Икейская, 1. </w:t>
            </w:r>
          </w:p>
        </w:tc>
        <w:tc>
          <w:tcPr>
            <w:tcW w:w="1800" w:type="dxa"/>
            <w:tcBorders>
              <w:top w:val="single" w:sz="6" w:space="0" w:color="auto"/>
              <w:left w:val="single" w:sz="6" w:space="0" w:color="auto"/>
              <w:bottom w:val="single" w:sz="6" w:space="0" w:color="auto"/>
              <w:right w:val="single" w:sz="6" w:space="0" w:color="auto"/>
            </w:tcBorders>
          </w:tcPr>
          <w:p w:rsidR="003952E8" w:rsidRDefault="003952E8" w:rsidP="003A6B4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До перекрёстка с ул. Школьная</w:t>
            </w:r>
          </w:p>
        </w:tc>
        <w:tc>
          <w:tcPr>
            <w:tcW w:w="1620" w:type="dxa"/>
            <w:tcBorders>
              <w:top w:val="single" w:sz="6" w:space="0" w:color="auto"/>
              <w:left w:val="single" w:sz="6" w:space="0" w:color="auto"/>
              <w:bottom w:val="single" w:sz="6" w:space="0" w:color="auto"/>
              <w:right w:val="single" w:sz="6" w:space="0" w:color="auto"/>
            </w:tcBorders>
          </w:tcPr>
          <w:p w:rsidR="003952E8" w:rsidRDefault="003952E8" w:rsidP="003A6B4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800</w:t>
            </w:r>
          </w:p>
        </w:tc>
      </w:tr>
      <w:tr w:rsidR="003952E8" w:rsidTr="003A6B49">
        <w:trPr>
          <w:cantSplit/>
          <w:trHeight w:val="240"/>
        </w:trPr>
        <w:tc>
          <w:tcPr>
            <w:tcW w:w="2520" w:type="dxa"/>
            <w:tcBorders>
              <w:top w:val="single" w:sz="6" w:space="0" w:color="auto"/>
              <w:left w:val="single" w:sz="6" w:space="0" w:color="auto"/>
              <w:bottom w:val="single" w:sz="6" w:space="0" w:color="auto"/>
              <w:right w:val="single" w:sz="6" w:space="0" w:color="auto"/>
            </w:tcBorders>
          </w:tcPr>
          <w:p w:rsidR="003952E8" w:rsidRDefault="003952E8" w:rsidP="003A6B4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25-238-813-ОП МП 02</w:t>
            </w:r>
          </w:p>
        </w:tc>
        <w:tc>
          <w:tcPr>
            <w:tcW w:w="2340" w:type="dxa"/>
            <w:tcBorders>
              <w:top w:val="single" w:sz="6" w:space="0" w:color="auto"/>
              <w:left w:val="single" w:sz="6" w:space="0" w:color="auto"/>
              <w:bottom w:val="single" w:sz="6" w:space="0" w:color="auto"/>
              <w:right w:val="single" w:sz="6" w:space="0" w:color="auto"/>
            </w:tcBorders>
          </w:tcPr>
          <w:p w:rsidR="003952E8" w:rsidRDefault="003952E8" w:rsidP="003A6B4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Автомобильная дорога по                ул. Школьная</w:t>
            </w:r>
          </w:p>
          <w:p w:rsidR="003952E8" w:rsidRPr="00520EBF" w:rsidRDefault="003952E8" w:rsidP="003A6B4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п. Ишидей</w:t>
            </w:r>
          </w:p>
        </w:tc>
        <w:tc>
          <w:tcPr>
            <w:tcW w:w="1620" w:type="dxa"/>
            <w:tcBorders>
              <w:top w:val="single" w:sz="6" w:space="0" w:color="auto"/>
              <w:left w:val="single" w:sz="6" w:space="0" w:color="auto"/>
              <w:bottom w:val="single" w:sz="6" w:space="0" w:color="auto"/>
              <w:right w:val="single" w:sz="6" w:space="0" w:color="auto"/>
            </w:tcBorders>
          </w:tcPr>
          <w:p w:rsidR="003952E8" w:rsidRDefault="003952E8" w:rsidP="003A6B4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Въезд с южной объездной дороги начало Школьной улицы</w:t>
            </w:r>
          </w:p>
        </w:tc>
        <w:tc>
          <w:tcPr>
            <w:tcW w:w="1800" w:type="dxa"/>
            <w:tcBorders>
              <w:top w:val="single" w:sz="6" w:space="0" w:color="auto"/>
              <w:left w:val="single" w:sz="6" w:space="0" w:color="auto"/>
              <w:bottom w:val="single" w:sz="6" w:space="0" w:color="auto"/>
              <w:right w:val="single" w:sz="6" w:space="0" w:color="auto"/>
            </w:tcBorders>
          </w:tcPr>
          <w:p w:rsidR="003952E8" w:rsidRDefault="003952E8" w:rsidP="003A6B4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До северной объездной дороги конец Школьной улицы</w:t>
            </w:r>
          </w:p>
        </w:tc>
        <w:tc>
          <w:tcPr>
            <w:tcW w:w="1620" w:type="dxa"/>
            <w:tcBorders>
              <w:top w:val="single" w:sz="6" w:space="0" w:color="auto"/>
              <w:left w:val="single" w:sz="6" w:space="0" w:color="auto"/>
              <w:bottom w:val="single" w:sz="6" w:space="0" w:color="auto"/>
              <w:right w:val="single" w:sz="6" w:space="0" w:color="auto"/>
            </w:tcBorders>
          </w:tcPr>
          <w:p w:rsidR="003952E8" w:rsidRDefault="003952E8" w:rsidP="003A6B4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1300</w:t>
            </w:r>
          </w:p>
        </w:tc>
      </w:tr>
      <w:tr w:rsidR="003952E8" w:rsidTr="003A6B49">
        <w:trPr>
          <w:cantSplit/>
          <w:trHeight w:val="240"/>
        </w:trPr>
        <w:tc>
          <w:tcPr>
            <w:tcW w:w="2520" w:type="dxa"/>
            <w:tcBorders>
              <w:top w:val="single" w:sz="6" w:space="0" w:color="auto"/>
              <w:left w:val="single" w:sz="6" w:space="0" w:color="auto"/>
              <w:bottom w:val="single" w:sz="6" w:space="0" w:color="auto"/>
              <w:right w:val="single" w:sz="6" w:space="0" w:color="auto"/>
            </w:tcBorders>
          </w:tcPr>
          <w:p w:rsidR="003952E8" w:rsidRDefault="003952E8" w:rsidP="003A6B4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25-238-813- ОП МП 03</w:t>
            </w:r>
          </w:p>
        </w:tc>
        <w:tc>
          <w:tcPr>
            <w:tcW w:w="2340" w:type="dxa"/>
            <w:tcBorders>
              <w:top w:val="single" w:sz="6" w:space="0" w:color="auto"/>
              <w:left w:val="single" w:sz="6" w:space="0" w:color="auto"/>
              <w:bottom w:val="single" w:sz="6" w:space="0" w:color="auto"/>
              <w:right w:val="single" w:sz="6" w:space="0" w:color="auto"/>
            </w:tcBorders>
          </w:tcPr>
          <w:p w:rsidR="003952E8" w:rsidRDefault="003952E8" w:rsidP="003A6B4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Автомобильная дорога по                 ул. Клубная</w:t>
            </w:r>
          </w:p>
          <w:p w:rsidR="003952E8" w:rsidRDefault="003952E8" w:rsidP="003A6B4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п. Ишидей</w:t>
            </w:r>
          </w:p>
        </w:tc>
        <w:tc>
          <w:tcPr>
            <w:tcW w:w="1620" w:type="dxa"/>
            <w:tcBorders>
              <w:top w:val="single" w:sz="6" w:space="0" w:color="auto"/>
              <w:left w:val="single" w:sz="6" w:space="0" w:color="auto"/>
              <w:bottom w:val="single" w:sz="6" w:space="0" w:color="auto"/>
              <w:right w:val="single" w:sz="6" w:space="0" w:color="auto"/>
            </w:tcBorders>
          </w:tcPr>
          <w:p w:rsidR="003952E8" w:rsidRDefault="003952E8" w:rsidP="003A6B4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Въезд с ул. Школьная,31</w:t>
            </w:r>
          </w:p>
        </w:tc>
        <w:tc>
          <w:tcPr>
            <w:tcW w:w="1800" w:type="dxa"/>
            <w:tcBorders>
              <w:top w:val="single" w:sz="6" w:space="0" w:color="auto"/>
              <w:left w:val="single" w:sz="6" w:space="0" w:color="auto"/>
              <w:bottom w:val="single" w:sz="6" w:space="0" w:color="auto"/>
              <w:right w:val="single" w:sz="6" w:space="0" w:color="auto"/>
            </w:tcBorders>
          </w:tcPr>
          <w:p w:rsidR="003952E8" w:rsidRDefault="003952E8" w:rsidP="003A6B4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До конца ул. Клубная, 20</w:t>
            </w:r>
          </w:p>
        </w:tc>
        <w:tc>
          <w:tcPr>
            <w:tcW w:w="1620" w:type="dxa"/>
            <w:tcBorders>
              <w:top w:val="single" w:sz="6" w:space="0" w:color="auto"/>
              <w:left w:val="single" w:sz="6" w:space="0" w:color="auto"/>
              <w:bottom w:val="single" w:sz="6" w:space="0" w:color="auto"/>
              <w:right w:val="single" w:sz="6" w:space="0" w:color="auto"/>
            </w:tcBorders>
          </w:tcPr>
          <w:p w:rsidR="003952E8" w:rsidRDefault="003952E8" w:rsidP="003A6B4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600</w:t>
            </w:r>
          </w:p>
        </w:tc>
      </w:tr>
      <w:tr w:rsidR="003952E8" w:rsidTr="003A6B49">
        <w:trPr>
          <w:cantSplit/>
          <w:trHeight w:val="240"/>
        </w:trPr>
        <w:tc>
          <w:tcPr>
            <w:tcW w:w="2520" w:type="dxa"/>
            <w:tcBorders>
              <w:top w:val="single" w:sz="6" w:space="0" w:color="auto"/>
              <w:left w:val="single" w:sz="6" w:space="0" w:color="auto"/>
              <w:bottom w:val="single" w:sz="6" w:space="0" w:color="auto"/>
              <w:right w:val="single" w:sz="6" w:space="0" w:color="auto"/>
            </w:tcBorders>
          </w:tcPr>
          <w:p w:rsidR="003952E8" w:rsidRDefault="003952E8" w:rsidP="003A6B4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25-238-813- ОП МП 04</w:t>
            </w:r>
          </w:p>
        </w:tc>
        <w:tc>
          <w:tcPr>
            <w:tcW w:w="2340" w:type="dxa"/>
            <w:tcBorders>
              <w:top w:val="single" w:sz="6" w:space="0" w:color="auto"/>
              <w:left w:val="single" w:sz="6" w:space="0" w:color="auto"/>
              <w:bottom w:val="single" w:sz="6" w:space="0" w:color="auto"/>
              <w:right w:val="single" w:sz="6" w:space="0" w:color="auto"/>
            </w:tcBorders>
          </w:tcPr>
          <w:p w:rsidR="003952E8" w:rsidRDefault="003952E8" w:rsidP="003A6B4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Автомобильная дорога     по             ул. Молодёжная</w:t>
            </w:r>
          </w:p>
          <w:p w:rsidR="003952E8" w:rsidRDefault="003952E8" w:rsidP="003A6B4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п. Ишидей</w:t>
            </w:r>
          </w:p>
        </w:tc>
        <w:tc>
          <w:tcPr>
            <w:tcW w:w="1620" w:type="dxa"/>
            <w:tcBorders>
              <w:top w:val="single" w:sz="6" w:space="0" w:color="auto"/>
              <w:left w:val="single" w:sz="6" w:space="0" w:color="auto"/>
              <w:bottom w:val="single" w:sz="6" w:space="0" w:color="auto"/>
              <w:right w:val="single" w:sz="6" w:space="0" w:color="auto"/>
            </w:tcBorders>
          </w:tcPr>
          <w:p w:rsidR="003952E8" w:rsidRDefault="003952E8" w:rsidP="003A6B4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Въезд с ул. Клубная, 6а</w:t>
            </w:r>
          </w:p>
        </w:tc>
        <w:tc>
          <w:tcPr>
            <w:tcW w:w="1800" w:type="dxa"/>
            <w:tcBorders>
              <w:top w:val="single" w:sz="6" w:space="0" w:color="auto"/>
              <w:left w:val="single" w:sz="6" w:space="0" w:color="auto"/>
              <w:bottom w:val="single" w:sz="6" w:space="0" w:color="auto"/>
              <w:right w:val="single" w:sz="6" w:space="0" w:color="auto"/>
            </w:tcBorders>
          </w:tcPr>
          <w:p w:rsidR="003952E8" w:rsidRDefault="003952E8" w:rsidP="003A6B4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До северной объездной дороги, конец ул. Молодёжная</w:t>
            </w:r>
          </w:p>
        </w:tc>
        <w:tc>
          <w:tcPr>
            <w:tcW w:w="1620" w:type="dxa"/>
            <w:tcBorders>
              <w:top w:val="single" w:sz="6" w:space="0" w:color="auto"/>
              <w:left w:val="single" w:sz="6" w:space="0" w:color="auto"/>
              <w:bottom w:val="single" w:sz="6" w:space="0" w:color="auto"/>
              <w:right w:val="single" w:sz="6" w:space="0" w:color="auto"/>
            </w:tcBorders>
          </w:tcPr>
          <w:p w:rsidR="003952E8" w:rsidRDefault="003952E8" w:rsidP="003A6B4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500</w:t>
            </w:r>
          </w:p>
        </w:tc>
      </w:tr>
      <w:tr w:rsidR="003952E8" w:rsidTr="003A6B49">
        <w:trPr>
          <w:cantSplit/>
          <w:trHeight w:val="240"/>
        </w:trPr>
        <w:tc>
          <w:tcPr>
            <w:tcW w:w="2520" w:type="dxa"/>
            <w:tcBorders>
              <w:top w:val="single" w:sz="6" w:space="0" w:color="auto"/>
              <w:left w:val="single" w:sz="6" w:space="0" w:color="auto"/>
              <w:bottom w:val="single" w:sz="6" w:space="0" w:color="auto"/>
              <w:right w:val="single" w:sz="6" w:space="0" w:color="auto"/>
            </w:tcBorders>
          </w:tcPr>
          <w:p w:rsidR="003952E8" w:rsidRDefault="003952E8" w:rsidP="003A6B4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25-238-813- ОП МП 05</w:t>
            </w:r>
          </w:p>
        </w:tc>
        <w:tc>
          <w:tcPr>
            <w:tcW w:w="2340" w:type="dxa"/>
            <w:tcBorders>
              <w:top w:val="single" w:sz="6" w:space="0" w:color="auto"/>
              <w:left w:val="single" w:sz="6" w:space="0" w:color="auto"/>
              <w:bottom w:val="single" w:sz="6" w:space="0" w:color="auto"/>
              <w:right w:val="single" w:sz="6" w:space="0" w:color="auto"/>
            </w:tcBorders>
          </w:tcPr>
          <w:p w:rsidR="003952E8" w:rsidRDefault="003952E8" w:rsidP="003A6B4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Автомобильная дорога по ул. Лесная</w:t>
            </w:r>
          </w:p>
          <w:p w:rsidR="003952E8" w:rsidRPr="009A5692" w:rsidRDefault="003952E8" w:rsidP="003A6B49">
            <w:r w:rsidRPr="009A5692">
              <w:t>п. Ишидей</w:t>
            </w:r>
          </w:p>
        </w:tc>
        <w:tc>
          <w:tcPr>
            <w:tcW w:w="1620" w:type="dxa"/>
            <w:tcBorders>
              <w:top w:val="single" w:sz="6" w:space="0" w:color="auto"/>
              <w:left w:val="single" w:sz="6" w:space="0" w:color="auto"/>
              <w:bottom w:val="single" w:sz="6" w:space="0" w:color="auto"/>
              <w:right w:val="single" w:sz="6" w:space="0" w:color="auto"/>
            </w:tcBorders>
          </w:tcPr>
          <w:p w:rsidR="003952E8" w:rsidRDefault="003952E8" w:rsidP="003A6B4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Въезд с ул.Школьная, 9 </w:t>
            </w:r>
          </w:p>
        </w:tc>
        <w:tc>
          <w:tcPr>
            <w:tcW w:w="1800" w:type="dxa"/>
            <w:tcBorders>
              <w:top w:val="single" w:sz="6" w:space="0" w:color="auto"/>
              <w:left w:val="single" w:sz="6" w:space="0" w:color="auto"/>
              <w:bottom w:val="single" w:sz="6" w:space="0" w:color="auto"/>
              <w:right w:val="single" w:sz="6" w:space="0" w:color="auto"/>
            </w:tcBorders>
          </w:tcPr>
          <w:p w:rsidR="003952E8" w:rsidRDefault="003952E8" w:rsidP="003A6B4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До водонапорной башни ул. Лесная, 16</w:t>
            </w:r>
          </w:p>
        </w:tc>
        <w:tc>
          <w:tcPr>
            <w:tcW w:w="1620" w:type="dxa"/>
            <w:tcBorders>
              <w:top w:val="single" w:sz="6" w:space="0" w:color="auto"/>
              <w:left w:val="single" w:sz="6" w:space="0" w:color="auto"/>
              <w:bottom w:val="single" w:sz="6" w:space="0" w:color="auto"/>
              <w:right w:val="single" w:sz="6" w:space="0" w:color="auto"/>
            </w:tcBorders>
          </w:tcPr>
          <w:p w:rsidR="003952E8" w:rsidRDefault="003952E8" w:rsidP="003A6B4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500</w:t>
            </w:r>
          </w:p>
        </w:tc>
      </w:tr>
      <w:tr w:rsidR="003952E8" w:rsidTr="003A6B49">
        <w:trPr>
          <w:cantSplit/>
          <w:trHeight w:val="240"/>
        </w:trPr>
        <w:tc>
          <w:tcPr>
            <w:tcW w:w="2520" w:type="dxa"/>
            <w:tcBorders>
              <w:top w:val="single" w:sz="6" w:space="0" w:color="auto"/>
              <w:left w:val="single" w:sz="6" w:space="0" w:color="auto"/>
              <w:bottom w:val="single" w:sz="6" w:space="0" w:color="auto"/>
              <w:right w:val="single" w:sz="6" w:space="0" w:color="auto"/>
            </w:tcBorders>
          </w:tcPr>
          <w:p w:rsidR="003952E8" w:rsidRDefault="003952E8" w:rsidP="003A6B4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25-238-813- ОП МП 06</w:t>
            </w:r>
          </w:p>
        </w:tc>
        <w:tc>
          <w:tcPr>
            <w:tcW w:w="2340" w:type="dxa"/>
            <w:tcBorders>
              <w:top w:val="single" w:sz="6" w:space="0" w:color="auto"/>
              <w:left w:val="single" w:sz="6" w:space="0" w:color="auto"/>
              <w:bottom w:val="single" w:sz="6" w:space="0" w:color="auto"/>
              <w:right w:val="single" w:sz="6" w:space="0" w:color="auto"/>
            </w:tcBorders>
          </w:tcPr>
          <w:p w:rsidR="003952E8" w:rsidRDefault="003952E8" w:rsidP="003A6B4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Автомобильная дорога по ул. Интернациональная</w:t>
            </w:r>
          </w:p>
          <w:p w:rsidR="003952E8" w:rsidRPr="009A5692" w:rsidRDefault="003952E8" w:rsidP="003A6B49">
            <w:r w:rsidRPr="009A5692">
              <w:t>п. Ишидей</w:t>
            </w:r>
          </w:p>
        </w:tc>
        <w:tc>
          <w:tcPr>
            <w:tcW w:w="1620" w:type="dxa"/>
            <w:tcBorders>
              <w:top w:val="single" w:sz="6" w:space="0" w:color="auto"/>
              <w:left w:val="single" w:sz="6" w:space="0" w:color="auto"/>
              <w:bottom w:val="single" w:sz="6" w:space="0" w:color="auto"/>
              <w:right w:val="single" w:sz="6" w:space="0" w:color="auto"/>
            </w:tcBorders>
          </w:tcPr>
          <w:p w:rsidR="003952E8" w:rsidRDefault="003952E8" w:rsidP="003A6B4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Въезд с ул. Икейская,3</w:t>
            </w:r>
          </w:p>
        </w:tc>
        <w:tc>
          <w:tcPr>
            <w:tcW w:w="1800" w:type="dxa"/>
            <w:tcBorders>
              <w:top w:val="single" w:sz="6" w:space="0" w:color="auto"/>
              <w:left w:val="single" w:sz="6" w:space="0" w:color="auto"/>
              <w:bottom w:val="single" w:sz="6" w:space="0" w:color="auto"/>
              <w:right w:val="single" w:sz="6" w:space="0" w:color="auto"/>
            </w:tcBorders>
          </w:tcPr>
          <w:p w:rsidR="003952E8" w:rsidRDefault="003952E8" w:rsidP="003A6B4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До водонапорной башни, ул. Лесная, 16</w:t>
            </w:r>
          </w:p>
        </w:tc>
        <w:tc>
          <w:tcPr>
            <w:tcW w:w="1620" w:type="dxa"/>
            <w:tcBorders>
              <w:top w:val="single" w:sz="6" w:space="0" w:color="auto"/>
              <w:left w:val="single" w:sz="6" w:space="0" w:color="auto"/>
              <w:bottom w:val="single" w:sz="6" w:space="0" w:color="auto"/>
              <w:right w:val="single" w:sz="6" w:space="0" w:color="auto"/>
            </w:tcBorders>
          </w:tcPr>
          <w:p w:rsidR="003952E8" w:rsidRDefault="003952E8" w:rsidP="003A6B4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200</w:t>
            </w:r>
          </w:p>
        </w:tc>
      </w:tr>
      <w:tr w:rsidR="003952E8" w:rsidTr="003A6B49">
        <w:trPr>
          <w:cantSplit/>
          <w:trHeight w:val="240"/>
        </w:trPr>
        <w:tc>
          <w:tcPr>
            <w:tcW w:w="2520" w:type="dxa"/>
            <w:tcBorders>
              <w:top w:val="single" w:sz="6" w:space="0" w:color="auto"/>
              <w:left w:val="single" w:sz="6" w:space="0" w:color="auto"/>
              <w:bottom w:val="single" w:sz="6" w:space="0" w:color="auto"/>
              <w:right w:val="single" w:sz="6" w:space="0" w:color="auto"/>
            </w:tcBorders>
          </w:tcPr>
          <w:p w:rsidR="003952E8" w:rsidRDefault="003952E8" w:rsidP="003A6B4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25-238-813- ОП МП 07</w:t>
            </w:r>
          </w:p>
        </w:tc>
        <w:tc>
          <w:tcPr>
            <w:tcW w:w="2340" w:type="dxa"/>
            <w:tcBorders>
              <w:top w:val="single" w:sz="6" w:space="0" w:color="auto"/>
              <w:left w:val="single" w:sz="6" w:space="0" w:color="auto"/>
              <w:bottom w:val="single" w:sz="6" w:space="0" w:color="auto"/>
              <w:right w:val="single" w:sz="6" w:space="0" w:color="auto"/>
            </w:tcBorders>
          </w:tcPr>
          <w:p w:rsidR="003952E8" w:rsidRDefault="003952E8" w:rsidP="003A6B4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Автомобильная дорога- объездная северная</w:t>
            </w:r>
          </w:p>
        </w:tc>
        <w:tc>
          <w:tcPr>
            <w:tcW w:w="1620" w:type="dxa"/>
            <w:tcBorders>
              <w:top w:val="single" w:sz="6" w:space="0" w:color="auto"/>
              <w:left w:val="single" w:sz="6" w:space="0" w:color="auto"/>
              <w:bottom w:val="single" w:sz="6" w:space="0" w:color="auto"/>
              <w:right w:val="single" w:sz="6" w:space="0" w:color="auto"/>
            </w:tcBorders>
          </w:tcPr>
          <w:p w:rsidR="003952E8" w:rsidRDefault="003952E8" w:rsidP="003A6B4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От свалки  </w:t>
            </w:r>
          </w:p>
        </w:tc>
        <w:tc>
          <w:tcPr>
            <w:tcW w:w="1800" w:type="dxa"/>
            <w:tcBorders>
              <w:top w:val="single" w:sz="6" w:space="0" w:color="auto"/>
              <w:left w:val="single" w:sz="6" w:space="0" w:color="auto"/>
              <w:bottom w:val="single" w:sz="6" w:space="0" w:color="auto"/>
              <w:right w:val="single" w:sz="6" w:space="0" w:color="auto"/>
            </w:tcBorders>
          </w:tcPr>
          <w:p w:rsidR="003952E8" w:rsidRDefault="003952E8" w:rsidP="003A6B4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до гаражей </w:t>
            </w:r>
          </w:p>
          <w:p w:rsidR="003952E8" w:rsidRDefault="003952E8" w:rsidP="003A6B4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ООО «Кедр»</w:t>
            </w:r>
          </w:p>
        </w:tc>
        <w:tc>
          <w:tcPr>
            <w:tcW w:w="1620" w:type="dxa"/>
            <w:tcBorders>
              <w:top w:val="single" w:sz="6" w:space="0" w:color="auto"/>
              <w:left w:val="single" w:sz="6" w:space="0" w:color="auto"/>
              <w:bottom w:val="single" w:sz="6" w:space="0" w:color="auto"/>
              <w:right w:val="single" w:sz="6" w:space="0" w:color="auto"/>
            </w:tcBorders>
          </w:tcPr>
          <w:p w:rsidR="003952E8" w:rsidRDefault="003952E8" w:rsidP="003A6B4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1600</w:t>
            </w:r>
          </w:p>
        </w:tc>
      </w:tr>
      <w:tr w:rsidR="003952E8" w:rsidTr="003A6B49">
        <w:trPr>
          <w:cantSplit/>
          <w:trHeight w:val="240"/>
        </w:trPr>
        <w:tc>
          <w:tcPr>
            <w:tcW w:w="2520" w:type="dxa"/>
            <w:tcBorders>
              <w:top w:val="single" w:sz="6" w:space="0" w:color="auto"/>
              <w:left w:val="single" w:sz="6" w:space="0" w:color="auto"/>
              <w:bottom w:val="single" w:sz="6" w:space="0" w:color="auto"/>
              <w:right w:val="single" w:sz="6" w:space="0" w:color="auto"/>
            </w:tcBorders>
          </w:tcPr>
          <w:p w:rsidR="003952E8" w:rsidRDefault="003952E8" w:rsidP="003A6B4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25-238-813- ОП МП 08</w:t>
            </w:r>
          </w:p>
        </w:tc>
        <w:tc>
          <w:tcPr>
            <w:tcW w:w="2340" w:type="dxa"/>
            <w:tcBorders>
              <w:top w:val="single" w:sz="6" w:space="0" w:color="auto"/>
              <w:left w:val="single" w:sz="6" w:space="0" w:color="auto"/>
              <w:bottom w:val="single" w:sz="6" w:space="0" w:color="auto"/>
              <w:right w:val="single" w:sz="6" w:space="0" w:color="auto"/>
            </w:tcBorders>
          </w:tcPr>
          <w:p w:rsidR="003952E8" w:rsidRDefault="003952E8" w:rsidP="003A6B4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Автомобильная дорога- объездная южная</w:t>
            </w:r>
          </w:p>
        </w:tc>
        <w:tc>
          <w:tcPr>
            <w:tcW w:w="1620" w:type="dxa"/>
            <w:tcBorders>
              <w:top w:val="single" w:sz="6" w:space="0" w:color="auto"/>
              <w:left w:val="single" w:sz="6" w:space="0" w:color="auto"/>
              <w:bottom w:val="single" w:sz="6" w:space="0" w:color="auto"/>
              <w:right w:val="single" w:sz="6" w:space="0" w:color="auto"/>
            </w:tcBorders>
          </w:tcPr>
          <w:p w:rsidR="003952E8" w:rsidRDefault="003952E8" w:rsidP="003A6B4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От гаражей ООО «Кедр»</w:t>
            </w:r>
          </w:p>
        </w:tc>
        <w:tc>
          <w:tcPr>
            <w:tcW w:w="1800" w:type="dxa"/>
            <w:tcBorders>
              <w:top w:val="single" w:sz="6" w:space="0" w:color="auto"/>
              <w:left w:val="single" w:sz="6" w:space="0" w:color="auto"/>
              <w:bottom w:val="single" w:sz="6" w:space="0" w:color="auto"/>
              <w:right w:val="single" w:sz="6" w:space="0" w:color="auto"/>
            </w:tcBorders>
          </w:tcPr>
          <w:p w:rsidR="003952E8" w:rsidRDefault="003952E8" w:rsidP="003A6B4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До въезда на ул. Школьная</w:t>
            </w:r>
          </w:p>
        </w:tc>
        <w:tc>
          <w:tcPr>
            <w:tcW w:w="1620" w:type="dxa"/>
            <w:tcBorders>
              <w:top w:val="single" w:sz="6" w:space="0" w:color="auto"/>
              <w:left w:val="single" w:sz="6" w:space="0" w:color="auto"/>
              <w:bottom w:val="single" w:sz="6" w:space="0" w:color="auto"/>
              <w:right w:val="single" w:sz="6" w:space="0" w:color="auto"/>
            </w:tcBorders>
          </w:tcPr>
          <w:p w:rsidR="003952E8" w:rsidRDefault="003952E8" w:rsidP="003A6B4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1300</w:t>
            </w:r>
          </w:p>
        </w:tc>
      </w:tr>
      <w:tr w:rsidR="003952E8" w:rsidTr="003A6B49">
        <w:trPr>
          <w:cantSplit/>
          <w:trHeight w:val="240"/>
        </w:trPr>
        <w:tc>
          <w:tcPr>
            <w:tcW w:w="2520" w:type="dxa"/>
            <w:tcBorders>
              <w:top w:val="single" w:sz="6" w:space="0" w:color="auto"/>
              <w:left w:val="single" w:sz="6" w:space="0" w:color="auto"/>
              <w:bottom w:val="single" w:sz="6" w:space="0" w:color="auto"/>
              <w:right w:val="single" w:sz="6" w:space="0" w:color="auto"/>
            </w:tcBorders>
          </w:tcPr>
          <w:p w:rsidR="003952E8" w:rsidRPr="00755B8F" w:rsidRDefault="003952E8" w:rsidP="003A6B49">
            <w:pPr>
              <w:pStyle w:val="ConsPlusNormal"/>
              <w:widowControl/>
              <w:ind w:firstLine="0"/>
              <w:rPr>
                <w:rFonts w:ascii="Times New Roman" w:hAnsi="Times New Roman" w:cs="Times New Roman"/>
                <w:b/>
                <w:sz w:val="24"/>
                <w:szCs w:val="24"/>
              </w:rPr>
            </w:pPr>
            <w:r w:rsidRPr="00755B8F">
              <w:rPr>
                <w:rFonts w:ascii="Times New Roman" w:hAnsi="Times New Roman" w:cs="Times New Roman"/>
                <w:b/>
                <w:sz w:val="24"/>
                <w:szCs w:val="24"/>
              </w:rPr>
              <w:t>ИТОГО:</w:t>
            </w:r>
          </w:p>
        </w:tc>
        <w:tc>
          <w:tcPr>
            <w:tcW w:w="2340" w:type="dxa"/>
            <w:tcBorders>
              <w:top w:val="single" w:sz="6" w:space="0" w:color="auto"/>
              <w:left w:val="single" w:sz="6" w:space="0" w:color="auto"/>
              <w:bottom w:val="single" w:sz="6" w:space="0" w:color="auto"/>
              <w:right w:val="single" w:sz="6" w:space="0" w:color="auto"/>
            </w:tcBorders>
          </w:tcPr>
          <w:p w:rsidR="003952E8" w:rsidRPr="00755B8F" w:rsidRDefault="003952E8" w:rsidP="003A6B49">
            <w:pPr>
              <w:pStyle w:val="ConsPlusNormal"/>
              <w:widowControl/>
              <w:ind w:firstLine="0"/>
              <w:rPr>
                <w:rFonts w:ascii="Times New Roman" w:hAnsi="Times New Roman" w:cs="Times New Roman"/>
                <w:b/>
                <w:sz w:val="24"/>
                <w:szCs w:val="24"/>
              </w:rPr>
            </w:pPr>
          </w:p>
        </w:tc>
        <w:tc>
          <w:tcPr>
            <w:tcW w:w="1620" w:type="dxa"/>
            <w:tcBorders>
              <w:top w:val="single" w:sz="6" w:space="0" w:color="auto"/>
              <w:left w:val="single" w:sz="6" w:space="0" w:color="auto"/>
              <w:bottom w:val="single" w:sz="6" w:space="0" w:color="auto"/>
              <w:right w:val="single" w:sz="6" w:space="0" w:color="auto"/>
            </w:tcBorders>
          </w:tcPr>
          <w:p w:rsidR="003952E8" w:rsidRPr="00755B8F" w:rsidRDefault="003952E8" w:rsidP="003A6B49">
            <w:pPr>
              <w:pStyle w:val="ConsPlusNormal"/>
              <w:widowControl/>
              <w:ind w:firstLine="0"/>
              <w:rPr>
                <w:rFonts w:ascii="Times New Roman" w:hAnsi="Times New Roman" w:cs="Times New Roman"/>
                <w:b/>
                <w:sz w:val="24"/>
                <w:szCs w:val="24"/>
              </w:rPr>
            </w:pPr>
          </w:p>
        </w:tc>
        <w:tc>
          <w:tcPr>
            <w:tcW w:w="1800" w:type="dxa"/>
            <w:tcBorders>
              <w:top w:val="single" w:sz="6" w:space="0" w:color="auto"/>
              <w:left w:val="single" w:sz="6" w:space="0" w:color="auto"/>
              <w:bottom w:val="single" w:sz="6" w:space="0" w:color="auto"/>
              <w:right w:val="single" w:sz="6" w:space="0" w:color="auto"/>
            </w:tcBorders>
          </w:tcPr>
          <w:p w:rsidR="003952E8" w:rsidRPr="00755B8F" w:rsidRDefault="003952E8" w:rsidP="003A6B49">
            <w:pPr>
              <w:pStyle w:val="ConsPlusNormal"/>
              <w:widowControl/>
              <w:ind w:firstLine="0"/>
              <w:rPr>
                <w:rFonts w:ascii="Times New Roman" w:hAnsi="Times New Roman" w:cs="Times New Roman"/>
                <w:b/>
                <w:sz w:val="24"/>
                <w:szCs w:val="24"/>
              </w:rPr>
            </w:pPr>
          </w:p>
        </w:tc>
        <w:tc>
          <w:tcPr>
            <w:tcW w:w="1620" w:type="dxa"/>
            <w:tcBorders>
              <w:top w:val="single" w:sz="6" w:space="0" w:color="auto"/>
              <w:left w:val="single" w:sz="6" w:space="0" w:color="auto"/>
              <w:bottom w:val="single" w:sz="6" w:space="0" w:color="auto"/>
              <w:right w:val="single" w:sz="6" w:space="0" w:color="auto"/>
            </w:tcBorders>
          </w:tcPr>
          <w:p w:rsidR="003952E8" w:rsidRPr="00755B8F" w:rsidRDefault="003952E8" w:rsidP="003A6B49">
            <w:pPr>
              <w:pStyle w:val="ConsPlusNormal"/>
              <w:widowControl/>
              <w:ind w:firstLine="0"/>
              <w:rPr>
                <w:rFonts w:ascii="Times New Roman" w:hAnsi="Times New Roman" w:cs="Times New Roman"/>
                <w:b/>
                <w:sz w:val="24"/>
                <w:szCs w:val="24"/>
              </w:rPr>
            </w:pPr>
            <w:r w:rsidRPr="00755B8F">
              <w:rPr>
                <w:rFonts w:ascii="Times New Roman" w:hAnsi="Times New Roman" w:cs="Times New Roman"/>
                <w:b/>
                <w:sz w:val="24"/>
                <w:szCs w:val="24"/>
              </w:rPr>
              <w:t>6800</w:t>
            </w:r>
          </w:p>
        </w:tc>
      </w:tr>
    </w:tbl>
    <w:p w:rsidR="003952E8" w:rsidRDefault="003952E8" w:rsidP="003952E8">
      <w:pPr>
        <w:pStyle w:val="a"/>
        <w:ind w:firstLine="284"/>
        <w:jc w:val="both"/>
        <w:rPr>
          <w:rFonts w:ascii="Times New Roman" w:hAnsi="Times New Roman" w:cs="Times New Roman"/>
          <w:sz w:val="24"/>
          <w:szCs w:val="24"/>
        </w:rPr>
      </w:pPr>
    </w:p>
    <w:p w:rsidR="003952E8" w:rsidRPr="00CC1072" w:rsidRDefault="003952E8" w:rsidP="003952E8">
      <w:pPr>
        <w:jc w:val="both"/>
        <w:rPr>
          <w:sz w:val="16"/>
          <w:szCs w:val="16"/>
        </w:rPr>
      </w:pPr>
    </w:p>
    <w:p w:rsidR="003952E8" w:rsidRPr="003E3868" w:rsidRDefault="003952E8" w:rsidP="003952E8">
      <w:pPr>
        <w:rPr>
          <w:sz w:val="28"/>
          <w:szCs w:val="28"/>
        </w:rPr>
      </w:pPr>
      <w:r w:rsidRPr="003E3868">
        <w:rPr>
          <w:sz w:val="28"/>
          <w:szCs w:val="28"/>
        </w:rPr>
        <w:t>Общие данные по уличной и дорожной сети в пределах МО.</w:t>
      </w:r>
    </w:p>
    <w:p w:rsidR="003952E8" w:rsidRPr="00CC1072" w:rsidRDefault="003952E8" w:rsidP="003952E8">
      <w:pPr>
        <w:pStyle w:val="a"/>
        <w:ind w:firstLine="284"/>
        <w:rPr>
          <w:rFonts w:ascii="Times New Roman" w:hAnsi="Times New Roman" w:cs="Times New Roman"/>
          <w:sz w:val="16"/>
          <w:szCs w:val="16"/>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
        <w:gridCol w:w="5043"/>
        <w:gridCol w:w="1637"/>
        <w:gridCol w:w="2190"/>
      </w:tblGrid>
      <w:tr w:rsidR="003952E8" w:rsidRPr="00CC1072" w:rsidTr="003A6B49">
        <w:tc>
          <w:tcPr>
            <w:tcW w:w="287" w:type="pct"/>
            <w:shd w:val="clear" w:color="auto" w:fill="auto"/>
          </w:tcPr>
          <w:p w:rsidR="003952E8" w:rsidRPr="00CC1072" w:rsidRDefault="003952E8" w:rsidP="003A6B49">
            <w:pPr>
              <w:pStyle w:val="a"/>
              <w:jc w:val="center"/>
              <w:rPr>
                <w:rFonts w:ascii="Times New Roman" w:hAnsi="Times New Roman" w:cs="Times New Roman"/>
              </w:rPr>
            </w:pPr>
            <w:r w:rsidRPr="00CC1072">
              <w:rPr>
                <w:rFonts w:ascii="Times New Roman" w:hAnsi="Times New Roman" w:cs="Times New Roman"/>
              </w:rPr>
              <w:t>№</w:t>
            </w:r>
          </w:p>
        </w:tc>
        <w:tc>
          <w:tcPr>
            <w:tcW w:w="2673" w:type="pct"/>
            <w:shd w:val="clear" w:color="auto" w:fill="auto"/>
          </w:tcPr>
          <w:p w:rsidR="003952E8" w:rsidRPr="00CC1072" w:rsidRDefault="003952E8" w:rsidP="003A6B49">
            <w:pPr>
              <w:pStyle w:val="a"/>
              <w:jc w:val="center"/>
              <w:rPr>
                <w:rFonts w:ascii="Times New Roman" w:hAnsi="Times New Roman" w:cs="Times New Roman"/>
              </w:rPr>
            </w:pPr>
            <w:r w:rsidRPr="00CC1072">
              <w:rPr>
                <w:rFonts w:ascii="Times New Roman" w:hAnsi="Times New Roman" w:cs="Times New Roman"/>
              </w:rPr>
              <w:t>Показатели</w:t>
            </w:r>
          </w:p>
        </w:tc>
        <w:tc>
          <w:tcPr>
            <w:tcW w:w="874" w:type="pct"/>
            <w:shd w:val="clear" w:color="auto" w:fill="auto"/>
          </w:tcPr>
          <w:p w:rsidR="003952E8" w:rsidRPr="00CC1072" w:rsidRDefault="003952E8" w:rsidP="003A6B49">
            <w:pPr>
              <w:pStyle w:val="a"/>
              <w:jc w:val="center"/>
              <w:rPr>
                <w:rFonts w:ascii="Times New Roman" w:hAnsi="Times New Roman" w:cs="Times New Roman"/>
              </w:rPr>
            </w:pPr>
            <w:r w:rsidRPr="00CC1072">
              <w:rPr>
                <w:rFonts w:ascii="Times New Roman" w:hAnsi="Times New Roman" w:cs="Times New Roman"/>
              </w:rPr>
              <w:t>Ед. изм.</w:t>
            </w:r>
          </w:p>
        </w:tc>
        <w:tc>
          <w:tcPr>
            <w:tcW w:w="1166" w:type="pct"/>
            <w:shd w:val="clear" w:color="auto" w:fill="auto"/>
          </w:tcPr>
          <w:p w:rsidR="003952E8" w:rsidRPr="00CC1072" w:rsidRDefault="003952E8" w:rsidP="003A6B49">
            <w:pPr>
              <w:pStyle w:val="a"/>
              <w:jc w:val="center"/>
              <w:rPr>
                <w:rFonts w:ascii="Times New Roman" w:hAnsi="Times New Roman" w:cs="Times New Roman"/>
              </w:rPr>
            </w:pPr>
            <w:r>
              <w:rPr>
                <w:rFonts w:ascii="Times New Roman" w:hAnsi="Times New Roman" w:cs="Times New Roman"/>
              </w:rPr>
              <w:t>Данные на 2016</w:t>
            </w:r>
            <w:r w:rsidRPr="00CC1072">
              <w:rPr>
                <w:rFonts w:ascii="Times New Roman" w:hAnsi="Times New Roman" w:cs="Times New Roman"/>
              </w:rPr>
              <w:t xml:space="preserve"> г.</w:t>
            </w:r>
          </w:p>
        </w:tc>
      </w:tr>
      <w:tr w:rsidR="003952E8" w:rsidRPr="00CC1072" w:rsidTr="003A6B49">
        <w:tc>
          <w:tcPr>
            <w:tcW w:w="287" w:type="pct"/>
            <w:shd w:val="clear" w:color="auto" w:fill="auto"/>
          </w:tcPr>
          <w:p w:rsidR="003952E8" w:rsidRPr="00CC1072" w:rsidRDefault="003952E8" w:rsidP="003A6B49">
            <w:pPr>
              <w:pStyle w:val="a"/>
              <w:jc w:val="center"/>
              <w:rPr>
                <w:rFonts w:ascii="Times New Roman" w:hAnsi="Times New Roman" w:cs="Times New Roman"/>
              </w:rPr>
            </w:pPr>
            <w:r w:rsidRPr="00CC1072">
              <w:rPr>
                <w:rFonts w:ascii="Times New Roman" w:hAnsi="Times New Roman" w:cs="Times New Roman"/>
              </w:rPr>
              <w:t>1</w:t>
            </w:r>
          </w:p>
        </w:tc>
        <w:tc>
          <w:tcPr>
            <w:tcW w:w="2673" w:type="pct"/>
            <w:shd w:val="clear" w:color="auto" w:fill="auto"/>
          </w:tcPr>
          <w:p w:rsidR="003952E8" w:rsidRPr="00CC1072" w:rsidRDefault="003952E8" w:rsidP="003A6B49">
            <w:pPr>
              <w:pStyle w:val="a"/>
              <w:jc w:val="center"/>
              <w:rPr>
                <w:rFonts w:ascii="Times New Roman" w:hAnsi="Times New Roman" w:cs="Times New Roman"/>
              </w:rPr>
            </w:pPr>
            <w:r w:rsidRPr="00CC1072">
              <w:rPr>
                <w:rFonts w:ascii="Times New Roman" w:hAnsi="Times New Roman" w:cs="Times New Roman"/>
              </w:rPr>
              <w:t>Общее протяжение уличной сети</w:t>
            </w:r>
          </w:p>
        </w:tc>
        <w:tc>
          <w:tcPr>
            <w:tcW w:w="874" w:type="pct"/>
            <w:shd w:val="clear" w:color="auto" w:fill="auto"/>
          </w:tcPr>
          <w:p w:rsidR="003952E8" w:rsidRPr="00CC1072" w:rsidRDefault="003952E8" w:rsidP="003A6B49">
            <w:pPr>
              <w:pStyle w:val="a"/>
              <w:jc w:val="center"/>
              <w:rPr>
                <w:rFonts w:ascii="Times New Roman" w:hAnsi="Times New Roman" w:cs="Times New Roman"/>
              </w:rPr>
            </w:pPr>
            <w:r w:rsidRPr="00CC1072">
              <w:rPr>
                <w:rFonts w:ascii="Times New Roman" w:hAnsi="Times New Roman" w:cs="Times New Roman"/>
              </w:rPr>
              <w:t>км</w:t>
            </w:r>
          </w:p>
        </w:tc>
        <w:tc>
          <w:tcPr>
            <w:tcW w:w="1166" w:type="pct"/>
            <w:shd w:val="clear" w:color="auto" w:fill="auto"/>
          </w:tcPr>
          <w:p w:rsidR="003952E8" w:rsidRPr="00CC1072" w:rsidRDefault="003952E8" w:rsidP="003A6B49">
            <w:pPr>
              <w:pStyle w:val="a"/>
              <w:jc w:val="center"/>
              <w:rPr>
                <w:rFonts w:ascii="Times New Roman" w:hAnsi="Times New Roman" w:cs="Times New Roman"/>
              </w:rPr>
            </w:pPr>
            <w:r>
              <w:rPr>
                <w:rFonts w:ascii="Times New Roman" w:hAnsi="Times New Roman" w:cs="Times New Roman"/>
              </w:rPr>
              <w:t>6,8</w:t>
            </w:r>
          </w:p>
        </w:tc>
      </w:tr>
      <w:tr w:rsidR="003952E8" w:rsidRPr="00CC1072" w:rsidTr="003A6B49">
        <w:tc>
          <w:tcPr>
            <w:tcW w:w="287" w:type="pct"/>
            <w:shd w:val="clear" w:color="auto" w:fill="auto"/>
          </w:tcPr>
          <w:p w:rsidR="003952E8" w:rsidRPr="00CC1072" w:rsidRDefault="003952E8" w:rsidP="003A6B49">
            <w:pPr>
              <w:pStyle w:val="a"/>
              <w:jc w:val="center"/>
              <w:rPr>
                <w:rFonts w:ascii="Times New Roman" w:hAnsi="Times New Roman" w:cs="Times New Roman"/>
              </w:rPr>
            </w:pPr>
            <w:r w:rsidRPr="00CC1072">
              <w:rPr>
                <w:rFonts w:ascii="Times New Roman" w:hAnsi="Times New Roman" w:cs="Times New Roman"/>
              </w:rPr>
              <w:t>2</w:t>
            </w:r>
          </w:p>
        </w:tc>
        <w:tc>
          <w:tcPr>
            <w:tcW w:w="2673" w:type="pct"/>
            <w:shd w:val="clear" w:color="auto" w:fill="auto"/>
          </w:tcPr>
          <w:p w:rsidR="003952E8" w:rsidRPr="00CC1072" w:rsidRDefault="003952E8" w:rsidP="003A6B49">
            <w:pPr>
              <w:pStyle w:val="a"/>
              <w:jc w:val="center"/>
              <w:rPr>
                <w:rFonts w:ascii="Times New Roman" w:hAnsi="Times New Roman" w:cs="Times New Roman"/>
              </w:rPr>
            </w:pPr>
            <w:r w:rsidRPr="00CC1072">
              <w:rPr>
                <w:rFonts w:ascii="Times New Roman" w:hAnsi="Times New Roman" w:cs="Times New Roman"/>
              </w:rPr>
              <w:t>Общая площадь уличной сети</w:t>
            </w:r>
          </w:p>
        </w:tc>
        <w:tc>
          <w:tcPr>
            <w:tcW w:w="874" w:type="pct"/>
            <w:shd w:val="clear" w:color="auto" w:fill="auto"/>
          </w:tcPr>
          <w:p w:rsidR="003952E8" w:rsidRPr="00CC1072" w:rsidRDefault="003952E8" w:rsidP="003A6B49">
            <w:pPr>
              <w:pStyle w:val="a"/>
              <w:jc w:val="center"/>
              <w:rPr>
                <w:rFonts w:ascii="Times New Roman" w:hAnsi="Times New Roman" w:cs="Times New Roman"/>
              </w:rPr>
            </w:pPr>
            <w:r w:rsidRPr="00CC1072">
              <w:rPr>
                <w:rFonts w:ascii="Times New Roman" w:hAnsi="Times New Roman" w:cs="Times New Roman"/>
              </w:rPr>
              <w:t>тыс. м2</w:t>
            </w:r>
          </w:p>
        </w:tc>
        <w:tc>
          <w:tcPr>
            <w:tcW w:w="1166" w:type="pct"/>
            <w:shd w:val="clear" w:color="auto" w:fill="auto"/>
          </w:tcPr>
          <w:p w:rsidR="003952E8" w:rsidRPr="00CC1072" w:rsidRDefault="003952E8" w:rsidP="003A6B49">
            <w:pPr>
              <w:pStyle w:val="a"/>
              <w:jc w:val="center"/>
              <w:rPr>
                <w:rFonts w:ascii="Times New Roman" w:hAnsi="Times New Roman" w:cs="Times New Roman"/>
              </w:rPr>
            </w:pPr>
            <w:r>
              <w:rPr>
                <w:rFonts w:ascii="Times New Roman" w:hAnsi="Times New Roman" w:cs="Times New Roman"/>
              </w:rPr>
              <w:t>34</w:t>
            </w:r>
          </w:p>
        </w:tc>
      </w:tr>
    </w:tbl>
    <w:p w:rsidR="003952E8" w:rsidRDefault="003952E8" w:rsidP="003952E8">
      <w:pPr>
        <w:pStyle w:val="a"/>
        <w:ind w:firstLine="284"/>
        <w:jc w:val="both"/>
        <w:rPr>
          <w:rFonts w:ascii="Times New Roman" w:hAnsi="Times New Roman" w:cs="Times New Roman"/>
          <w:sz w:val="24"/>
          <w:szCs w:val="24"/>
        </w:rPr>
      </w:pPr>
    </w:p>
    <w:p w:rsidR="003952E8" w:rsidRPr="003E3868" w:rsidRDefault="003952E8" w:rsidP="003952E8">
      <w:pPr>
        <w:pStyle w:val="a"/>
        <w:ind w:firstLine="284"/>
        <w:jc w:val="both"/>
        <w:rPr>
          <w:rFonts w:ascii="Times New Roman" w:hAnsi="Times New Roman" w:cs="Times New Roman"/>
          <w:sz w:val="28"/>
          <w:szCs w:val="28"/>
        </w:rPr>
      </w:pPr>
      <w:r w:rsidRPr="003E3868">
        <w:rPr>
          <w:rFonts w:ascii="Times New Roman" w:hAnsi="Times New Roman" w:cs="Times New Roman"/>
          <w:sz w:val="28"/>
          <w:szCs w:val="28"/>
        </w:rPr>
        <w:t>В результате анализа улично-дорожной сети Ишидейского сельского поселения выявлены следующие причины, усложняющие работу транспорта:</w:t>
      </w:r>
    </w:p>
    <w:p w:rsidR="003952E8" w:rsidRPr="003E3868" w:rsidRDefault="003952E8" w:rsidP="003952E8">
      <w:pPr>
        <w:pStyle w:val="a"/>
        <w:numPr>
          <w:ilvl w:val="0"/>
          <w:numId w:val="6"/>
        </w:numPr>
        <w:jc w:val="both"/>
        <w:rPr>
          <w:rFonts w:ascii="Times New Roman" w:hAnsi="Times New Roman" w:cs="Times New Roman"/>
          <w:sz w:val="28"/>
          <w:szCs w:val="28"/>
        </w:rPr>
      </w:pPr>
      <w:r w:rsidRPr="003E3868">
        <w:rPr>
          <w:rFonts w:ascii="Times New Roman" w:hAnsi="Times New Roman" w:cs="Times New Roman"/>
          <w:sz w:val="28"/>
          <w:szCs w:val="28"/>
        </w:rPr>
        <w:t>неудовлетворительное техническое состояние поселковых улиц и дорог;</w:t>
      </w:r>
    </w:p>
    <w:p w:rsidR="003952E8" w:rsidRPr="00306379" w:rsidRDefault="003952E8" w:rsidP="003952E8">
      <w:pPr>
        <w:pStyle w:val="a"/>
        <w:numPr>
          <w:ilvl w:val="0"/>
          <w:numId w:val="6"/>
        </w:numPr>
        <w:jc w:val="both"/>
        <w:rPr>
          <w:rFonts w:ascii="Times New Roman" w:hAnsi="Times New Roman" w:cs="Times New Roman"/>
          <w:sz w:val="28"/>
          <w:szCs w:val="28"/>
        </w:rPr>
      </w:pPr>
      <w:r w:rsidRPr="003E3868">
        <w:rPr>
          <w:rFonts w:ascii="Times New Roman" w:hAnsi="Times New Roman" w:cs="Times New Roman"/>
          <w:sz w:val="28"/>
          <w:szCs w:val="28"/>
        </w:rPr>
        <w:t>недостаточность ширины проезжей части (4-5м)</w:t>
      </w:r>
      <w:r>
        <w:rPr>
          <w:rFonts w:ascii="Times New Roman" w:hAnsi="Times New Roman" w:cs="Times New Roman"/>
          <w:sz w:val="28"/>
          <w:szCs w:val="28"/>
        </w:rPr>
        <w:t>;</w:t>
      </w:r>
    </w:p>
    <w:p w:rsidR="003952E8" w:rsidRPr="003E3868" w:rsidRDefault="003952E8" w:rsidP="003952E8">
      <w:pPr>
        <w:pStyle w:val="a"/>
        <w:numPr>
          <w:ilvl w:val="0"/>
          <w:numId w:val="6"/>
        </w:numPr>
        <w:jc w:val="both"/>
        <w:rPr>
          <w:rFonts w:ascii="Times New Roman" w:hAnsi="Times New Roman" w:cs="Times New Roman"/>
          <w:sz w:val="28"/>
          <w:szCs w:val="28"/>
        </w:rPr>
      </w:pPr>
      <w:r w:rsidRPr="003E3868">
        <w:rPr>
          <w:rFonts w:ascii="Times New Roman" w:hAnsi="Times New Roman" w:cs="Times New Roman"/>
          <w:sz w:val="28"/>
          <w:szCs w:val="28"/>
        </w:rPr>
        <w:t>отсутствие искусственного освещения;</w:t>
      </w:r>
    </w:p>
    <w:p w:rsidR="003952E8" w:rsidRPr="00306379" w:rsidRDefault="003952E8" w:rsidP="003952E8">
      <w:pPr>
        <w:pStyle w:val="a"/>
        <w:numPr>
          <w:ilvl w:val="0"/>
          <w:numId w:val="6"/>
        </w:numPr>
        <w:jc w:val="both"/>
        <w:rPr>
          <w:rFonts w:ascii="Times New Roman" w:hAnsi="Times New Roman" w:cs="Times New Roman"/>
          <w:sz w:val="28"/>
          <w:szCs w:val="28"/>
        </w:rPr>
      </w:pPr>
      <w:r w:rsidRPr="003E3868">
        <w:rPr>
          <w:rFonts w:ascii="Times New Roman" w:hAnsi="Times New Roman" w:cs="Times New Roman"/>
          <w:sz w:val="28"/>
          <w:szCs w:val="28"/>
        </w:rPr>
        <w:lastRenderedPageBreak/>
        <w:t>отсутствие тротуаров необходимых для упорядочения движения пешеходов.</w:t>
      </w:r>
    </w:p>
    <w:p w:rsidR="003952E8" w:rsidRDefault="003952E8" w:rsidP="003952E8">
      <w:pPr>
        <w:pStyle w:val="a6"/>
        <w:spacing w:before="0" w:beforeAutospacing="0" w:after="150" w:afterAutospacing="0" w:line="238" w:lineRule="atLeast"/>
        <w:rPr>
          <w:b/>
          <w:i/>
          <w:sz w:val="28"/>
          <w:szCs w:val="28"/>
        </w:rPr>
      </w:pPr>
      <w:r w:rsidRPr="007D4CA1">
        <w:rPr>
          <w:b/>
          <w:i/>
          <w:sz w:val="28"/>
          <w:szCs w:val="28"/>
        </w:rPr>
        <w:t>3.6. Прогноз транспортного спроса, изменения объемов и характера передвижения населения и перевозов грузов на территории.</w:t>
      </w:r>
    </w:p>
    <w:p w:rsidR="003952E8" w:rsidRPr="007D4CA1" w:rsidRDefault="003952E8" w:rsidP="003952E8">
      <w:pPr>
        <w:pStyle w:val="a6"/>
        <w:spacing w:before="0" w:beforeAutospacing="0" w:after="150" w:afterAutospacing="0" w:line="238" w:lineRule="atLeast"/>
        <w:rPr>
          <w:b/>
          <w:i/>
          <w:sz w:val="28"/>
          <w:szCs w:val="28"/>
        </w:rPr>
      </w:pPr>
      <w:r w:rsidRPr="003E3868">
        <w:rPr>
          <w:sz w:val="28"/>
          <w:szCs w:val="28"/>
        </w:rPr>
        <w:t>На территории Ишидейского сельского поселения объекты транспортной инфраструктуры отсутствуют.</w:t>
      </w:r>
    </w:p>
    <w:p w:rsidR="003952E8" w:rsidRPr="007D4CA1" w:rsidRDefault="003952E8" w:rsidP="003952E8">
      <w:pPr>
        <w:pStyle w:val="a"/>
        <w:jc w:val="both"/>
        <w:rPr>
          <w:rFonts w:ascii="Times New Roman" w:hAnsi="Times New Roman" w:cs="Times New Roman"/>
          <w:b/>
          <w:i/>
          <w:sz w:val="28"/>
          <w:szCs w:val="28"/>
        </w:rPr>
      </w:pPr>
      <w:r w:rsidRPr="007D4CA1">
        <w:rPr>
          <w:rFonts w:ascii="Times New Roman" w:hAnsi="Times New Roman" w:cs="Times New Roman"/>
          <w:b/>
          <w:i/>
          <w:sz w:val="28"/>
          <w:szCs w:val="28"/>
        </w:rPr>
        <w:t>3.7. Анализ современной обеспеченности объектами транспортной инфраструктуры</w:t>
      </w:r>
    </w:p>
    <w:p w:rsidR="003952E8" w:rsidRPr="003E3868" w:rsidRDefault="003952E8" w:rsidP="003952E8">
      <w:pPr>
        <w:pStyle w:val="a"/>
        <w:ind w:firstLine="284"/>
        <w:jc w:val="both"/>
        <w:rPr>
          <w:rFonts w:ascii="Times New Roman" w:hAnsi="Times New Roman" w:cs="Times New Roman"/>
          <w:sz w:val="28"/>
          <w:szCs w:val="28"/>
        </w:rPr>
      </w:pPr>
      <w:r w:rsidRPr="003E3868">
        <w:rPr>
          <w:rFonts w:ascii="Times New Roman" w:hAnsi="Times New Roman" w:cs="Times New Roman"/>
          <w:sz w:val="28"/>
          <w:szCs w:val="28"/>
        </w:rPr>
        <w:t xml:space="preserve">Уровень автомобилизации в поселке на 2016 год составил 56 легковых автомобилей 37 мотоциклов 8 тракторов на колёсном ходу и имеет дальнейшую тенденцию к росту. </w:t>
      </w:r>
    </w:p>
    <w:p w:rsidR="003952E8" w:rsidRPr="003E3868" w:rsidRDefault="003952E8" w:rsidP="003952E8">
      <w:pPr>
        <w:pStyle w:val="a"/>
        <w:ind w:firstLine="284"/>
        <w:jc w:val="both"/>
        <w:rPr>
          <w:rFonts w:ascii="Times New Roman" w:hAnsi="Times New Roman" w:cs="Times New Roman"/>
          <w:sz w:val="28"/>
          <w:szCs w:val="28"/>
        </w:rPr>
      </w:pPr>
      <w:r w:rsidRPr="003E3868">
        <w:rPr>
          <w:rFonts w:ascii="Times New Roman" w:hAnsi="Times New Roman" w:cs="Times New Roman"/>
          <w:sz w:val="28"/>
          <w:szCs w:val="28"/>
        </w:rPr>
        <w:t>Размещение гаражей на сегодняшний день не требуется, так как дома в жилой застройке имеют придомовые участки, обеспечивающие потребность в местах постоянного хранения индивидуальных легковых автомобилей.</w:t>
      </w:r>
    </w:p>
    <w:p w:rsidR="003952E8" w:rsidRPr="00B76A7B" w:rsidRDefault="003952E8" w:rsidP="003952E8">
      <w:pPr>
        <w:pStyle w:val="a"/>
        <w:ind w:firstLine="284"/>
        <w:jc w:val="both"/>
        <w:rPr>
          <w:rFonts w:ascii="Times New Roman" w:hAnsi="Times New Roman" w:cs="Times New Roman"/>
          <w:sz w:val="28"/>
          <w:szCs w:val="28"/>
        </w:rPr>
      </w:pPr>
      <w:r w:rsidRPr="003E3868">
        <w:rPr>
          <w:rFonts w:ascii="Times New Roman" w:hAnsi="Times New Roman" w:cs="Times New Roman"/>
          <w:sz w:val="28"/>
          <w:szCs w:val="28"/>
        </w:rPr>
        <w:t>Передвижение по территории посёлка осуществляется с использованием личного транспорта либо в пешем порядке. Для передвижения пешеходов тротуары не предусмотрены. Движение велосипедистов осуществляется в соответствии с требованиями ПДД по дорогам общего пользования.</w:t>
      </w:r>
    </w:p>
    <w:p w:rsidR="003952E8" w:rsidRPr="007D4CA1" w:rsidRDefault="003952E8" w:rsidP="003952E8">
      <w:pPr>
        <w:rPr>
          <w:b/>
          <w:bCs/>
          <w:i/>
          <w:sz w:val="28"/>
          <w:szCs w:val="28"/>
        </w:rPr>
      </w:pPr>
      <w:r w:rsidRPr="007D4CA1">
        <w:rPr>
          <w:b/>
          <w:bCs/>
          <w:i/>
          <w:sz w:val="28"/>
          <w:szCs w:val="28"/>
        </w:rPr>
        <w:t>3.8. Анализ уровня безопасности дорожного движения.</w:t>
      </w:r>
    </w:p>
    <w:p w:rsidR="003952E8" w:rsidRPr="003E3868" w:rsidRDefault="003952E8" w:rsidP="003952E8">
      <w:pPr>
        <w:pStyle w:val="aff3"/>
        <w:widowControl w:val="0"/>
        <w:spacing w:after="0"/>
        <w:ind w:firstLine="540"/>
        <w:rPr>
          <w:rFonts w:ascii="Times New Roman" w:hAnsi="Times New Roman"/>
          <w:snapToGrid w:val="0"/>
          <w:color w:val="000000"/>
          <w:szCs w:val="28"/>
        </w:rPr>
      </w:pPr>
      <w:r w:rsidRPr="001C653D">
        <w:rPr>
          <w:rFonts w:ascii="Times New Roman" w:hAnsi="Times New Roman"/>
          <w:snapToGrid w:val="0"/>
          <w:color w:val="000000"/>
          <w:szCs w:val="28"/>
        </w:rPr>
        <w:t>Транспорт является источником опасности не только для пассажиров, но и для населения, проживающего в зонах транспортных автомаг</w:t>
      </w:r>
      <w:r>
        <w:rPr>
          <w:rFonts w:ascii="Times New Roman" w:hAnsi="Times New Roman"/>
          <w:snapToGrid w:val="0"/>
          <w:color w:val="000000"/>
          <w:szCs w:val="28"/>
        </w:rPr>
        <w:t>истралей,</w:t>
      </w:r>
      <w:r w:rsidRPr="001C653D">
        <w:rPr>
          <w:rFonts w:ascii="Times New Roman" w:hAnsi="Times New Roman"/>
          <w:snapToGrid w:val="0"/>
          <w:color w:val="000000"/>
          <w:szCs w:val="28"/>
        </w:rPr>
        <w:t xml:space="preserve"> поскольку по ним транспортируются легковоспламеняющиеся, химические, горючие, взрывоопасные и другие вещества. Аварии на автомобильном транспорте при перевозке опасных грузов с выбросом (выливом) опасных химических веществ, взрывом горючих жидкостей и сжиженных газов возможны. </w:t>
      </w:r>
    </w:p>
    <w:p w:rsidR="003952E8" w:rsidRPr="001C653D" w:rsidRDefault="003952E8" w:rsidP="003952E8">
      <w:pPr>
        <w:ind w:right="142" w:firstLine="540"/>
        <w:jc w:val="both"/>
        <w:rPr>
          <w:snapToGrid w:val="0"/>
          <w:color w:val="000000"/>
          <w:sz w:val="28"/>
          <w:szCs w:val="28"/>
        </w:rPr>
      </w:pPr>
      <w:r w:rsidRPr="001C653D">
        <w:rPr>
          <w:snapToGrid w:val="0"/>
          <w:color w:val="000000"/>
          <w:sz w:val="28"/>
          <w:szCs w:val="28"/>
        </w:rPr>
        <w:t>Из всех источников опасности на автомобильном транспорте большую угрозу для населения представляют дорожно-транспортные происшествия. Основная часть происшествий происходит из-за нарушения правил дорожного движения, превышения скоростного режима и неудовлетворительного качества дорожных покрытий.</w:t>
      </w:r>
    </w:p>
    <w:p w:rsidR="003952E8" w:rsidRPr="001C653D" w:rsidRDefault="003952E8" w:rsidP="003952E8">
      <w:pPr>
        <w:ind w:right="142" w:firstLine="708"/>
        <w:jc w:val="both"/>
        <w:rPr>
          <w:color w:val="000000"/>
          <w:sz w:val="28"/>
          <w:szCs w:val="28"/>
        </w:rPr>
      </w:pPr>
      <w:r w:rsidRPr="001C653D">
        <w:rPr>
          <w:snapToGrid w:val="0"/>
          <w:color w:val="000000"/>
          <w:sz w:val="28"/>
          <w:szCs w:val="28"/>
        </w:rPr>
        <w:t>Крупными авариями на автотранспорте могут быть дорожно-транспортные аварии с участием пассажирских автобусов и частных автомашин с числом пострадавших и погибших 5 человек.</w:t>
      </w:r>
    </w:p>
    <w:p w:rsidR="003952E8" w:rsidRDefault="003952E8" w:rsidP="003952E8">
      <w:pPr>
        <w:pStyle w:val="ConsPlusNormal"/>
        <w:widowControl/>
        <w:ind w:firstLine="708"/>
        <w:jc w:val="both"/>
        <w:rPr>
          <w:rFonts w:ascii="Times New Roman" w:hAnsi="Times New Roman"/>
          <w:sz w:val="28"/>
          <w:szCs w:val="28"/>
        </w:rPr>
      </w:pPr>
      <w:r w:rsidRPr="001C653D">
        <w:rPr>
          <w:rFonts w:ascii="Times New Roman" w:hAnsi="Times New Roman"/>
          <w:sz w:val="28"/>
          <w:szCs w:val="28"/>
        </w:rPr>
        <w:t>Ситуация, связанная с аварийностью на транспорте, неизменно сохраняет актуальность в связи с несоответствием дорожно-транспортно</w:t>
      </w:r>
      <w:r>
        <w:rPr>
          <w:rFonts w:ascii="Times New Roman" w:hAnsi="Times New Roman"/>
          <w:sz w:val="28"/>
          <w:szCs w:val="28"/>
        </w:rPr>
        <w:t>й</w:t>
      </w:r>
      <w:r w:rsidRPr="001C653D">
        <w:rPr>
          <w:rFonts w:ascii="Times New Roman" w:hAnsi="Times New Roman"/>
          <w:sz w:val="28"/>
          <w:szCs w:val="28"/>
        </w:rPr>
        <w:t xml:space="preserve"> инфраструктуры потребностям участников дорожного движения, их низкой дисциплиной, а также недостаточной эффективност</w:t>
      </w:r>
      <w:r>
        <w:rPr>
          <w:rFonts w:ascii="Times New Roman" w:hAnsi="Times New Roman"/>
          <w:sz w:val="28"/>
          <w:szCs w:val="28"/>
        </w:rPr>
        <w:t>и,</w:t>
      </w:r>
      <w:r w:rsidRPr="001C653D">
        <w:rPr>
          <w:rFonts w:ascii="Times New Roman" w:hAnsi="Times New Roman"/>
          <w:sz w:val="28"/>
          <w:szCs w:val="28"/>
        </w:rPr>
        <w:t xml:space="preserve"> функционирования системы обеспечения безопасности дорожного движения. В настоящее время решение проблемы обеспечения безопасности дорожного движения является одной из важнейших задач. По итогам 2</w:t>
      </w:r>
      <w:r>
        <w:rPr>
          <w:rFonts w:ascii="Times New Roman" w:hAnsi="Times New Roman"/>
          <w:sz w:val="28"/>
          <w:szCs w:val="28"/>
        </w:rPr>
        <w:t>015 года на территории Ишиде</w:t>
      </w:r>
      <w:r w:rsidRPr="001C653D">
        <w:rPr>
          <w:rFonts w:ascii="Times New Roman" w:hAnsi="Times New Roman"/>
          <w:sz w:val="28"/>
          <w:szCs w:val="28"/>
        </w:rPr>
        <w:t xml:space="preserve">йского сельского поселения </w:t>
      </w:r>
      <w:r>
        <w:rPr>
          <w:rFonts w:ascii="Times New Roman" w:hAnsi="Times New Roman"/>
          <w:sz w:val="28"/>
          <w:szCs w:val="28"/>
        </w:rPr>
        <w:t xml:space="preserve">дорожно- транспортных аварий </w:t>
      </w:r>
      <w:r w:rsidRPr="001C653D">
        <w:rPr>
          <w:rFonts w:ascii="Times New Roman" w:hAnsi="Times New Roman"/>
          <w:sz w:val="28"/>
          <w:szCs w:val="28"/>
        </w:rPr>
        <w:t xml:space="preserve">не зарегистрировано. Для эффективного решения проблем, связанных с дорожно-транспортной </w:t>
      </w:r>
      <w:r w:rsidRPr="001C653D">
        <w:rPr>
          <w:rFonts w:ascii="Times New Roman" w:hAnsi="Times New Roman"/>
          <w:sz w:val="28"/>
          <w:szCs w:val="28"/>
        </w:rPr>
        <w:lastRenderedPageBreak/>
        <w:t>аварийностью, непрерывно обеспечивать системный подход к реализации мероприятий по повышению безопасности дорожного движения.</w:t>
      </w:r>
    </w:p>
    <w:p w:rsidR="003952E8" w:rsidRPr="001C653D" w:rsidRDefault="003952E8" w:rsidP="003952E8">
      <w:pPr>
        <w:pStyle w:val="ConsPlusNormal"/>
        <w:ind w:firstLine="540"/>
        <w:jc w:val="both"/>
        <w:rPr>
          <w:rFonts w:ascii="Times New Roman" w:hAnsi="Times New Roman"/>
          <w:sz w:val="28"/>
          <w:szCs w:val="28"/>
        </w:rPr>
      </w:pPr>
      <w:r>
        <w:rPr>
          <w:rFonts w:ascii="Times New Roman" w:hAnsi="Times New Roman"/>
          <w:sz w:val="28"/>
          <w:szCs w:val="28"/>
        </w:rPr>
        <w:t>Таблица 2</w:t>
      </w:r>
      <w:r w:rsidRPr="001C653D">
        <w:rPr>
          <w:rFonts w:ascii="Times New Roman" w:hAnsi="Times New Roman"/>
          <w:sz w:val="28"/>
          <w:szCs w:val="28"/>
        </w:rPr>
        <w:t>. Оценка дорожной ситуации</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5153"/>
        <w:gridCol w:w="1084"/>
        <w:gridCol w:w="1219"/>
        <w:gridCol w:w="1049"/>
      </w:tblGrid>
      <w:tr w:rsidR="003952E8" w:rsidRPr="00922E95" w:rsidTr="003A6B49">
        <w:trPr>
          <w:jc w:val="center"/>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3952E8" w:rsidRPr="00922E95" w:rsidRDefault="003952E8" w:rsidP="003A6B49">
            <w:pPr>
              <w:jc w:val="center"/>
              <w:rPr>
                <w:kern w:val="2"/>
                <w:lang w:eastAsia="en-US"/>
              </w:rPr>
            </w:pPr>
            <w:r w:rsidRPr="00922E95">
              <w:rPr>
                <w:lang w:eastAsia="en-US"/>
              </w:rPr>
              <w:t>№ п/п</w:t>
            </w:r>
          </w:p>
        </w:tc>
        <w:tc>
          <w:tcPr>
            <w:tcW w:w="5153" w:type="dxa"/>
            <w:vMerge w:val="restart"/>
            <w:tcBorders>
              <w:top w:val="single" w:sz="4" w:space="0" w:color="auto"/>
              <w:left w:val="single" w:sz="4" w:space="0" w:color="auto"/>
              <w:bottom w:val="single" w:sz="4" w:space="0" w:color="auto"/>
              <w:right w:val="single" w:sz="4" w:space="0" w:color="auto"/>
            </w:tcBorders>
            <w:vAlign w:val="center"/>
            <w:hideMark/>
          </w:tcPr>
          <w:p w:rsidR="003952E8" w:rsidRPr="00922E95" w:rsidRDefault="003952E8" w:rsidP="003A6B49">
            <w:pPr>
              <w:jc w:val="center"/>
              <w:rPr>
                <w:kern w:val="2"/>
                <w:lang w:eastAsia="en-US"/>
              </w:rPr>
            </w:pPr>
            <w:r w:rsidRPr="00922E95">
              <w:rPr>
                <w:lang w:eastAsia="en-US"/>
              </w:rPr>
              <w:t>Параметры</w:t>
            </w:r>
          </w:p>
        </w:tc>
        <w:tc>
          <w:tcPr>
            <w:tcW w:w="3352" w:type="dxa"/>
            <w:gridSpan w:val="3"/>
            <w:tcBorders>
              <w:top w:val="single" w:sz="4" w:space="0" w:color="auto"/>
              <w:left w:val="single" w:sz="4" w:space="0" w:color="auto"/>
              <w:bottom w:val="single" w:sz="4" w:space="0" w:color="auto"/>
              <w:right w:val="single" w:sz="4" w:space="0" w:color="auto"/>
            </w:tcBorders>
            <w:vAlign w:val="center"/>
            <w:hideMark/>
          </w:tcPr>
          <w:p w:rsidR="003952E8" w:rsidRPr="00922E95" w:rsidRDefault="003952E8" w:rsidP="003A6B49">
            <w:pPr>
              <w:jc w:val="center"/>
              <w:rPr>
                <w:kern w:val="2"/>
                <w:lang w:eastAsia="en-US"/>
              </w:rPr>
            </w:pPr>
            <w:r w:rsidRPr="00922E95">
              <w:rPr>
                <w:lang w:eastAsia="en-US"/>
              </w:rPr>
              <w:t>Год</w:t>
            </w:r>
          </w:p>
        </w:tc>
      </w:tr>
      <w:tr w:rsidR="003952E8" w:rsidRPr="00922E95" w:rsidTr="003A6B4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52E8" w:rsidRPr="00922E95" w:rsidRDefault="003952E8" w:rsidP="003A6B49">
            <w:pPr>
              <w:rPr>
                <w:kern w:val="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52E8" w:rsidRPr="00922E95" w:rsidRDefault="003952E8" w:rsidP="003A6B49">
            <w:pPr>
              <w:rPr>
                <w:kern w:val="2"/>
                <w:lang w:eastAsia="en-US"/>
              </w:rPr>
            </w:pPr>
          </w:p>
        </w:tc>
        <w:tc>
          <w:tcPr>
            <w:tcW w:w="1084" w:type="dxa"/>
            <w:tcBorders>
              <w:top w:val="single" w:sz="4" w:space="0" w:color="auto"/>
              <w:left w:val="single" w:sz="4" w:space="0" w:color="auto"/>
              <w:bottom w:val="single" w:sz="4" w:space="0" w:color="auto"/>
              <w:right w:val="single" w:sz="4" w:space="0" w:color="auto"/>
            </w:tcBorders>
            <w:vAlign w:val="center"/>
            <w:hideMark/>
          </w:tcPr>
          <w:p w:rsidR="003952E8" w:rsidRPr="00922E95" w:rsidRDefault="003952E8" w:rsidP="003A6B49">
            <w:pPr>
              <w:jc w:val="center"/>
              <w:rPr>
                <w:kern w:val="2"/>
                <w:lang w:eastAsia="en-US"/>
              </w:rPr>
            </w:pPr>
            <w:r w:rsidRPr="00922E95">
              <w:rPr>
                <w:lang w:eastAsia="en-US"/>
              </w:rPr>
              <w:t>201</w:t>
            </w:r>
            <w:r>
              <w:rPr>
                <w:lang w:eastAsia="en-US"/>
              </w:rPr>
              <w:t>4</w:t>
            </w:r>
          </w:p>
        </w:tc>
        <w:tc>
          <w:tcPr>
            <w:tcW w:w="1219" w:type="dxa"/>
            <w:tcBorders>
              <w:top w:val="single" w:sz="4" w:space="0" w:color="auto"/>
              <w:left w:val="single" w:sz="4" w:space="0" w:color="auto"/>
              <w:bottom w:val="single" w:sz="4" w:space="0" w:color="auto"/>
              <w:right w:val="single" w:sz="4" w:space="0" w:color="auto"/>
            </w:tcBorders>
            <w:vAlign w:val="center"/>
            <w:hideMark/>
          </w:tcPr>
          <w:p w:rsidR="003952E8" w:rsidRPr="00922E95" w:rsidRDefault="003952E8" w:rsidP="003A6B49">
            <w:pPr>
              <w:jc w:val="center"/>
              <w:rPr>
                <w:kern w:val="2"/>
                <w:lang w:eastAsia="en-US"/>
              </w:rPr>
            </w:pPr>
            <w:r w:rsidRPr="00922E95">
              <w:rPr>
                <w:lang w:eastAsia="en-US"/>
              </w:rPr>
              <w:t>201</w:t>
            </w:r>
            <w:r>
              <w:rPr>
                <w:lang w:eastAsia="en-US"/>
              </w:rPr>
              <w:t>5</w:t>
            </w:r>
          </w:p>
        </w:tc>
        <w:tc>
          <w:tcPr>
            <w:tcW w:w="1049" w:type="dxa"/>
            <w:tcBorders>
              <w:top w:val="single" w:sz="4" w:space="0" w:color="auto"/>
              <w:left w:val="single" w:sz="4" w:space="0" w:color="auto"/>
              <w:bottom w:val="single" w:sz="4" w:space="0" w:color="auto"/>
              <w:right w:val="single" w:sz="4" w:space="0" w:color="auto"/>
            </w:tcBorders>
            <w:vAlign w:val="center"/>
            <w:hideMark/>
          </w:tcPr>
          <w:p w:rsidR="003952E8" w:rsidRPr="00922E95" w:rsidRDefault="003952E8" w:rsidP="003A6B49">
            <w:pPr>
              <w:jc w:val="center"/>
              <w:rPr>
                <w:kern w:val="2"/>
                <w:lang w:eastAsia="en-US"/>
              </w:rPr>
            </w:pPr>
            <w:r w:rsidRPr="00922E95">
              <w:rPr>
                <w:lang w:eastAsia="en-US"/>
              </w:rPr>
              <w:t>201</w:t>
            </w:r>
            <w:r>
              <w:rPr>
                <w:lang w:eastAsia="en-US"/>
              </w:rPr>
              <w:t>6</w:t>
            </w:r>
          </w:p>
        </w:tc>
      </w:tr>
      <w:tr w:rsidR="003952E8" w:rsidRPr="00922E95" w:rsidTr="003A6B49">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3952E8" w:rsidRPr="00922E95" w:rsidRDefault="003952E8" w:rsidP="003A6B49">
            <w:pPr>
              <w:jc w:val="center"/>
              <w:rPr>
                <w:kern w:val="2"/>
                <w:lang w:eastAsia="en-US"/>
              </w:rPr>
            </w:pPr>
            <w:r w:rsidRPr="00922E95">
              <w:rPr>
                <w:lang w:eastAsia="en-US"/>
              </w:rPr>
              <w:t>1.</w:t>
            </w:r>
          </w:p>
        </w:tc>
        <w:tc>
          <w:tcPr>
            <w:tcW w:w="5153" w:type="dxa"/>
            <w:tcBorders>
              <w:top w:val="single" w:sz="4" w:space="0" w:color="auto"/>
              <w:left w:val="single" w:sz="4" w:space="0" w:color="auto"/>
              <w:bottom w:val="single" w:sz="4" w:space="0" w:color="auto"/>
              <w:right w:val="single" w:sz="4" w:space="0" w:color="auto"/>
            </w:tcBorders>
            <w:vAlign w:val="center"/>
            <w:hideMark/>
          </w:tcPr>
          <w:p w:rsidR="003952E8" w:rsidRPr="00922E95" w:rsidRDefault="003952E8" w:rsidP="003A6B49">
            <w:pPr>
              <w:rPr>
                <w:kern w:val="2"/>
                <w:lang w:eastAsia="en-US"/>
              </w:rPr>
            </w:pPr>
            <w:r w:rsidRPr="00922E95">
              <w:rPr>
                <w:lang w:eastAsia="en-US"/>
              </w:rPr>
              <w:t xml:space="preserve">Количество аварий </w:t>
            </w:r>
          </w:p>
        </w:tc>
        <w:tc>
          <w:tcPr>
            <w:tcW w:w="1084" w:type="dxa"/>
            <w:tcBorders>
              <w:top w:val="single" w:sz="4" w:space="0" w:color="auto"/>
              <w:left w:val="single" w:sz="4" w:space="0" w:color="auto"/>
              <w:bottom w:val="single" w:sz="4" w:space="0" w:color="auto"/>
              <w:right w:val="single" w:sz="4" w:space="0" w:color="auto"/>
            </w:tcBorders>
            <w:vAlign w:val="center"/>
          </w:tcPr>
          <w:p w:rsidR="003952E8" w:rsidRPr="00922E95" w:rsidRDefault="003952E8" w:rsidP="003A6B49">
            <w:pPr>
              <w:jc w:val="center"/>
              <w:rPr>
                <w:kern w:val="2"/>
                <w:lang w:eastAsia="en-US"/>
              </w:rPr>
            </w:pPr>
            <w:r w:rsidRPr="00922E95">
              <w:rPr>
                <w:kern w:val="2"/>
                <w:lang w:eastAsia="en-US"/>
              </w:rPr>
              <w:t>0</w:t>
            </w:r>
          </w:p>
        </w:tc>
        <w:tc>
          <w:tcPr>
            <w:tcW w:w="1219" w:type="dxa"/>
            <w:tcBorders>
              <w:top w:val="single" w:sz="4" w:space="0" w:color="auto"/>
              <w:left w:val="single" w:sz="4" w:space="0" w:color="auto"/>
              <w:bottom w:val="single" w:sz="4" w:space="0" w:color="auto"/>
              <w:right w:val="single" w:sz="4" w:space="0" w:color="auto"/>
            </w:tcBorders>
            <w:vAlign w:val="center"/>
          </w:tcPr>
          <w:p w:rsidR="003952E8" w:rsidRPr="00922E95" w:rsidRDefault="003952E8" w:rsidP="003A6B49">
            <w:pPr>
              <w:jc w:val="center"/>
              <w:rPr>
                <w:kern w:val="2"/>
                <w:lang w:eastAsia="en-US"/>
              </w:rPr>
            </w:pPr>
            <w:r w:rsidRPr="00922E95">
              <w:rPr>
                <w:kern w:val="2"/>
                <w:lang w:eastAsia="en-US"/>
              </w:rPr>
              <w:t>0</w:t>
            </w:r>
          </w:p>
        </w:tc>
        <w:tc>
          <w:tcPr>
            <w:tcW w:w="1049" w:type="dxa"/>
            <w:tcBorders>
              <w:top w:val="single" w:sz="4" w:space="0" w:color="auto"/>
              <w:left w:val="single" w:sz="4" w:space="0" w:color="auto"/>
              <w:bottom w:val="single" w:sz="4" w:space="0" w:color="auto"/>
              <w:right w:val="single" w:sz="4" w:space="0" w:color="auto"/>
            </w:tcBorders>
            <w:vAlign w:val="center"/>
          </w:tcPr>
          <w:p w:rsidR="003952E8" w:rsidRPr="00922E95" w:rsidRDefault="003952E8" w:rsidP="003A6B49">
            <w:pPr>
              <w:jc w:val="center"/>
              <w:rPr>
                <w:kern w:val="2"/>
                <w:lang w:eastAsia="en-US"/>
              </w:rPr>
            </w:pPr>
            <w:r w:rsidRPr="00922E95">
              <w:rPr>
                <w:kern w:val="2"/>
                <w:lang w:eastAsia="en-US"/>
              </w:rPr>
              <w:t>0</w:t>
            </w:r>
          </w:p>
        </w:tc>
      </w:tr>
      <w:tr w:rsidR="003952E8" w:rsidRPr="00922E95" w:rsidTr="003A6B49">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3952E8" w:rsidRPr="00922E95" w:rsidRDefault="003952E8" w:rsidP="003A6B49">
            <w:pPr>
              <w:jc w:val="center"/>
              <w:rPr>
                <w:kern w:val="2"/>
                <w:lang w:eastAsia="en-US"/>
              </w:rPr>
            </w:pPr>
            <w:r w:rsidRPr="00922E95">
              <w:rPr>
                <w:lang w:eastAsia="en-US"/>
              </w:rPr>
              <w:t>2.</w:t>
            </w:r>
          </w:p>
        </w:tc>
        <w:tc>
          <w:tcPr>
            <w:tcW w:w="5153" w:type="dxa"/>
            <w:tcBorders>
              <w:top w:val="single" w:sz="4" w:space="0" w:color="auto"/>
              <w:left w:val="single" w:sz="4" w:space="0" w:color="auto"/>
              <w:bottom w:val="single" w:sz="4" w:space="0" w:color="auto"/>
              <w:right w:val="single" w:sz="4" w:space="0" w:color="auto"/>
            </w:tcBorders>
            <w:vAlign w:val="center"/>
            <w:hideMark/>
          </w:tcPr>
          <w:p w:rsidR="003952E8" w:rsidRPr="00922E95" w:rsidRDefault="003952E8" w:rsidP="003A6B49">
            <w:pPr>
              <w:rPr>
                <w:kern w:val="2"/>
                <w:lang w:eastAsia="en-US"/>
              </w:rPr>
            </w:pPr>
            <w:r w:rsidRPr="00922E95">
              <w:rPr>
                <w:lang w:eastAsia="en-US"/>
              </w:rPr>
              <w:t>Количество зарегистрированных транспортных средств</w:t>
            </w:r>
          </w:p>
        </w:tc>
        <w:tc>
          <w:tcPr>
            <w:tcW w:w="1084" w:type="dxa"/>
            <w:tcBorders>
              <w:top w:val="single" w:sz="4" w:space="0" w:color="auto"/>
              <w:left w:val="single" w:sz="4" w:space="0" w:color="auto"/>
              <w:bottom w:val="single" w:sz="4" w:space="0" w:color="auto"/>
              <w:right w:val="single" w:sz="4" w:space="0" w:color="auto"/>
            </w:tcBorders>
            <w:vAlign w:val="center"/>
          </w:tcPr>
          <w:p w:rsidR="003952E8" w:rsidRPr="00922E95" w:rsidRDefault="003952E8" w:rsidP="003A6B49">
            <w:pPr>
              <w:jc w:val="center"/>
              <w:rPr>
                <w:kern w:val="2"/>
                <w:lang w:eastAsia="en-US"/>
              </w:rPr>
            </w:pPr>
            <w:r>
              <w:rPr>
                <w:kern w:val="2"/>
                <w:lang w:eastAsia="en-US"/>
              </w:rPr>
              <w:t>54</w:t>
            </w:r>
          </w:p>
        </w:tc>
        <w:tc>
          <w:tcPr>
            <w:tcW w:w="1219" w:type="dxa"/>
            <w:tcBorders>
              <w:top w:val="single" w:sz="4" w:space="0" w:color="auto"/>
              <w:left w:val="single" w:sz="4" w:space="0" w:color="auto"/>
              <w:bottom w:val="single" w:sz="4" w:space="0" w:color="auto"/>
              <w:right w:val="single" w:sz="4" w:space="0" w:color="auto"/>
            </w:tcBorders>
            <w:vAlign w:val="center"/>
          </w:tcPr>
          <w:p w:rsidR="003952E8" w:rsidRPr="00922E95" w:rsidRDefault="003952E8" w:rsidP="003A6B49">
            <w:pPr>
              <w:jc w:val="center"/>
              <w:rPr>
                <w:kern w:val="2"/>
                <w:lang w:eastAsia="en-US"/>
              </w:rPr>
            </w:pPr>
            <w:r>
              <w:rPr>
                <w:kern w:val="2"/>
                <w:lang w:eastAsia="en-US"/>
              </w:rPr>
              <w:t>56</w:t>
            </w:r>
          </w:p>
        </w:tc>
        <w:tc>
          <w:tcPr>
            <w:tcW w:w="1049" w:type="dxa"/>
            <w:tcBorders>
              <w:top w:val="single" w:sz="4" w:space="0" w:color="auto"/>
              <w:left w:val="single" w:sz="4" w:space="0" w:color="auto"/>
              <w:bottom w:val="single" w:sz="4" w:space="0" w:color="auto"/>
              <w:right w:val="single" w:sz="4" w:space="0" w:color="auto"/>
            </w:tcBorders>
            <w:vAlign w:val="center"/>
          </w:tcPr>
          <w:p w:rsidR="003952E8" w:rsidRPr="00922E95" w:rsidRDefault="003952E8" w:rsidP="003A6B49">
            <w:pPr>
              <w:jc w:val="center"/>
              <w:rPr>
                <w:kern w:val="2"/>
                <w:lang w:eastAsia="en-US"/>
              </w:rPr>
            </w:pPr>
            <w:r>
              <w:rPr>
                <w:kern w:val="2"/>
                <w:lang w:eastAsia="en-US"/>
              </w:rPr>
              <w:t>57</w:t>
            </w:r>
          </w:p>
        </w:tc>
      </w:tr>
    </w:tbl>
    <w:p w:rsidR="003952E8" w:rsidRPr="001C653D" w:rsidRDefault="003952E8" w:rsidP="003952E8">
      <w:pPr>
        <w:pStyle w:val="ConsPlusNormal"/>
        <w:keepNext/>
        <w:widowControl/>
        <w:ind w:firstLine="0"/>
        <w:rPr>
          <w:rFonts w:ascii="Times New Roman" w:hAnsi="Times New Roman"/>
          <w:sz w:val="28"/>
          <w:szCs w:val="28"/>
        </w:rPr>
      </w:pPr>
      <w:r w:rsidRPr="001C653D">
        <w:rPr>
          <w:rFonts w:ascii="Times New Roman" w:hAnsi="Times New Roman"/>
          <w:bCs/>
          <w:sz w:val="28"/>
          <w:szCs w:val="28"/>
        </w:rPr>
        <w:t xml:space="preserve"> </w:t>
      </w:r>
    </w:p>
    <w:p w:rsidR="003952E8" w:rsidRPr="007D4CA1" w:rsidRDefault="003952E8" w:rsidP="003952E8">
      <w:pPr>
        <w:pStyle w:val="ConsPlusNormal"/>
        <w:widowControl/>
        <w:ind w:firstLine="0"/>
        <w:jc w:val="both"/>
        <w:rPr>
          <w:rFonts w:ascii="Times New Roman" w:hAnsi="Times New Roman"/>
          <w:b/>
          <w:i/>
          <w:sz w:val="28"/>
          <w:szCs w:val="28"/>
        </w:rPr>
      </w:pPr>
      <w:r w:rsidRPr="007D4CA1">
        <w:rPr>
          <w:rFonts w:ascii="Times New Roman" w:hAnsi="Times New Roman"/>
          <w:b/>
          <w:bCs/>
          <w:i/>
          <w:sz w:val="28"/>
          <w:szCs w:val="28"/>
        </w:rPr>
        <w:t>3.9.</w:t>
      </w:r>
      <w:r>
        <w:rPr>
          <w:rFonts w:ascii="Times New Roman" w:hAnsi="Times New Roman"/>
          <w:b/>
          <w:bCs/>
          <w:i/>
          <w:sz w:val="28"/>
          <w:szCs w:val="28"/>
        </w:rPr>
        <w:t xml:space="preserve"> </w:t>
      </w:r>
      <w:r w:rsidRPr="007D4CA1">
        <w:rPr>
          <w:rFonts w:ascii="Times New Roman" w:hAnsi="Times New Roman"/>
          <w:b/>
          <w:bCs/>
          <w:i/>
          <w:sz w:val="28"/>
          <w:szCs w:val="28"/>
        </w:rPr>
        <w:t>Оценка уровня негативного воздействия транспортной инфраструктуры на окружающую среду, безопасность и здоровье человека.</w:t>
      </w:r>
    </w:p>
    <w:p w:rsidR="003952E8" w:rsidRPr="001C653D" w:rsidRDefault="003952E8" w:rsidP="003952E8">
      <w:pPr>
        <w:pStyle w:val="ConsPlusNormal"/>
        <w:widowControl/>
        <w:ind w:firstLine="708"/>
        <w:jc w:val="both"/>
        <w:rPr>
          <w:rFonts w:ascii="Times New Roman" w:hAnsi="Times New Roman"/>
          <w:i/>
          <w:iCs/>
          <w:sz w:val="28"/>
          <w:szCs w:val="28"/>
        </w:rPr>
      </w:pPr>
      <w:r w:rsidRPr="001C653D">
        <w:rPr>
          <w:rFonts w:ascii="Times New Roman" w:hAnsi="Times New Roman"/>
          <w:sz w:val="28"/>
          <w:szCs w:val="28"/>
        </w:rPr>
        <w:t>Рассмотрим характерные факторы, неблагоприятно влияющие на окружающую среду и здоровье.</w:t>
      </w:r>
    </w:p>
    <w:p w:rsidR="003952E8" w:rsidRPr="001C653D" w:rsidRDefault="003952E8" w:rsidP="003952E8">
      <w:pPr>
        <w:pStyle w:val="ConsPlusNormal"/>
        <w:widowControl/>
        <w:ind w:firstLine="708"/>
        <w:jc w:val="both"/>
        <w:rPr>
          <w:rFonts w:ascii="Times New Roman" w:hAnsi="Times New Roman"/>
          <w:i/>
          <w:iCs/>
          <w:sz w:val="28"/>
          <w:szCs w:val="28"/>
        </w:rPr>
      </w:pPr>
      <w:r w:rsidRPr="003E3868">
        <w:rPr>
          <w:rFonts w:ascii="Times New Roman" w:hAnsi="Times New Roman"/>
          <w:i/>
          <w:iCs/>
          <w:sz w:val="28"/>
          <w:szCs w:val="28"/>
          <w:u w:val="single"/>
        </w:rPr>
        <w:t>Загрязнение атмосферы.</w:t>
      </w:r>
      <w:r w:rsidRPr="001C653D">
        <w:rPr>
          <w:rFonts w:ascii="Times New Roman" w:hAnsi="Times New Roman"/>
          <w:sz w:val="28"/>
          <w:szCs w:val="28"/>
        </w:rPr>
        <w:t xml:space="preserve"> Выброс в воздух дыма и газообразных загрязняющих веществ (диоксин азота и серы, озон) приводят не только к загрязнению атмосферы, но и к вредным проявлениям для здоровья, особенно к р</w:t>
      </w:r>
      <w:r>
        <w:rPr>
          <w:rFonts w:ascii="Times New Roman" w:hAnsi="Times New Roman"/>
          <w:sz w:val="28"/>
          <w:szCs w:val="28"/>
        </w:rPr>
        <w:t>е</w:t>
      </w:r>
      <w:r w:rsidRPr="001C653D">
        <w:rPr>
          <w:rFonts w:ascii="Times New Roman" w:hAnsi="Times New Roman"/>
          <w:sz w:val="28"/>
          <w:szCs w:val="28"/>
        </w:rPr>
        <w:t>спираторным</w:t>
      </w:r>
      <w:r>
        <w:rPr>
          <w:rFonts w:ascii="Times New Roman" w:hAnsi="Times New Roman"/>
          <w:sz w:val="28"/>
          <w:szCs w:val="28"/>
        </w:rPr>
        <w:t xml:space="preserve"> </w:t>
      </w:r>
      <w:r w:rsidRPr="001C653D">
        <w:rPr>
          <w:rFonts w:ascii="Times New Roman" w:hAnsi="Times New Roman"/>
          <w:sz w:val="28"/>
          <w:szCs w:val="28"/>
        </w:rPr>
        <w:t xml:space="preserve"> аллергическим заболеваниям.</w:t>
      </w:r>
    </w:p>
    <w:p w:rsidR="003952E8" w:rsidRPr="00642A52" w:rsidRDefault="003952E8" w:rsidP="003952E8">
      <w:pPr>
        <w:widowControl w:val="0"/>
        <w:autoSpaceDE w:val="0"/>
        <w:ind w:firstLine="720"/>
        <w:jc w:val="both"/>
        <w:rPr>
          <w:sz w:val="28"/>
          <w:szCs w:val="28"/>
        </w:rPr>
      </w:pPr>
      <w:r w:rsidRPr="003E3868">
        <w:rPr>
          <w:i/>
          <w:iCs/>
          <w:sz w:val="28"/>
          <w:szCs w:val="28"/>
          <w:u w:val="single"/>
        </w:rPr>
        <w:t>Воздействие шума</w:t>
      </w:r>
      <w:r w:rsidRPr="001C653D">
        <w:rPr>
          <w:i/>
          <w:iCs/>
          <w:sz w:val="28"/>
          <w:szCs w:val="28"/>
        </w:rPr>
        <w:t>.</w:t>
      </w:r>
      <w:r w:rsidRPr="001C653D">
        <w:rPr>
          <w:sz w:val="28"/>
          <w:szCs w:val="28"/>
        </w:rPr>
        <w:t xml:space="preserve"> </w:t>
      </w:r>
      <w:r w:rsidRPr="00642A52">
        <w:rPr>
          <w:sz w:val="28"/>
          <w:szCs w:val="28"/>
        </w:rPr>
        <w:t>Допустимый уровень шума, создаваемый любыми видами транспорта, в соответствии с с</w:t>
      </w:r>
      <w:r w:rsidRPr="00642A52">
        <w:rPr>
          <w:sz w:val="28"/>
          <w:szCs w:val="28"/>
        </w:rPr>
        <w:t>а</w:t>
      </w:r>
      <w:r w:rsidRPr="00642A52">
        <w:rPr>
          <w:sz w:val="28"/>
          <w:szCs w:val="28"/>
        </w:rPr>
        <w:t>нитарными нормами (СН 2.2.4/2.1.8.562–96) для территорий, непосредственно прилегающим к жилым домам, зданиям поликлиник, детских дошкольных учреждений, школ, библиотек, обр</w:t>
      </w:r>
      <w:r w:rsidRPr="00642A52">
        <w:rPr>
          <w:sz w:val="28"/>
          <w:szCs w:val="28"/>
        </w:rPr>
        <w:t>а</w:t>
      </w:r>
      <w:r w:rsidRPr="00642A52">
        <w:rPr>
          <w:sz w:val="28"/>
          <w:szCs w:val="28"/>
        </w:rPr>
        <w:t xml:space="preserve">щенных в сторону шума, должен составлять не более 55 дБА (максимально – 70 дБА) в дневное время и не более 45 дБА (максимально – 60 дБА) – в ночное. </w:t>
      </w:r>
    </w:p>
    <w:p w:rsidR="003952E8" w:rsidRPr="00642A52" w:rsidRDefault="003952E8" w:rsidP="003952E8">
      <w:pPr>
        <w:widowControl w:val="0"/>
        <w:autoSpaceDE w:val="0"/>
        <w:ind w:firstLine="720"/>
        <w:jc w:val="both"/>
        <w:rPr>
          <w:sz w:val="28"/>
          <w:szCs w:val="28"/>
        </w:rPr>
      </w:pPr>
      <w:r w:rsidRPr="00642A52">
        <w:rPr>
          <w:sz w:val="28"/>
          <w:szCs w:val="28"/>
        </w:rPr>
        <w:t>Уровень шума на улицах зависит, в основном, от интенсивности транспортного потока, его состава и скорости, а также от состояния дорожного покрытия и технического состояния авт</w:t>
      </w:r>
      <w:r w:rsidRPr="00642A52">
        <w:rPr>
          <w:sz w:val="28"/>
          <w:szCs w:val="28"/>
        </w:rPr>
        <w:t>о</w:t>
      </w:r>
      <w:r w:rsidRPr="00642A52">
        <w:rPr>
          <w:sz w:val="28"/>
          <w:szCs w:val="28"/>
        </w:rPr>
        <w:t xml:space="preserve">транспорта. </w:t>
      </w:r>
    </w:p>
    <w:p w:rsidR="003952E8" w:rsidRPr="00642A52" w:rsidRDefault="003952E8" w:rsidP="003952E8">
      <w:pPr>
        <w:widowControl w:val="0"/>
        <w:autoSpaceDE w:val="0"/>
        <w:ind w:firstLine="720"/>
        <w:jc w:val="both"/>
        <w:rPr>
          <w:color w:val="000000"/>
          <w:sz w:val="28"/>
          <w:szCs w:val="28"/>
        </w:rPr>
      </w:pPr>
      <w:r w:rsidRPr="00642A52">
        <w:rPr>
          <w:color w:val="000000"/>
          <w:sz w:val="28"/>
          <w:szCs w:val="28"/>
        </w:rPr>
        <w:t xml:space="preserve">Источником внешнего шума на территории поселения является автомобильный транспорт, проходящий по автодороге </w:t>
      </w:r>
      <w:r>
        <w:rPr>
          <w:color w:val="000000"/>
          <w:sz w:val="28"/>
          <w:szCs w:val="28"/>
        </w:rPr>
        <w:t>местного значения по ул. Икейская, ул. Школьная.</w:t>
      </w:r>
    </w:p>
    <w:p w:rsidR="003952E8" w:rsidRPr="001C653D" w:rsidRDefault="003952E8" w:rsidP="003952E8">
      <w:pPr>
        <w:pStyle w:val="ConsPlusNormal"/>
        <w:widowControl/>
        <w:ind w:firstLine="708"/>
        <w:jc w:val="both"/>
        <w:rPr>
          <w:rFonts w:ascii="Times New Roman" w:hAnsi="Times New Roman"/>
          <w:sz w:val="28"/>
          <w:szCs w:val="28"/>
        </w:rPr>
      </w:pPr>
      <w:r w:rsidRPr="001C653D">
        <w:rPr>
          <w:rFonts w:ascii="Times New Roman" w:hAnsi="Times New Roman"/>
          <w:sz w:val="28"/>
          <w:szCs w:val="28"/>
        </w:rPr>
        <w:t xml:space="preserve">Приблизительно 30% населения России подвергается воздействию шума от автомобильного транспорта с уровнем выше 55дБ. </w:t>
      </w:r>
      <w:r>
        <w:rPr>
          <w:rFonts w:ascii="Times New Roman" w:hAnsi="Times New Roman"/>
          <w:sz w:val="28"/>
          <w:szCs w:val="28"/>
        </w:rPr>
        <w:t xml:space="preserve"> Это приводит к росту сердечно</w:t>
      </w:r>
      <w:r w:rsidRPr="001C653D">
        <w:rPr>
          <w:rFonts w:ascii="Times New Roman" w:hAnsi="Times New Roman"/>
          <w:sz w:val="28"/>
          <w:szCs w:val="28"/>
        </w:rPr>
        <w:t xml:space="preserve">сосудистых и эндокринных заболеваний. Воздействие шума влияет на познавательные способности людей, вызывает раздражительность.  </w:t>
      </w:r>
    </w:p>
    <w:p w:rsidR="003952E8" w:rsidRPr="00055A68" w:rsidRDefault="003952E8" w:rsidP="003952E8">
      <w:pPr>
        <w:pStyle w:val="ConsPlusNormal"/>
        <w:widowControl/>
        <w:ind w:firstLine="708"/>
        <w:jc w:val="both"/>
        <w:rPr>
          <w:rFonts w:ascii="Times New Roman" w:hAnsi="Times New Roman"/>
          <w:sz w:val="28"/>
          <w:szCs w:val="28"/>
        </w:rPr>
      </w:pPr>
      <w:r w:rsidRPr="001C653D">
        <w:rPr>
          <w:rFonts w:ascii="Times New Roman" w:hAnsi="Times New Roman"/>
          <w:sz w:val="28"/>
          <w:szCs w:val="28"/>
        </w:rPr>
        <w:t>Учитывая сложившуюся планировочную структуру сельского поселения и характер дорожно-транспортной сети, отсутствие дорог с интенсивным движением в районах жилой застройки, можно сделать вывод  о сравнительно благополучной экологической ситуации в части воздействия транспортной инфраструктуры на окружающую среду, безопасность и здоровье человека.</w:t>
      </w:r>
    </w:p>
    <w:p w:rsidR="003952E8" w:rsidRPr="003E3868" w:rsidRDefault="003952E8" w:rsidP="003952E8">
      <w:pPr>
        <w:pStyle w:val="ConsPlusNormal"/>
        <w:widowControl/>
        <w:numPr>
          <w:ilvl w:val="0"/>
          <w:numId w:val="30"/>
        </w:numPr>
        <w:rPr>
          <w:rFonts w:ascii="Times New Roman" w:hAnsi="Times New Roman"/>
          <w:b/>
          <w:sz w:val="28"/>
          <w:szCs w:val="28"/>
        </w:rPr>
      </w:pPr>
      <w:r w:rsidRPr="003E3868">
        <w:rPr>
          <w:rFonts w:ascii="Times New Roman" w:hAnsi="Times New Roman"/>
          <w:b/>
          <w:bCs/>
          <w:sz w:val="28"/>
          <w:szCs w:val="28"/>
        </w:rPr>
        <w:t>Оценка нормативно-правовой базы, необходимой для функционирования и развития транспортной системы поселения.</w:t>
      </w:r>
    </w:p>
    <w:p w:rsidR="003952E8" w:rsidRPr="001C653D" w:rsidRDefault="003952E8" w:rsidP="003952E8">
      <w:pPr>
        <w:pStyle w:val="ConsPlusNormal"/>
        <w:widowControl/>
        <w:ind w:firstLine="708"/>
        <w:jc w:val="both"/>
        <w:rPr>
          <w:rFonts w:ascii="Times New Roman" w:hAnsi="Times New Roman"/>
          <w:sz w:val="28"/>
          <w:szCs w:val="28"/>
        </w:rPr>
      </w:pPr>
      <w:r w:rsidRPr="001C653D">
        <w:rPr>
          <w:rFonts w:ascii="Times New Roman" w:hAnsi="Times New Roman"/>
          <w:sz w:val="28"/>
          <w:szCs w:val="28"/>
        </w:rPr>
        <w:t xml:space="preserve">Основными </w:t>
      </w:r>
      <w:r>
        <w:rPr>
          <w:rFonts w:ascii="Times New Roman" w:hAnsi="Times New Roman"/>
          <w:sz w:val="28"/>
          <w:szCs w:val="28"/>
        </w:rPr>
        <w:t xml:space="preserve"> </w:t>
      </w:r>
      <w:r w:rsidRPr="001C653D">
        <w:rPr>
          <w:rFonts w:ascii="Times New Roman" w:hAnsi="Times New Roman"/>
          <w:sz w:val="28"/>
          <w:szCs w:val="28"/>
        </w:rPr>
        <w:t xml:space="preserve">документами, </w:t>
      </w:r>
      <w:r>
        <w:rPr>
          <w:rFonts w:ascii="Times New Roman" w:hAnsi="Times New Roman"/>
          <w:sz w:val="28"/>
          <w:szCs w:val="28"/>
        </w:rPr>
        <w:t xml:space="preserve"> </w:t>
      </w:r>
      <w:r w:rsidRPr="001C653D">
        <w:rPr>
          <w:rFonts w:ascii="Times New Roman" w:hAnsi="Times New Roman"/>
          <w:sz w:val="28"/>
          <w:szCs w:val="28"/>
        </w:rPr>
        <w:t>определяющими порядок функционирования и развития транспортной инфраструктуры являются:</w:t>
      </w:r>
    </w:p>
    <w:p w:rsidR="003952E8" w:rsidRPr="001C653D" w:rsidRDefault="003952E8" w:rsidP="003952E8">
      <w:pPr>
        <w:pStyle w:val="ConsPlusNormal"/>
        <w:widowControl/>
        <w:ind w:firstLine="708"/>
        <w:jc w:val="both"/>
        <w:rPr>
          <w:rFonts w:ascii="Times New Roman" w:hAnsi="Times New Roman"/>
          <w:sz w:val="28"/>
          <w:szCs w:val="28"/>
        </w:rPr>
      </w:pPr>
      <w:r w:rsidRPr="001C653D">
        <w:rPr>
          <w:rFonts w:ascii="Times New Roman" w:hAnsi="Times New Roman"/>
          <w:sz w:val="28"/>
          <w:szCs w:val="28"/>
        </w:rPr>
        <w:lastRenderedPageBreak/>
        <w:t>1. Градостроительный кодекс РФ от 29.12.2004г. №190-ФЗ (ред. от 30.12.2015г.);</w:t>
      </w:r>
    </w:p>
    <w:p w:rsidR="003952E8" w:rsidRPr="001C653D" w:rsidRDefault="003952E8" w:rsidP="003952E8">
      <w:pPr>
        <w:pStyle w:val="ConsPlusNormal"/>
        <w:widowControl/>
        <w:ind w:firstLine="708"/>
        <w:jc w:val="both"/>
        <w:rPr>
          <w:rFonts w:ascii="Times New Roman" w:hAnsi="Times New Roman"/>
          <w:sz w:val="28"/>
          <w:szCs w:val="28"/>
        </w:rPr>
      </w:pPr>
      <w:r w:rsidRPr="001C653D">
        <w:rPr>
          <w:rFonts w:ascii="Times New Roman" w:hAnsi="Times New Roman"/>
          <w:sz w:val="28"/>
          <w:szCs w:val="28"/>
        </w:rPr>
        <w:t>2. Федеральный закон от 08.11.2007г. №257-ФЗ (ред. от 15.02.2016г) «Об автомобильных дорогах и о дорожной деятельности в РФ и о внесении изменений в отдельные законодательные акты Российской Федерации»;</w:t>
      </w:r>
    </w:p>
    <w:p w:rsidR="003952E8" w:rsidRPr="001C653D" w:rsidRDefault="003952E8" w:rsidP="003952E8">
      <w:pPr>
        <w:pStyle w:val="ConsPlusNormal"/>
        <w:widowControl/>
        <w:ind w:firstLine="708"/>
        <w:jc w:val="both"/>
        <w:rPr>
          <w:rFonts w:ascii="Times New Roman" w:hAnsi="Times New Roman"/>
          <w:sz w:val="28"/>
          <w:szCs w:val="28"/>
        </w:rPr>
      </w:pPr>
      <w:r w:rsidRPr="001C653D">
        <w:rPr>
          <w:rFonts w:ascii="Times New Roman" w:hAnsi="Times New Roman"/>
          <w:sz w:val="28"/>
          <w:szCs w:val="28"/>
        </w:rPr>
        <w:t>3. Федеральный закон от 10.12.1995г. №196-ФЗ (ред. от 28.11.2015г.) «О безопасности дорожного движения»;</w:t>
      </w:r>
    </w:p>
    <w:p w:rsidR="003952E8" w:rsidRPr="001C653D" w:rsidRDefault="003952E8" w:rsidP="003952E8">
      <w:pPr>
        <w:pStyle w:val="ConsPlusNormal"/>
        <w:widowControl/>
        <w:ind w:firstLine="708"/>
        <w:jc w:val="both"/>
        <w:rPr>
          <w:rFonts w:ascii="Times New Roman" w:hAnsi="Times New Roman"/>
          <w:sz w:val="28"/>
          <w:szCs w:val="28"/>
        </w:rPr>
      </w:pPr>
      <w:r w:rsidRPr="001C653D">
        <w:rPr>
          <w:rFonts w:ascii="Times New Roman" w:hAnsi="Times New Roman"/>
          <w:sz w:val="28"/>
          <w:szCs w:val="28"/>
        </w:rPr>
        <w:t>4. Постановление Правительства РФ от 23.10.1993г. №1090 (ред. от 21.01.2016г) «О правилах дорожного движения»;</w:t>
      </w:r>
    </w:p>
    <w:p w:rsidR="003952E8" w:rsidRPr="001C653D" w:rsidRDefault="003952E8" w:rsidP="003952E8">
      <w:pPr>
        <w:pStyle w:val="ConsPlusNormal"/>
        <w:widowControl/>
        <w:ind w:firstLine="708"/>
        <w:jc w:val="both"/>
        <w:rPr>
          <w:rFonts w:ascii="Times New Roman" w:hAnsi="Times New Roman"/>
          <w:sz w:val="28"/>
          <w:szCs w:val="28"/>
        </w:rPr>
      </w:pPr>
      <w:r w:rsidRPr="001C653D">
        <w:rPr>
          <w:rFonts w:ascii="Times New Roman" w:hAnsi="Times New Roman"/>
          <w:sz w:val="28"/>
          <w:szCs w:val="28"/>
        </w:rPr>
        <w:t>5. Постановление Правительства РФ от 25.12.2015г. №1440 «Об утверждении требований к программам комплексного развития транспортной инфраструктуры поселений, городских округов»;</w:t>
      </w:r>
    </w:p>
    <w:p w:rsidR="003952E8" w:rsidRPr="001C653D" w:rsidRDefault="003952E8" w:rsidP="003952E8">
      <w:pPr>
        <w:pStyle w:val="ConsPlusNormal"/>
        <w:widowControl/>
        <w:ind w:firstLine="708"/>
        <w:jc w:val="both"/>
        <w:rPr>
          <w:rFonts w:ascii="Times New Roman" w:hAnsi="Times New Roman"/>
          <w:sz w:val="28"/>
          <w:szCs w:val="28"/>
        </w:rPr>
      </w:pPr>
      <w:r>
        <w:rPr>
          <w:rFonts w:ascii="Times New Roman" w:hAnsi="Times New Roman"/>
          <w:sz w:val="28"/>
          <w:szCs w:val="28"/>
        </w:rPr>
        <w:t>6. Генеральный план Ишиде</w:t>
      </w:r>
      <w:r w:rsidRPr="001C653D">
        <w:rPr>
          <w:rFonts w:ascii="Times New Roman" w:hAnsi="Times New Roman"/>
          <w:sz w:val="28"/>
          <w:szCs w:val="28"/>
        </w:rPr>
        <w:t>йского сельского поселения, утвержден ре</w:t>
      </w:r>
      <w:r>
        <w:rPr>
          <w:rFonts w:ascii="Times New Roman" w:hAnsi="Times New Roman"/>
          <w:sz w:val="28"/>
          <w:szCs w:val="28"/>
        </w:rPr>
        <w:t>шением собрания депутатов Ишиде</w:t>
      </w:r>
      <w:r w:rsidRPr="001C653D">
        <w:rPr>
          <w:rFonts w:ascii="Times New Roman" w:hAnsi="Times New Roman"/>
          <w:sz w:val="28"/>
          <w:szCs w:val="28"/>
        </w:rPr>
        <w:t xml:space="preserve">йского </w:t>
      </w:r>
      <w:r>
        <w:rPr>
          <w:rFonts w:ascii="Times New Roman" w:hAnsi="Times New Roman"/>
          <w:sz w:val="28"/>
          <w:szCs w:val="28"/>
        </w:rPr>
        <w:t>муниципального образования от 16.12.2013г. № 19</w:t>
      </w:r>
    </w:p>
    <w:p w:rsidR="003952E8" w:rsidRDefault="003952E8" w:rsidP="003952E8">
      <w:pPr>
        <w:pStyle w:val="ConsPlusNormal"/>
        <w:widowControl/>
        <w:ind w:firstLine="708"/>
        <w:jc w:val="both"/>
        <w:rPr>
          <w:rFonts w:ascii="Times New Roman" w:hAnsi="Times New Roman"/>
          <w:bCs/>
          <w:sz w:val="28"/>
          <w:szCs w:val="28"/>
        </w:rPr>
      </w:pPr>
      <w:r w:rsidRPr="001C653D">
        <w:rPr>
          <w:rFonts w:ascii="Times New Roman" w:hAnsi="Times New Roman"/>
          <w:sz w:val="28"/>
          <w:szCs w:val="28"/>
        </w:rPr>
        <w:t>Нормативно-правовая база необходимая для функционирования и развития транспортной инфраструктуры сформирована.</w:t>
      </w:r>
    </w:p>
    <w:p w:rsidR="003952E8" w:rsidRPr="00055A68" w:rsidRDefault="003952E8" w:rsidP="003952E8">
      <w:pPr>
        <w:pStyle w:val="ConsPlusNormal"/>
        <w:widowControl/>
        <w:suppressAutoHyphens/>
        <w:autoSpaceDE/>
        <w:autoSpaceDN/>
        <w:adjustRightInd/>
        <w:rPr>
          <w:rFonts w:ascii="Times New Roman" w:hAnsi="Times New Roman"/>
          <w:b/>
          <w:bCs/>
          <w:sz w:val="28"/>
          <w:szCs w:val="28"/>
        </w:rPr>
      </w:pPr>
      <w:r>
        <w:rPr>
          <w:rFonts w:ascii="Times New Roman" w:hAnsi="Times New Roman"/>
          <w:b/>
          <w:bCs/>
          <w:sz w:val="28"/>
          <w:szCs w:val="28"/>
        </w:rPr>
        <w:t xml:space="preserve">5. </w:t>
      </w:r>
      <w:r w:rsidRPr="002620B6">
        <w:rPr>
          <w:rFonts w:ascii="Times New Roman" w:hAnsi="Times New Roman"/>
          <w:b/>
          <w:bCs/>
          <w:sz w:val="28"/>
          <w:szCs w:val="28"/>
        </w:rPr>
        <w:t>Прогноз транспортного спроса</w:t>
      </w:r>
      <w:r>
        <w:rPr>
          <w:rFonts w:ascii="Times New Roman" w:hAnsi="Times New Roman"/>
          <w:b/>
          <w:bCs/>
          <w:sz w:val="28"/>
          <w:szCs w:val="28"/>
        </w:rPr>
        <w:t xml:space="preserve">, изменение объемов и характера </w:t>
      </w:r>
      <w:r w:rsidRPr="002620B6">
        <w:rPr>
          <w:rFonts w:ascii="Times New Roman" w:hAnsi="Times New Roman"/>
          <w:b/>
          <w:bCs/>
          <w:sz w:val="28"/>
          <w:szCs w:val="28"/>
        </w:rPr>
        <w:t>передвижения населения и перевозок грузов на территори</w:t>
      </w:r>
      <w:r>
        <w:rPr>
          <w:rFonts w:ascii="Times New Roman" w:hAnsi="Times New Roman"/>
          <w:b/>
          <w:bCs/>
          <w:sz w:val="28"/>
          <w:szCs w:val="28"/>
        </w:rPr>
        <w:t xml:space="preserve">и </w:t>
      </w:r>
      <w:r w:rsidRPr="00055A68">
        <w:rPr>
          <w:rFonts w:ascii="Times New Roman" w:hAnsi="Times New Roman"/>
          <w:b/>
          <w:bCs/>
          <w:sz w:val="28"/>
          <w:szCs w:val="28"/>
        </w:rPr>
        <w:t>поселения.</w:t>
      </w:r>
    </w:p>
    <w:p w:rsidR="003952E8" w:rsidRPr="002620B6" w:rsidRDefault="003952E8" w:rsidP="003952E8">
      <w:pPr>
        <w:pStyle w:val="ConsPlusNormal"/>
        <w:widowControl/>
        <w:ind w:firstLine="0"/>
        <w:jc w:val="both"/>
        <w:rPr>
          <w:rFonts w:ascii="Times New Roman" w:hAnsi="Times New Roman"/>
          <w:bCs/>
          <w:sz w:val="28"/>
          <w:szCs w:val="28"/>
        </w:rPr>
      </w:pPr>
      <w:r w:rsidRPr="002620B6">
        <w:rPr>
          <w:rFonts w:ascii="Times New Roman" w:hAnsi="Times New Roman"/>
          <w:bCs/>
          <w:sz w:val="28"/>
          <w:szCs w:val="28"/>
        </w:rPr>
        <w:t xml:space="preserve"> </w:t>
      </w:r>
      <w:r>
        <w:rPr>
          <w:rFonts w:ascii="Times New Roman" w:hAnsi="Times New Roman"/>
          <w:bCs/>
          <w:sz w:val="28"/>
          <w:szCs w:val="28"/>
        </w:rPr>
        <w:t xml:space="preserve">5.1. </w:t>
      </w:r>
      <w:r w:rsidRPr="002620B6">
        <w:rPr>
          <w:rFonts w:ascii="Times New Roman" w:hAnsi="Times New Roman"/>
          <w:bCs/>
          <w:sz w:val="28"/>
          <w:szCs w:val="28"/>
        </w:rPr>
        <w:t>Прогноз социально-экономического и градостроительного развития поселения.</w:t>
      </w:r>
    </w:p>
    <w:p w:rsidR="003952E8" w:rsidRDefault="003952E8" w:rsidP="003952E8">
      <w:pPr>
        <w:ind w:firstLine="709"/>
        <w:jc w:val="both"/>
        <w:rPr>
          <w:sz w:val="28"/>
          <w:szCs w:val="28"/>
        </w:rPr>
      </w:pPr>
      <w:r>
        <w:rPr>
          <w:sz w:val="28"/>
          <w:szCs w:val="28"/>
        </w:rPr>
        <w:t xml:space="preserve">Численность Ишидейского сельского поселения составляет 377 человек, что на 9 человек меньше чем в 2015 году. </w:t>
      </w:r>
      <w:r w:rsidRPr="002E0D17">
        <w:rPr>
          <w:sz w:val="28"/>
          <w:szCs w:val="28"/>
        </w:rPr>
        <w:t>Из общей числ</w:t>
      </w:r>
      <w:r>
        <w:rPr>
          <w:sz w:val="28"/>
          <w:szCs w:val="28"/>
        </w:rPr>
        <w:t>енности населения мужчин – 176 человек, женщин –201 чел</w:t>
      </w:r>
      <w:r w:rsidRPr="002E0D17">
        <w:rPr>
          <w:sz w:val="28"/>
          <w:szCs w:val="28"/>
        </w:rPr>
        <w:t>. Численность населения в</w:t>
      </w:r>
      <w:r>
        <w:rPr>
          <w:sz w:val="28"/>
          <w:szCs w:val="28"/>
        </w:rPr>
        <w:t xml:space="preserve"> трудоспособном возрасте – 185 человек. Дети до 18 лет- 98.</w:t>
      </w:r>
      <w:r w:rsidRPr="002E0D17">
        <w:rPr>
          <w:sz w:val="28"/>
          <w:szCs w:val="28"/>
        </w:rPr>
        <w:t xml:space="preserve">  </w:t>
      </w:r>
      <w:r>
        <w:rPr>
          <w:sz w:val="28"/>
          <w:szCs w:val="28"/>
        </w:rPr>
        <w:t xml:space="preserve">За прошедшие годы численность постоянного населения Ишидейского сельского поселения неуклонно уменьшается. </w:t>
      </w:r>
    </w:p>
    <w:p w:rsidR="003952E8" w:rsidRPr="001C653D" w:rsidRDefault="003952E8" w:rsidP="003952E8">
      <w:pPr>
        <w:rPr>
          <w:sz w:val="28"/>
          <w:szCs w:val="28"/>
        </w:rPr>
      </w:pPr>
      <w:r>
        <w:rPr>
          <w:sz w:val="28"/>
          <w:szCs w:val="28"/>
        </w:rPr>
        <w:t xml:space="preserve">Таблица 3                                 </w:t>
      </w:r>
    </w:p>
    <w:tbl>
      <w:tblPr>
        <w:tblW w:w="4945" w:type="pct"/>
        <w:tblBorders>
          <w:top w:val="single" w:sz="4" w:space="0" w:color="auto"/>
          <w:left w:val="single" w:sz="4" w:space="0" w:color="auto"/>
          <w:bottom w:val="single" w:sz="4" w:space="0" w:color="auto"/>
          <w:right w:val="single" w:sz="4" w:space="0" w:color="auto"/>
        </w:tblBorders>
        <w:tblLook w:val="0000"/>
      </w:tblPr>
      <w:tblGrid>
        <w:gridCol w:w="1006"/>
        <w:gridCol w:w="3372"/>
        <w:gridCol w:w="1299"/>
        <w:gridCol w:w="1299"/>
        <w:gridCol w:w="1299"/>
        <w:gridCol w:w="1191"/>
      </w:tblGrid>
      <w:tr w:rsidR="003952E8" w:rsidRPr="001C653D" w:rsidTr="003A6B49">
        <w:tc>
          <w:tcPr>
            <w:tcW w:w="531" w:type="pct"/>
            <w:tcBorders>
              <w:top w:val="single" w:sz="4" w:space="0" w:color="auto"/>
              <w:bottom w:val="single" w:sz="4" w:space="0" w:color="auto"/>
              <w:right w:val="single" w:sz="4" w:space="0" w:color="auto"/>
            </w:tcBorders>
            <w:vAlign w:val="center"/>
          </w:tcPr>
          <w:p w:rsidR="003952E8" w:rsidRPr="001C653D" w:rsidRDefault="003952E8" w:rsidP="003A6B49">
            <w:pPr>
              <w:jc w:val="center"/>
            </w:pPr>
            <w:r w:rsidRPr="001C653D">
              <w:t>№</w:t>
            </w:r>
          </w:p>
          <w:p w:rsidR="003952E8" w:rsidRPr="001C653D" w:rsidRDefault="003952E8" w:rsidP="003A6B49">
            <w:pPr>
              <w:jc w:val="center"/>
            </w:pPr>
            <w:r w:rsidRPr="001C653D">
              <w:t>п/п</w:t>
            </w:r>
          </w:p>
        </w:tc>
        <w:tc>
          <w:tcPr>
            <w:tcW w:w="1781" w:type="pct"/>
            <w:tcBorders>
              <w:top w:val="single" w:sz="4" w:space="0" w:color="auto"/>
              <w:left w:val="single" w:sz="4" w:space="0" w:color="auto"/>
              <w:bottom w:val="single" w:sz="4" w:space="0" w:color="auto"/>
              <w:right w:val="single" w:sz="4" w:space="0" w:color="auto"/>
            </w:tcBorders>
            <w:vAlign w:val="center"/>
          </w:tcPr>
          <w:p w:rsidR="003952E8" w:rsidRPr="001C653D" w:rsidRDefault="003952E8" w:rsidP="003A6B49">
            <w:pPr>
              <w:pStyle w:val="af3"/>
              <w:tabs>
                <w:tab w:val="left" w:pos="708"/>
              </w:tabs>
              <w:jc w:val="center"/>
            </w:pPr>
            <w:r w:rsidRPr="001C653D">
              <w:t>Наименование</w:t>
            </w:r>
          </w:p>
        </w:tc>
        <w:tc>
          <w:tcPr>
            <w:tcW w:w="686" w:type="pct"/>
            <w:tcBorders>
              <w:top w:val="single" w:sz="4" w:space="0" w:color="auto"/>
              <w:left w:val="single" w:sz="4" w:space="0" w:color="auto"/>
              <w:bottom w:val="single" w:sz="4" w:space="0" w:color="auto"/>
              <w:right w:val="single" w:sz="4" w:space="0" w:color="auto"/>
            </w:tcBorders>
            <w:vAlign w:val="center"/>
          </w:tcPr>
          <w:p w:rsidR="003952E8" w:rsidRPr="001C653D" w:rsidRDefault="003952E8" w:rsidP="003A6B49">
            <w:pPr>
              <w:jc w:val="center"/>
            </w:pPr>
            <w:r w:rsidRPr="001C653D">
              <w:t>201</w:t>
            </w:r>
            <w:r>
              <w:t>3</w:t>
            </w:r>
          </w:p>
        </w:tc>
        <w:tc>
          <w:tcPr>
            <w:tcW w:w="686" w:type="pct"/>
            <w:tcBorders>
              <w:top w:val="single" w:sz="4" w:space="0" w:color="auto"/>
              <w:left w:val="single" w:sz="4" w:space="0" w:color="auto"/>
              <w:bottom w:val="single" w:sz="4" w:space="0" w:color="auto"/>
              <w:right w:val="single" w:sz="4" w:space="0" w:color="auto"/>
            </w:tcBorders>
            <w:vAlign w:val="center"/>
          </w:tcPr>
          <w:p w:rsidR="003952E8" w:rsidRPr="001C653D" w:rsidRDefault="003952E8" w:rsidP="003A6B49">
            <w:pPr>
              <w:jc w:val="center"/>
            </w:pPr>
            <w:r w:rsidRPr="001C653D">
              <w:t>201</w:t>
            </w:r>
            <w:r>
              <w:t>4</w:t>
            </w:r>
          </w:p>
        </w:tc>
        <w:tc>
          <w:tcPr>
            <w:tcW w:w="686" w:type="pct"/>
            <w:tcBorders>
              <w:top w:val="single" w:sz="4" w:space="0" w:color="auto"/>
              <w:left w:val="single" w:sz="4" w:space="0" w:color="auto"/>
              <w:bottom w:val="single" w:sz="4" w:space="0" w:color="auto"/>
              <w:right w:val="single" w:sz="4" w:space="0" w:color="auto"/>
            </w:tcBorders>
            <w:vAlign w:val="center"/>
          </w:tcPr>
          <w:p w:rsidR="003952E8" w:rsidRPr="001C653D" w:rsidRDefault="003952E8" w:rsidP="003A6B49">
            <w:pPr>
              <w:jc w:val="center"/>
            </w:pPr>
            <w:r w:rsidRPr="001C653D">
              <w:t>201</w:t>
            </w:r>
            <w:r>
              <w:t>5</w:t>
            </w:r>
          </w:p>
        </w:tc>
        <w:tc>
          <w:tcPr>
            <w:tcW w:w="629" w:type="pct"/>
            <w:tcBorders>
              <w:top w:val="single" w:sz="4" w:space="0" w:color="auto"/>
              <w:left w:val="single" w:sz="4" w:space="0" w:color="auto"/>
              <w:bottom w:val="single" w:sz="4" w:space="0" w:color="auto"/>
            </w:tcBorders>
            <w:vAlign w:val="center"/>
          </w:tcPr>
          <w:p w:rsidR="003952E8" w:rsidRPr="001C653D" w:rsidRDefault="003952E8" w:rsidP="003A6B49">
            <w:pPr>
              <w:jc w:val="center"/>
            </w:pPr>
            <w:r w:rsidRPr="001C653D">
              <w:t>201</w:t>
            </w:r>
            <w:r>
              <w:t>6</w:t>
            </w:r>
          </w:p>
        </w:tc>
      </w:tr>
      <w:tr w:rsidR="003952E8" w:rsidRPr="001C653D" w:rsidTr="003A6B49">
        <w:trPr>
          <w:trHeight w:val="567"/>
        </w:trPr>
        <w:tc>
          <w:tcPr>
            <w:tcW w:w="531" w:type="pct"/>
            <w:tcBorders>
              <w:top w:val="single" w:sz="4" w:space="0" w:color="auto"/>
              <w:bottom w:val="single" w:sz="4" w:space="0" w:color="auto"/>
              <w:right w:val="single" w:sz="4" w:space="0" w:color="auto"/>
            </w:tcBorders>
            <w:vAlign w:val="center"/>
          </w:tcPr>
          <w:p w:rsidR="003952E8" w:rsidRPr="001C653D" w:rsidRDefault="003952E8" w:rsidP="003A6B49">
            <w:pPr>
              <w:jc w:val="center"/>
            </w:pPr>
            <w:r w:rsidRPr="001C653D">
              <w:t>1</w:t>
            </w:r>
          </w:p>
        </w:tc>
        <w:tc>
          <w:tcPr>
            <w:tcW w:w="1781" w:type="pct"/>
            <w:tcBorders>
              <w:top w:val="single" w:sz="4" w:space="0" w:color="auto"/>
              <w:left w:val="single" w:sz="4" w:space="0" w:color="auto"/>
              <w:bottom w:val="single" w:sz="4" w:space="0" w:color="auto"/>
              <w:right w:val="single" w:sz="4" w:space="0" w:color="auto"/>
            </w:tcBorders>
            <w:vAlign w:val="center"/>
          </w:tcPr>
          <w:p w:rsidR="003952E8" w:rsidRPr="001C653D" w:rsidRDefault="003952E8" w:rsidP="003A6B49">
            <w:pPr>
              <w:jc w:val="center"/>
            </w:pPr>
            <w:r w:rsidRPr="001C653D">
              <w:t>2</w:t>
            </w:r>
          </w:p>
        </w:tc>
        <w:tc>
          <w:tcPr>
            <w:tcW w:w="686" w:type="pct"/>
            <w:tcBorders>
              <w:top w:val="single" w:sz="4" w:space="0" w:color="auto"/>
              <w:left w:val="single" w:sz="4" w:space="0" w:color="auto"/>
              <w:bottom w:val="single" w:sz="4" w:space="0" w:color="auto"/>
              <w:right w:val="single" w:sz="4" w:space="0" w:color="auto"/>
            </w:tcBorders>
            <w:vAlign w:val="center"/>
          </w:tcPr>
          <w:p w:rsidR="003952E8" w:rsidRPr="001C653D" w:rsidRDefault="003952E8" w:rsidP="003A6B49">
            <w:pPr>
              <w:jc w:val="center"/>
            </w:pPr>
            <w:r w:rsidRPr="001C653D">
              <w:t>5</w:t>
            </w:r>
          </w:p>
        </w:tc>
        <w:tc>
          <w:tcPr>
            <w:tcW w:w="686" w:type="pct"/>
            <w:tcBorders>
              <w:top w:val="single" w:sz="4" w:space="0" w:color="auto"/>
              <w:left w:val="single" w:sz="4" w:space="0" w:color="auto"/>
              <w:bottom w:val="single" w:sz="4" w:space="0" w:color="auto"/>
              <w:right w:val="single" w:sz="4" w:space="0" w:color="auto"/>
            </w:tcBorders>
            <w:vAlign w:val="center"/>
          </w:tcPr>
          <w:p w:rsidR="003952E8" w:rsidRPr="001C653D" w:rsidRDefault="003952E8" w:rsidP="003A6B49">
            <w:pPr>
              <w:jc w:val="center"/>
            </w:pPr>
            <w:r w:rsidRPr="001C653D">
              <w:t>6</w:t>
            </w:r>
          </w:p>
        </w:tc>
        <w:tc>
          <w:tcPr>
            <w:tcW w:w="686" w:type="pct"/>
            <w:tcBorders>
              <w:top w:val="single" w:sz="4" w:space="0" w:color="auto"/>
              <w:left w:val="single" w:sz="4" w:space="0" w:color="auto"/>
              <w:bottom w:val="single" w:sz="4" w:space="0" w:color="auto"/>
              <w:right w:val="single" w:sz="4" w:space="0" w:color="auto"/>
            </w:tcBorders>
            <w:vAlign w:val="center"/>
          </w:tcPr>
          <w:p w:rsidR="003952E8" w:rsidRPr="001C653D" w:rsidRDefault="003952E8" w:rsidP="003A6B49">
            <w:pPr>
              <w:jc w:val="center"/>
            </w:pPr>
            <w:r w:rsidRPr="001C653D">
              <w:t>7</w:t>
            </w:r>
          </w:p>
        </w:tc>
        <w:tc>
          <w:tcPr>
            <w:tcW w:w="629" w:type="pct"/>
            <w:tcBorders>
              <w:top w:val="single" w:sz="4" w:space="0" w:color="auto"/>
              <w:left w:val="single" w:sz="4" w:space="0" w:color="auto"/>
              <w:bottom w:val="single" w:sz="4" w:space="0" w:color="auto"/>
            </w:tcBorders>
            <w:vAlign w:val="center"/>
          </w:tcPr>
          <w:p w:rsidR="003952E8" w:rsidRPr="001C653D" w:rsidRDefault="003952E8" w:rsidP="003A6B49">
            <w:pPr>
              <w:jc w:val="center"/>
            </w:pPr>
            <w:r w:rsidRPr="001C653D">
              <w:t>8</w:t>
            </w:r>
          </w:p>
        </w:tc>
      </w:tr>
      <w:tr w:rsidR="003952E8" w:rsidRPr="001C653D" w:rsidTr="003A6B49">
        <w:tc>
          <w:tcPr>
            <w:tcW w:w="531" w:type="pct"/>
            <w:tcBorders>
              <w:top w:val="single" w:sz="4" w:space="0" w:color="auto"/>
              <w:bottom w:val="single" w:sz="4" w:space="0" w:color="auto"/>
              <w:right w:val="single" w:sz="4" w:space="0" w:color="auto"/>
            </w:tcBorders>
            <w:vAlign w:val="center"/>
          </w:tcPr>
          <w:p w:rsidR="003952E8" w:rsidRPr="001C653D" w:rsidRDefault="003952E8" w:rsidP="003A6B49">
            <w:pPr>
              <w:jc w:val="center"/>
            </w:pPr>
            <w:r w:rsidRPr="001C653D">
              <w:t>1.</w:t>
            </w:r>
          </w:p>
        </w:tc>
        <w:tc>
          <w:tcPr>
            <w:tcW w:w="1781" w:type="pct"/>
            <w:tcBorders>
              <w:top w:val="single" w:sz="4" w:space="0" w:color="auto"/>
              <w:left w:val="single" w:sz="4" w:space="0" w:color="auto"/>
              <w:bottom w:val="single" w:sz="4" w:space="0" w:color="auto"/>
              <w:right w:val="single" w:sz="4" w:space="0" w:color="auto"/>
            </w:tcBorders>
            <w:vAlign w:val="center"/>
          </w:tcPr>
          <w:p w:rsidR="003952E8" w:rsidRPr="001C653D" w:rsidRDefault="003952E8" w:rsidP="003A6B49">
            <w:pPr>
              <w:jc w:val="both"/>
            </w:pPr>
            <w:r w:rsidRPr="001C653D">
              <w:t>Чис</w:t>
            </w:r>
            <w:r>
              <w:t>ленность постоянного населения, чел.</w:t>
            </w:r>
          </w:p>
        </w:tc>
        <w:tc>
          <w:tcPr>
            <w:tcW w:w="686" w:type="pct"/>
            <w:tcBorders>
              <w:top w:val="single" w:sz="4" w:space="0" w:color="auto"/>
              <w:left w:val="single" w:sz="4" w:space="0" w:color="auto"/>
              <w:bottom w:val="single" w:sz="4" w:space="0" w:color="auto"/>
              <w:right w:val="single" w:sz="4" w:space="0" w:color="auto"/>
            </w:tcBorders>
            <w:vAlign w:val="center"/>
          </w:tcPr>
          <w:p w:rsidR="003952E8" w:rsidRPr="001C653D" w:rsidRDefault="003952E8" w:rsidP="003A6B49">
            <w:pPr>
              <w:jc w:val="center"/>
            </w:pPr>
            <w:r>
              <w:t>401</w:t>
            </w:r>
          </w:p>
        </w:tc>
        <w:tc>
          <w:tcPr>
            <w:tcW w:w="686" w:type="pct"/>
            <w:tcBorders>
              <w:top w:val="single" w:sz="4" w:space="0" w:color="auto"/>
              <w:left w:val="single" w:sz="4" w:space="0" w:color="auto"/>
              <w:bottom w:val="single" w:sz="4" w:space="0" w:color="auto"/>
              <w:right w:val="single" w:sz="4" w:space="0" w:color="auto"/>
            </w:tcBorders>
            <w:vAlign w:val="center"/>
          </w:tcPr>
          <w:p w:rsidR="003952E8" w:rsidRPr="001C653D" w:rsidRDefault="003952E8" w:rsidP="003A6B49">
            <w:pPr>
              <w:jc w:val="center"/>
            </w:pPr>
            <w:r>
              <w:t>393</w:t>
            </w:r>
          </w:p>
        </w:tc>
        <w:tc>
          <w:tcPr>
            <w:tcW w:w="686" w:type="pct"/>
            <w:tcBorders>
              <w:top w:val="single" w:sz="4" w:space="0" w:color="auto"/>
              <w:left w:val="single" w:sz="4" w:space="0" w:color="auto"/>
              <w:bottom w:val="single" w:sz="4" w:space="0" w:color="auto"/>
              <w:right w:val="single" w:sz="4" w:space="0" w:color="auto"/>
            </w:tcBorders>
            <w:vAlign w:val="center"/>
          </w:tcPr>
          <w:p w:rsidR="003952E8" w:rsidRPr="001C653D" w:rsidRDefault="003952E8" w:rsidP="003A6B49">
            <w:pPr>
              <w:jc w:val="center"/>
            </w:pPr>
            <w:r>
              <w:t>386</w:t>
            </w:r>
          </w:p>
        </w:tc>
        <w:tc>
          <w:tcPr>
            <w:tcW w:w="629" w:type="pct"/>
            <w:tcBorders>
              <w:top w:val="single" w:sz="4" w:space="0" w:color="auto"/>
              <w:left w:val="single" w:sz="4" w:space="0" w:color="auto"/>
              <w:bottom w:val="single" w:sz="4" w:space="0" w:color="auto"/>
            </w:tcBorders>
            <w:vAlign w:val="center"/>
          </w:tcPr>
          <w:p w:rsidR="003952E8" w:rsidRPr="001C653D" w:rsidRDefault="003952E8" w:rsidP="003A6B49">
            <w:pPr>
              <w:jc w:val="center"/>
            </w:pPr>
            <w:r>
              <w:t>377</w:t>
            </w:r>
          </w:p>
        </w:tc>
      </w:tr>
      <w:tr w:rsidR="003952E8" w:rsidRPr="001C653D" w:rsidTr="003A6B49">
        <w:tc>
          <w:tcPr>
            <w:tcW w:w="531" w:type="pct"/>
            <w:tcBorders>
              <w:top w:val="single" w:sz="4" w:space="0" w:color="auto"/>
              <w:bottom w:val="single" w:sz="4" w:space="0" w:color="auto"/>
              <w:right w:val="single" w:sz="4" w:space="0" w:color="auto"/>
            </w:tcBorders>
            <w:vAlign w:val="center"/>
          </w:tcPr>
          <w:p w:rsidR="003952E8" w:rsidRPr="001C653D" w:rsidRDefault="003952E8" w:rsidP="003A6B49">
            <w:pPr>
              <w:jc w:val="center"/>
            </w:pPr>
            <w:r w:rsidRPr="001C653D">
              <w:t>2.</w:t>
            </w:r>
          </w:p>
        </w:tc>
        <w:tc>
          <w:tcPr>
            <w:tcW w:w="1781" w:type="pct"/>
            <w:tcBorders>
              <w:top w:val="single" w:sz="4" w:space="0" w:color="auto"/>
              <w:left w:val="single" w:sz="4" w:space="0" w:color="auto"/>
              <w:bottom w:val="single" w:sz="4" w:space="0" w:color="auto"/>
              <w:right w:val="single" w:sz="4" w:space="0" w:color="auto"/>
            </w:tcBorders>
            <w:vAlign w:val="center"/>
          </w:tcPr>
          <w:p w:rsidR="003952E8" w:rsidRPr="001C653D" w:rsidRDefault="003952E8" w:rsidP="003A6B49">
            <w:pPr>
              <w:jc w:val="both"/>
            </w:pPr>
            <w:r>
              <w:t>Число родившихся,</w:t>
            </w:r>
            <w:r w:rsidRPr="001C653D">
              <w:t xml:space="preserve"> чел.</w:t>
            </w:r>
          </w:p>
        </w:tc>
        <w:tc>
          <w:tcPr>
            <w:tcW w:w="686" w:type="pct"/>
            <w:tcBorders>
              <w:top w:val="single" w:sz="4" w:space="0" w:color="auto"/>
              <w:left w:val="single" w:sz="4" w:space="0" w:color="auto"/>
              <w:bottom w:val="single" w:sz="4" w:space="0" w:color="auto"/>
              <w:right w:val="single" w:sz="4" w:space="0" w:color="auto"/>
            </w:tcBorders>
            <w:vAlign w:val="center"/>
          </w:tcPr>
          <w:p w:rsidR="003952E8" w:rsidRPr="001C653D" w:rsidRDefault="003952E8" w:rsidP="003A6B49">
            <w:pPr>
              <w:jc w:val="center"/>
            </w:pPr>
            <w:r>
              <w:t>6</w:t>
            </w:r>
          </w:p>
        </w:tc>
        <w:tc>
          <w:tcPr>
            <w:tcW w:w="686" w:type="pct"/>
            <w:tcBorders>
              <w:top w:val="single" w:sz="4" w:space="0" w:color="auto"/>
              <w:left w:val="single" w:sz="4" w:space="0" w:color="auto"/>
              <w:bottom w:val="single" w:sz="4" w:space="0" w:color="auto"/>
              <w:right w:val="single" w:sz="4" w:space="0" w:color="auto"/>
            </w:tcBorders>
            <w:vAlign w:val="center"/>
          </w:tcPr>
          <w:p w:rsidR="003952E8" w:rsidRPr="001C653D" w:rsidRDefault="003952E8" w:rsidP="003A6B49">
            <w:pPr>
              <w:jc w:val="center"/>
            </w:pPr>
            <w:r>
              <w:t>2</w:t>
            </w:r>
          </w:p>
        </w:tc>
        <w:tc>
          <w:tcPr>
            <w:tcW w:w="686" w:type="pct"/>
            <w:tcBorders>
              <w:top w:val="single" w:sz="4" w:space="0" w:color="auto"/>
              <w:left w:val="single" w:sz="4" w:space="0" w:color="auto"/>
              <w:bottom w:val="single" w:sz="4" w:space="0" w:color="auto"/>
              <w:right w:val="single" w:sz="4" w:space="0" w:color="auto"/>
            </w:tcBorders>
            <w:vAlign w:val="center"/>
          </w:tcPr>
          <w:p w:rsidR="003952E8" w:rsidRPr="001C653D" w:rsidRDefault="003952E8" w:rsidP="003A6B49">
            <w:pPr>
              <w:jc w:val="center"/>
            </w:pPr>
            <w:r>
              <w:t>2</w:t>
            </w:r>
          </w:p>
        </w:tc>
        <w:tc>
          <w:tcPr>
            <w:tcW w:w="629" w:type="pct"/>
            <w:tcBorders>
              <w:top w:val="single" w:sz="4" w:space="0" w:color="auto"/>
              <w:left w:val="single" w:sz="4" w:space="0" w:color="auto"/>
              <w:bottom w:val="single" w:sz="4" w:space="0" w:color="auto"/>
            </w:tcBorders>
            <w:vAlign w:val="center"/>
          </w:tcPr>
          <w:p w:rsidR="003952E8" w:rsidRPr="001C653D" w:rsidRDefault="003952E8" w:rsidP="003A6B49">
            <w:pPr>
              <w:jc w:val="center"/>
            </w:pPr>
            <w:r>
              <w:t>2</w:t>
            </w:r>
          </w:p>
        </w:tc>
      </w:tr>
      <w:tr w:rsidR="003952E8" w:rsidRPr="001C653D" w:rsidTr="003A6B49">
        <w:tc>
          <w:tcPr>
            <w:tcW w:w="531" w:type="pct"/>
            <w:tcBorders>
              <w:top w:val="single" w:sz="4" w:space="0" w:color="auto"/>
              <w:bottom w:val="single" w:sz="4" w:space="0" w:color="auto"/>
              <w:right w:val="single" w:sz="4" w:space="0" w:color="auto"/>
            </w:tcBorders>
            <w:vAlign w:val="center"/>
          </w:tcPr>
          <w:p w:rsidR="003952E8" w:rsidRPr="001C653D" w:rsidRDefault="003952E8" w:rsidP="003A6B49">
            <w:pPr>
              <w:jc w:val="center"/>
            </w:pPr>
            <w:r w:rsidRPr="001C653D">
              <w:t>3.</w:t>
            </w:r>
          </w:p>
        </w:tc>
        <w:tc>
          <w:tcPr>
            <w:tcW w:w="1781" w:type="pct"/>
            <w:tcBorders>
              <w:top w:val="single" w:sz="4" w:space="0" w:color="auto"/>
              <w:left w:val="single" w:sz="4" w:space="0" w:color="auto"/>
              <w:bottom w:val="single" w:sz="4" w:space="0" w:color="auto"/>
              <w:right w:val="single" w:sz="4" w:space="0" w:color="auto"/>
            </w:tcBorders>
            <w:vAlign w:val="center"/>
          </w:tcPr>
          <w:p w:rsidR="003952E8" w:rsidRPr="001C653D" w:rsidRDefault="003952E8" w:rsidP="003A6B49">
            <w:pPr>
              <w:jc w:val="both"/>
            </w:pPr>
            <w:r w:rsidRPr="001C653D">
              <w:t>Число умерших</w:t>
            </w:r>
            <w:r>
              <w:t>, чел.</w:t>
            </w:r>
          </w:p>
        </w:tc>
        <w:tc>
          <w:tcPr>
            <w:tcW w:w="686" w:type="pct"/>
            <w:tcBorders>
              <w:top w:val="single" w:sz="4" w:space="0" w:color="auto"/>
              <w:left w:val="single" w:sz="4" w:space="0" w:color="auto"/>
              <w:bottom w:val="single" w:sz="4" w:space="0" w:color="auto"/>
              <w:right w:val="single" w:sz="4" w:space="0" w:color="auto"/>
            </w:tcBorders>
            <w:vAlign w:val="center"/>
          </w:tcPr>
          <w:p w:rsidR="003952E8" w:rsidRPr="001C653D" w:rsidRDefault="003952E8" w:rsidP="003A6B49">
            <w:pPr>
              <w:jc w:val="center"/>
            </w:pPr>
            <w:r>
              <w:t>5</w:t>
            </w:r>
          </w:p>
        </w:tc>
        <w:tc>
          <w:tcPr>
            <w:tcW w:w="686" w:type="pct"/>
            <w:tcBorders>
              <w:top w:val="single" w:sz="4" w:space="0" w:color="auto"/>
              <w:left w:val="single" w:sz="4" w:space="0" w:color="auto"/>
              <w:bottom w:val="single" w:sz="4" w:space="0" w:color="auto"/>
              <w:right w:val="single" w:sz="4" w:space="0" w:color="auto"/>
            </w:tcBorders>
            <w:vAlign w:val="center"/>
          </w:tcPr>
          <w:p w:rsidR="003952E8" w:rsidRPr="001C653D" w:rsidRDefault="003952E8" w:rsidP="003A6B49">
            <w:pPr>
              <w:jc w:val="center"/>
            </w:pPr>
            <w:r>
              <w:t>1</w:t>
            </w:r>
          </w:p>
        </w:tc>
        <w:tc>
          <w:tcPr>
            <w:tcW w:w="686" w:type="pct"/>
            <w:tcBorders>
              <w:top w:val="single" w:sz="4" w:space="0" w:color="auto"/>
              <w:left w:val="single" w:sz="4" w:space="0" w:color="auto"/>
              <w:bottom w:val="single" w:sz="4" w:space="0" w:color="auto"/>
              <w:right w:val="single" w:sz="4" w:space="0" w:color="auto"/>
            </w:tcBorders>
            <w:vAlign w:val="center"/>
          </w:tcPr>
          <w:p w:rsidR="003952E8" w:rsidRPr="001C653D" w:rsidRDefault="003952E8" w:rsidP="003A6B49">
            <w:pPr>
              <w:jc w:val="center"/>
            </w:pPr>
            <w:r>
              <w:t>6</w:t>
            </w:r>
          </w:p>
        </w:tc>
        <w:tc>
          <w:tcPr>
            <w:tcW w:w="629" w:type="pct"/>
            <w:tcBorders>
              <w:top w:val="single" w:sz="4" w:space="0" w:color="auto"/>
              <w:left w:val="single" w:sz="4" w:space="0" w:color="auto"/>
              <w:bottom w:val="single" w:sz="4" w:space="0" w:color="auto"/>
            </w:tcBorders>
            <w:vAlign w:val="center"/>
          </w:tcPr>
          <w:p w:rsidR="003952E8" w:rsidRPr="001C653D" w:rsidRDefault="003952E8" w:rsidP="003A6B49">
            <w:pPr>
              <w:jc w:val="center"/>
            </w:pPr>
            <w:r>
              <w:t>3</w:t>
            </w:r>
          </w:p>
        </w:tc>
      </w:tr>
      <w:tr w:rsidR="003952E8" w:rsidRPr="001C653D" w:rsidTr="003A6B49">
        <w:tc>
          <w:tcPr>
            <w:tcW w:w="531" w:type="pct"/>
            <w:tcBorders>
              <w:top w:val="single" w:sz="4" w:space="0" w:color="auto"/>
              <w:bottom w:val="single" w:sz="4" w:space="0" w:color="auto"/>
              <w:right w:val="single" w:sz="4" w:space="0" w:color="auto"/>
            </w:tcBorders>
            <w:vAlign w:val="center"/>
          </w:tcPr>
          <w:p w:rsidR="003952E8" w:rsidRPr="001C653D" w:rsidRDefault="003952E8" w:rsidP="003A6B49">
            <w:pPr>
              <w:jc w:val="center"/>
            </w:pPr>
            <w:r>
              <w:t>4</w:t>
            </w:r>
            <w:r w:rsidRPr="001C653D">
              <w:t>.</w:t>
            </w:r>
          </w:p>
        </w:tc>
        <w:tc>
          <w:tcPr>
            <w:tcW w:w="1781" w:type="pct"/>
            <w:tcBorders>
              <w:top w:val="single" w:sz="4" w:space="0" w:color="auto"/>
              <w:left w:val="single" w:sz="4" w:space="0" w:color="auto"/>
              <w:bottom w:val="single" w:sz="4" w:space="0" w:color="auto"/>
              <w:right w:val="single" w:sz="4" w:space="0" w:color="auto"/>
            </w:tcBorders>
            <w:vAlign w:val="center"/>
          </w:tcPr>
          <w:p w:rsidR="003952E8" w:rsidRPr="001C653D" w:rsidRDefault="003952E8" w:rsidP="003A6B49">
            <w:pPr>
              <w:jc w:val="both"/>
            </w:pPr>
            <w:r w:rsidRPr="001C653D">
              <w:t>Естественный прирост</w:t>
            </w:r>
          </w:p>
        </w:tc>
        <w:tc>
          <w:tcPr>
            <w:tcW w:w="686" w:type="pct"/>
            <w:tcBorders>
              <w:top w:val="single" w:sz="4" w:space="0" w:color="auto"/>
              <w:left w:val="single" w:sz="4" w:space="0" w:color="auto"/>
              <w:bottom w:val="single" w:sz="4" w:space="0" w:color="auto"/>
              <w:right w:val="single" w:sz="4" w:space="0" w:color="auto"/>
            </w:tcBorders>
            <w:vAlign w:val="center"/>
          </w:tcPr>
          <w:p w:rsidR="003952E8" w:rsidRPr="001C653D" w:rsidRDefault="003952E8" w:rsidP="003A6B49">
            <w:pPr>
              <w:jc w:val="center"/>
            </w:pPr>
            <w:r>
              <w:t>+1</w:t>
            </w:r>
          </w:p>
        </w:tc>
        <w:tc>
          <w:tcPr>
            <w:tcW w:w="686" w:type="pct"/>
            <w:tcBorders>
              <w:top w:val="single" w:sz="4" w:space="0" w:color="auto"/>
              <w:left w:val="single" w:sz="4" w:space="0" w:color="auto"/>
              <w:bottom w:val="single" w:sz="4" w:space="0" w:color="auto"/>
              <w:right w:val="single" w:sz="4" w:space="0" w:color="auto"/>
            </w:tcBorders>
            <w:vAlign w:val="center"/>
          </w:tcPr>
          <w:p w:rsidR="003952E8" w:rsidRPr="001C653D" w:rsidRDefault="003952E8" w:rsidP="003A6B49">
            <w:pPr>
              <w:jc w:val="center"/>
            </w:pPr>
            <w:r>
              <w:t>+1</w:t>
            </w:r>
          </w:p>
        </w:tc>
        <w:tc>
          <w:tcPr>
            <w:tcW w:w="686" w:type="pct"/>
            <w:tcBorders>
              <w:top w:val="single" w:sz="4" w:space="0" w:color="auto"/>
              <w:left w:val="single" w:sz="4" w:space="0" w:color="auto"/>
              <w:bottom w:val="single" w:sz="4" w:space="0" w:color="auto"/>
              <w:right w:val="single" w:sz="4" w:space="0" w:color="auto"/>
            </w:tcBorders>
            <w:vAlign w:val="center"/>
          </w:tcPr>
          <w:p w:rsidR="003952E8" w:rsidRPr="001C653D" w:rsidRDefault="003952E8" w:rsidP="003A6B49">
            <w:pPr>
              <w:jc w:val="center"/>
            </w:pPr>
            <w:r>
              <w:t>-4</w:t>
            </w:r>
          </w:p>
        </w:tc>
        <w:tc>
          <w:tcPr>
            <w:tcW w:w="629" w:type="pct"/>
            <w:tcBorders>
              <w:top w:val="single" w:sz="4" w:space="0" w:color="auto"/>
              <w:left w:val="single" w:sz="4" w:space="0" w:color="auto"/>
              <w:bottom w:val="single" w:sz="4" w:space="0" w:color="auto"/>
            </w:tcBorders>
            <w:vAlign w:val="center"/>
          </w:tcPr>
          <w:p w:rsidR="003952E8" w:rsidRPr="001C653D" w:rsidRDefault="003952E8" w:rsidP="003A6B49">
            <w:pPr>
              <w:jc w:val="center"/>
            </w:pPr>
            <w:r>
              <w:t>-1</w:t>
            </w:r>
          </w:p>
        </w:tc>
      </w:tr>
      <w:tr w:rsidR="003952E8" w:rsidRPr="001C653D" w:rsidTr="003A6B49">
        <w:tc>
          <w:tcPr>
            <w:tcW w:w="531" w:type="pct"/>
            <w:tcBorders>
              <w:top w:val="single" w:sz="4" w:space="0" w:color="auto"/>
              <w:bottom w:val="single" w:sz="4" w:space="0" w:color="auto"/>
              <w:right w:val="single" w:sz="4" w:space="0" w:color="auto"/>
            </w:tcBorders>
            <w:vAlign w:val="center"/>
          </w:tcPr>
          <w:p w:rsidR="003952E8" w:rsidRDefault="003952E8" w:rsidP="003A6B49">
            <w:pPr>
              <w:jc w:val="center"/>
            </w:pPr>
            <w:r>
              <w:t>5.</w:t>
            </w:r>
          </w:p>
        </w:tc>
        <w:tc>
          <w:tcPr>
            <w:tcW w:w="1781" w:type="pct"/>
            <w:tcBorders>
              <w:top w:val="single" w:sz="4" w:space="0" w:color="auto"/>
              <w:left w:val="single" w:sz="4" w:space="0" w:color="auto"/>
              <w:bottom w:val="single" w:sz="4" w:space="0" w:color="auto"/>
              <w:right w:val="single" w:sz="4" w:space="0" w:color="auto"/>
            </w:tcBorders>
            <w:vAlign w:val="center"/>
          </w:tcPr>
          <w:p w:rsidR="003952E8" w:rsidRPr="001C653D" w:rsidRDefault="003952E8" w:rsidP="003A6B49">
            <w:pPr>
              <w:jc w:val="both"/>
            </w:pPr>
            <w:r>
              <w:t>Миграционная убыль, чел.</w:t>
            </w:r>
          </w:p>
        </w:tc>
        <w:tc>
          <w:tcPr>
            <w:tcW w:w="686" w:type="pct"/>
            <w:tcBorders>
              <w:top w:val="single" w:sz="4" w:space="0" w:color="auto"/>
              <w:left w:val="single" w:sz="4" w:space="0" w:color="auto"/>
              <w:bottom w:val="single" w:sz="4" w:space="0" w:color="auto"/>
              <w:right w:val="single" w:sz="4" w:space="0" w:color="auto"/>
            </w:tcBorders>
            <w:vAlign w:val="center"/>
          </w:tcPr>
          <w:p w:rsidR="003952E8" w:rsidRDefault="003952E8" w:rsidP="003A6B49">
            <w:pPr>
              <w:jc w:val="center"/>
            </w:pPr>
            <w:r>
              <w:t>9</w:t>
            </w:r>
          </w:p>
        </w:tc>
        <w:tc>
          <w:tcPr>
            <w:tcW w:w="686" w:type="pct"/>
            <w:tcBorders>
              <w:top w:val="single" w:sz="4" w:space="0" w:color="auto"/>
              <w:left w:val="single" w:sz="4" w:space="0" w:color="auto"/>
              <w:bottom w:val="single" w:sz="4" w:space="0" w:color="auto"/>
              <w:right w:val="single" w:sz="4" w:space="0" w:color="auto"/>
            </w:tcBorders>
            <w:vAlign w:val="center"/>
          </w:tcPr>
          <w:p w:rsidR="003952E8" w:rsidRDefault="003952E8" w:rsidP="003A6B49">
            <w:pPr>
              <w:jc w:val="center"/>
            </w:pPr>
            <w:r>
              <w:t>8</w:t>
            </w:r>
          </w:p>
        </w:tc>
        <w:tc>
          <w:tcPr>
            <w:tcW w:w="686" w:type="pct"/>
            <w:tcBorders>
              <w:top w:val="single" w:sz="4" w:space="0" w:color="auto"/>
              <w:left w:val="single" w:sz="4" w:space="0" w:color="auto"/>
              <w:bottom w:val="single" w:sz="4" w:space="0" w:color="auto"/>
              <w:right w:val="single" w:sz="4" w:space="0" w:color="auto"/>
            </w:tcBorders>
            <w:vAlign w:val="center"/>
          </w:tcPr>
          <w:p w:rsidR="003952E8" w:rsidRDefault="003952E8" w:rsidP="003A6B49">
            <w:pPr>
              <w:jc w:val="center"/>
            </w:pPr>
            <w:r>
              <w:t>5</w:t>
            </w:r>
          </w:p>
        </w:tc>
        <w:tc>
          <w:tcPr>
            <w:tcW w:w="629" w:type="pct"/>
            <w:tcBorders>
              <w:top w:val="single" w:sz="4" w:space="0" w:color="auto"/>
              <w:left w:val="single" w:sz="4" w:space="0" w:color="auto"/>
              <w:bottom w:val="single" w:sz="4" w:space="0" w:color="auto"/>
            </w:tcBorders>
            <w:vAlign w:val="center"/>
          </w:tcPr>
          <w:p w:rsidR="003952E8" w:rsidRDefault="003952E8" w:rsidP="003A6B49">
            <w:pPr>
              <w:jc w:val="center"/>
            </w:pPr>
            <w:r>
              <w:t>0</w:t>
            </w:r>
          </w:p>
        </w:tc>
      </w:tr>
    </w:tbl>
    <w:p w:rsidR="003952E8" w:rsidRPr="002E0D17" w:rsidRDefault="003952E8" w:rsidP="003952E8">
      <w:pPr>
        <w:jc w:val="both"/>
        <w:rPr>
          <w:sz w:val="28"/>
          <w:szCs w:val="28"/>
        </w:rPr>
      </w:pPr>
      <w:r w:rsidRPr="002E0D17">
        <w:rPr>
          <w:sz w:val="28"/>
          <w:szCs w:val="28"/>
        </w:rPr>
        <w:t xml:space="preserve">                                                                     </w:t>
      </w:r>
    </w:p>
    <w:p w:rsidR="003952E8" w:rsidRDefault="003952E8" w:rsidP="003952E8">
      <w:pPr>
        <w:ind w:firstLine="709"/>
        <w:jc w:val="both"/>
        <w:rPr>
          <w:sz w:val="28"/>
          <w:szCs w:val="28"/>
        </w:rPr>
      </w:pPr>
      <w:r w:rsidRPr="00FE0581">
        <w:rPr>
          <w:sz w:val="28"/>
          <w:szCs w:val="28"/>
        </w:rPr>
        <w:t>Данное снижение происходит из-за механической убыли (миграции</w:t>
      </w:r>
      <w:r>
        <w:rPr>
          <w:sz w:val="28"/>
          <w:szCs w:val="28"/>
        </w:rPr>
        <w:t>) населения в более благоприятные районы и снижение естественн</w:t>
      </w:r>
      <w:r w:rsidRPr="00FE0581">
        <w:rPr>
          <w:sz w:val="28"/>
          <w:szCs w:val="28"/>
        </w:rPr>
        <w:t xml:space="preserve">ого прироста населения. </w:t>
      </w:r>
      <w:r>
        <w:rPr>
          <w:sz w:val="28"/>
          <w:szCs w:val="28"/>
        </w:rPr>
        <w:t xml:space="preserve"> Демографическая ситуация характеризуется старением общества.</w:t>
      </w:r>
    </w:p>
    <w:p w:rsidR="003952E8" w:rsidRPr="001C653D" w:rsidRDefault="003952E8" w:rsidP="003952E8">
      <w:pPr>
        <w:widowControl w:val="0"/>
        <w:ind w:firstLine="567"/>
        <w:jc w:val="both"/>
        <w:rPr>
          <w:bCs/>
          <w:sz w:val="28"/>
          <w:szCs w:val="28"/>
        </w:rPr>
      </w:pPr>
      <w:r>
        <w:rPr>
          <w:sz w:val="28"/>
          <w:szCs w:val="28"/>
        </w:rPr>
        <w:t xml:space="preserve">Жилищный фонд Ишидейского сельского поселения находится в удовлетворительном состоянии. Средняя обеспеченность одного жителя поселения общей площадью жилья составляет 20,9 м.кв., что выше, чем в </w:t>
      </w:r>
      <w:r>
        <w:rPr>
          <w:sz w:val="28"/>
          <w:szCs w:val="28"/>
        </w:rPr>
        <w:lastRenderedPageBreak/>
        <w:t>среднем по Иркутской области (19,9 м.кв./ч.). Жилищный фонд это деревянные, двухквартирные бараки-5,57 тыс.кв.м., частный сектор-2,14тыс.кв.м.</w:t>
      </w:r>
      <w:r w:rsidRPr="001671BC">
        <w:rPr>
          <w:bCs/>
          <w:sz w:val="28"/>
          <w:szCs w:val="28"/>
        </w:rPr>
        <w:t xml:space="preserve"> </w:t>
      </w:r>
      <w:r w:rsidRPr="001C653D">
        <w:rPr>
          <w:bCs/>
          <w:sz w:val="28"/>
          <w:szCs w:val="28"/>
        </w:rPr>
        <w:t xml:space="preserve">В концепции территориального планирования </w:t>
      </w:r>
      <w:r>
        <w:rPr>
          <w:bCs/>
          <w:sz w:val="28"/>
          <w:szCs w:val="28"/>
        </w:rPr>
        <w:t>Ишиде</w:t>
      </w:r>
      <w:r w:rsidRPr="001C653D">
        <w:rPr>
          <w:bCs/>
          <w:sz w:val="28"/>
          <w:szCs w:val="28"/>
        </w:rPr>
        <w:t>йского сельского поселения предусмотрено увеличение обеспеченности общей площ</w:t>
      </w:r>
      <w:r>
        <w:rPr>
          <w:bCs/>
          <w:sz w:val="28"/>
          <w:szCs w:val="28"/>
        </w:rPr>
        <w:t>ади 23 кв.м./чел.</w:t>
      </w:r>
    </w:p>
    <w:p w:rsidR="003952E8" w:rsidRPr="00976D98" w:rsidRDefault="003952E8" w:rsidP="003952E8">
      <w:pPr>
        <w:widowControl w:val="0"/>
        <w:ind w:firstLine="567"/>
        <w:jc w:val="both"/>
        <w:rPr>
          <w:bCs/>
          <w:sz w:val="28"/>
          <w:szCs w:val="28"/>
        </w:rPr>
      </w:pPr>
      <w:r w:rsidRPr="001C653D">
        <w:rPr>
          <w:bCs/>
          <w:sz w:val="28"/>
          <w:szCs w:val="28"/>
        </w:rPr>
        <w:t>Решение этих задач возможно при увеличении объёмов строительства жилья за счёт всех источников финансирования. Всё это потребует большой работы по привлечению инвесто</w:t>
      </w:r>
      <w:r>
        <w:rPr>
          <w:bCs/>
          <w:sz w:val="28"/>
          <w:szCs w:val="28"/>
        </w:rPr>
        <w:t>ров к реализации этой программы</w:t>
      </w:r>
    </w:p>
    <w:p w:rsidR="003952E8" w:rsidRDefault="003952E8" w:rsidP="003952E8">
      <w:pPr>
        <w:ind w:firstLine="709"/>
        <w:jc w:val="both"/>
        <w:rPr>
          <w:sz w:val="28"/>
          <w:szCs w:val="28"/>
        </w:rPr>
      </w:pPr>
    </w:p>
    <w:p w:rsidR="003952E8" w:rsidRDefault="003952E8" w:rsidP="003952E8">
      <w:pPr>
        <w:ind w:firstLine="709"/>
        <w:jc w:val="both"/>
        <w:rPr>
          <w:sz w:val="28"/>
          <w:szCs w:val="28"/>
        </w:rPr>
      </w:pPr>
    </w:p>
    <w:p w:rsidR="003952E8" w:rsidRPr="001C653D" w:rsidRDefault="003952E8" w:rsidP="003952E8">
      <w:pPr>
        <w:jc w:val="both"/>
        <w:rPr>
          <w:sz w:val="28"/>
          <w:szCs w:val="28"/>
        </w:rPr>
      </w:pPr>
      <w:r w:rsidRPr="00FE0581">
        <w:rPr>
          <w:sz w:val="28"/>
          <w:szCs w:val="28"/>
        </w:rPr>
        <w:t xml:space="preserve"> </w:t>
      </w:r>
      <w:r w:rsidRPr="001C653D">
        <w:rPr>
          <w:sz w:val="28"/>
          <w:szCs w:val="28"/>
        </w:rPr>
        <w:t>ТЕХНИКО-ЭКОНОМИЧЕСКИЕ ПОКАЗАТЕЛИ ГЕНЕРАЛЬНОГО ПЛАНА</w:t>
      </w:r>
    </w:p>
    <w:p w:rsidR="003952E8" w:rsidRPr="001C653D" w:rsidRDefault="003952E8" w:rsidP="003952E8">
      <w:pPr>
        <w:jc w:val="center"/>
        <w:rPr>
          <w:sz w:val="28"/>
          <w:szCs w:val="28"/>
        </w:rPr>
      </w:pPr>
      <w:r>
        <w:rPr>
          <w:sz w:val="28"/>
          <w:szCs w:val="28"/>
        </w:rPr>
        <w:t>ИШИДЕ</w:t>
      </w:r>
      <w:r w:rsidRPr="001C653D">
        <w:rPr>
          <w:sz w:val="28"/>
          <w:szCs w:val="28"/>
        </w:rPr>
        <w:t xml:space="preserve">ЙСКОГО СЕЛЬСКОГО ПОСЕЛЕНИЯ     </w:t>
      </w:r>
    </w:p>
    <w:p w:rsidR="003952E8" w:rsidRPr="001C653D" w:rsidRDefault="003952E8" w:rsidP="003952E8">
      <w:pPr>
        <w:pStyle w:val="ConsPlusNormal"/>
        <w:widowControl/>
        <w:ind w:firstLine="708"/>
        <w:jc w:val="both"/>
        <w:rPr>
          <w:rFonts w:ascii="Times New Roman" w:hAnsi="Times New Roman"/>
          <w:sz w:val="28"/>
          <w:szCs w:val="28"/>
        </w:rPr>
      </w:pPr>
    </w:p>
    <w:tbl>
      <w:tblPr>
        <w:tblW w:w="0" w:type="auto"/>
        <w:tblInd w:w="28" w:type="dxa"/>
        <w:tblLayout w:type="fixed"/>
        <w:tblCellMar>
          <w:left w:w="28" w:type="dxa"/>
          <w:right w:w="28" w:type="dxa"/>
        </w:tblCellMar>
        <w:tblLook w:val="0000"/>
      </w:tblPr>
      <w:tblGrid>
        <w:gridCol w:w="879"/>
        <w:gridCol w:w="4678"/>
        <w:gridCol w:w="1709"/>
        <w:gridCol w:w="1688"/>
        <w:gridCol w:w="1318"/>
      </w:tblGrid>
      <w:tr w:rsidR="003952E8" w:rsidTr="003A6B49">
        <w:trPr>
          <w:trHeight w:val="23"/>
        </w:trPr>
        <w:tc>
          <w:tcPr>
            <w:tcW w:w="879" w:type="dxa"/>
            <w:tcBorders>
              <w:top w:val="single" w:sz="4" w:space="0" w:color="000000"/>
              <w:left w:val="single" w:sz="4" w:space="0" w:color="000000"/>
              <w:bottom w:val="single" w:sz="4" w:space="0" w:color="000000"/>
            </w:tcBorders>
            <w:shd w:val="clear" w:color="auto" w:fill="auto"/>
          </w:tcPr>
          <w:p w:rsidR="003952E8" w:rsidRDefault="003952E8" w:rsidP="003A6B49">
            <w:pPr>
              <w:pStyle w:val="WW-"/>
              <w:snapToGrid w:val="0"/>
              <w:jc w:val="center"/>
              <w:rPr>
                <w:rFonts w:ascii="Times New Roman" w:hAnsi="Times New Roman" w:cs="Courier New"/>
                <w:b/>
                <w:sz w:val="22"/>
                <w:szCs w:val="22"/>
                <w:lang w:val="ru-RU"/>
              </w:rPr>
            </w:pPr>
            <w:r>
              <w:rPr>
                <w:rFonts w:ascii="Times New Roman" w:hAnsi="Times New Roman" w:cs="Courier New"/>
                <w:b/>
                <w:sz w:val="22"/>
                <w:szCs w:val="22"/>
                <w:lang w:val="ru-RU"/>
              </w:rPr>
              <w:t xml:space="preserve">№ </w:t>
            </w:r>
          </w:p>
          <w:p w:rsidR="003952E8" w:rsidRDefault="003952E8" w:rsidP="003A6B49">
            <w:pPr>
              <w:pStyle w:val="WW-"/>
              <w:jc w:val="center"/>
              <w:rPr>
                <w:rFonts w:ascii="Times New Roman" w:hAnsi="Times New Roman" w:cs="Courier New"/>
                <w:b/>
                <w:sz w:val="22"/>
                <w:szCs w:val="22"/>
                <w:lang w:val="ru-RU"/>
              </w:rPr>
            </w:pPr>
            <w:r>
              <w:rPr>
                <w:rFonts w:ascii="Times New Roman" w:hAnsi="Times New Roman" w:cs="Courier New"/>
                <w:b/>
                <w:sz w:val="22"/>
                <w:szCs w:val="22"/>
                <w:lang w:val="ru-RU"/>
              </w:rPr>
              <w:t>п/п</w:t>
            </w:r>
          </w:p>
        </w:tc>
        <w:tc>
          <w:tcPr>
            <w:tcW w:w="4678" w:type="dxa"/>
            <w:tcBorders>
              <w:top w:val="single" w:sz="4" w:space="0" w:color="000000"/>
              <w:left w:val="single" w:sz="4" w:space="0" w:color="000000"/>
              <w:bottom w:val="single" w:sz="4" w:space="0" w:color="000000"/>
            </w:tcBorders>
            <w:shd w:val="clear" w:color="auto" w:fill="auto"/>
          </w:tcPr>
          <w:p w:rsidR="003952E8" w:rsidRDefault="003952E8" w:rsidP="003A6B49">
            <w:pPr>
              <w:pStyle w:val="WW-"/>
              <w:snapToGrid w:val="0"/>
              <w:jc w:val="center"/>
              <w:rPr>
                <w:rFonts w:ascii="Times New Roman" w:hAnsi="Times New Roman" w:cs="Courier New"/>
                <w:b/>
                <w:sz w:val="22"/>
                <w:szCs w:val="22"/>
                <w:lang w:val="ru-RU"/>
              </w:rPr>
            </w:pPr>
            <w:r>
              <w:rPr>
                <w:rFonts w:ascii="Times New Roman" w:hAnsi="Times New Roman" w:cs="Courier New"/>
                <w:b/>
                <w:sz w:val="22"/>
                <w:szCs w:val="22"/>
                <w:lang w:val="ru-RU"/>
              </w:rPr>
              <w:t>Показатели</w:t>
            </w:r>
          </w:p>
        </w:tc>
        <w:tc>
          <w:tcPr>
            <w:tcW w:w="1709" w:type="dxa"/>
            <w:tcBorders>
              <w:top w:val="single" w:sz="4" w:space="0" w:color="000000"/>
              <w:left w:val="single" w:sz="4" w:space="0" w:color="000000"/>
              <w:bottom w:val="single" w:sz="4" w:space="0" w:color="000000"/>
            </w:tcBorders>
            <w:shd w:val="clear" w:color="auto" w:fill="auto"/>
          </w:tcPr>
          <w:p w:rsidR="003952E8" w:rsidRDefault="003952E8" w:rsidP="003A6B49">
            <w:pPr>
              <w:pStyle w:val="WW-"/>
              <w:snapToGrid w:val="0"/>
              <w:jc w:val="center"/>
              <w:rPr>
                <w:rFonts w:ascii="Times New Roman" w:hAnsi="Times New Roman" w:cs="Courier New"/>
                <w:b/>
                <w:sz w:val="22"/>
                <w:szCs w:val="22"/>
                <w:lang w:val="ru-RU"/>
              </w:rPr>
            </w:pPr>
            <w:r>
              <w:rPr>
                <w:rFonts w:ascii="Times New Roman" w:hAnsi="Times New Roman" w:cs="Courier New"/>
                <w:b/>
                <w:sz w:val="22"/>
                <w:szCs w:val="22"/>
                <w:lang w:val="ru-RU"/>
              </w:rPr>
              <w:t>Единица изм</w:t>
            </w:r>
            <w:r>
              <w:rPr>
                <w:rFonts w:ascii="Times New Roman" w:hAnsi="Times New Roman" w:cs="Courier New"/>
                <w:b/>
                <w:sz w:val="22"/>
                <w:szCs w:val="22"/>
                <w:lang w:val="ru-RU"/>
              </w:rPr>
              <w:t>е</w:t>
            </w:r>
            <w:r>
              <w:rPr>
                <w:rFonts w:ascii="Times New Roman" w:hAnsi="Times New Roman" w:cs="Courier New"/>
                <w:b/>
                <w:sz w:val="22"/>
                <w:szCs w:val="22"/>
                <w:lang w:val="ru-RU"/>
              </w:rPr>
              <w:t>рения</w:t>
            </w:r>
          </w:p>
        </w:tc>
        <w:tc>
          <w:tcPr>
            <w:tcW w:w="1688" w:type="dxa"/>
            <w:tcBorders>
              <w:top w:val="single" w:sz="4" w:space="0" w:color="000000"/>
              <w:left w:val="single" w:sz="4" w:space="0" w:color="000000"/>
              <w:bottom w:val="single" w:sz="4" w:space="0" w:color="000000"/>
            </w:tcBorders>
            <w:shd w:val="clear" w:color="auto" w:fill="auto"/>
          </w:tcPr>
          <w:p w:rsidR="003952E8" w:rsidRDefault="003952E8" w:rsidP="003A6B49">
            <w:pPr>
              <w:pStyle w:val="WW-"/>
              <w:snapToGrid w:val="0"/>
              <w:jc w:val="center"/>
              <w:rPr>
                <w:rFonts w:ascii="Times New Roman" w:hAnsi="Times New Roman" w:cs="Courier New"/>
                <w:b/>
                <w:sz w:val="22"/>
                <w:szCs w:val="22"/>
                <w:lang w:val="ru-RU"/>
              </w:rPr>
            </w:pPr>
            <w:r>
              <w:rPr>
                <w:rFonts w:ascii="Times New Roman" w:hAnsi="Times New Roman" w:cs="Courier New"/>
                <w:b/>
                <w:sz w:val="22"/>
                <w:szCs w:val="22"/>
                <w:lang w:val="ru-RU"/>
              </w:rPr>
              <w:t xml:space="preserve">Современное состояние </w:t>
            </w:r>
          </w:p>
        </w:tc>
        <w:tc>
          <w:tcPr>
            <w:tcW w:w="1318" w:type="dxa"/>
            <w:tcBorders>
              <w:top w:val="single" w:sz="4" w:space="0" w:color="000000"/>
              <w:left w:val="single" w:sz="4" w:space="0" w:color="000000"/>
              <w:bottom w:val="single" w:sz="4" w:space="0" w:color="000000"/>
              <w:right w:val="single" w:sz="4" w:space="0" w:color="000000"/>
            </w:tcBorders>
            <w:shd w:val="clear" w:color="auto" w:fill="auto"/>
          </w:tcPr>
          <w:p w:rsidR="003952E8" w:rsidRDefault="003952E8" w:rsidP="003A6B49">
            <w:pPr>
              <w:pStyle w:val="WW-"/>
              <w:snapToGrid w:val="0"/>
              <w:jc w:val="center"/>
              <w:rPr>
                <w:rFonts w:ascii="Times New Roman" w:hAnsi="Times New Roman" w:cs="Courier New"/>
                <w:b/>
                <w:sz w:val="22"/>
                <w:szCs w:val="22"/>
                <w:lang w:val="ru-RU"/>
              </w:rPr>
            </w:pPr>
            <w:r>
              <w:rPr>
                <w:rFonts w:ascii="Times New Roman" w:hAnsi="Times New Roman" w:cs="Courier New"/>
                <w:b/>
                <w:sz w:val="22"/>
                <w:szCs w:val="22"/>
                <w:lang w:val="ru-RU"/>
              </w:rPr>
              <w:t>Расчетный срок</w:t>
            </w:r>
          </w:p>
        </w:tc>
      </w:tr>
      <w:tr w:rsidR="003952E8" w:rsidTr="003A6B49">
        <w:trPr>
          <w:trHeight w:val="210"/>
        </w:trPr>
        <w:tc>
          <w:tcPr>
            <w:tcW w:w="879"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jc w:val="center"/>
              <w:rPr>
                <w:rFonts w:ascii="Times New Roman" w:hAnsi="Times New Roman" w:cs="Courier New"/>
                <w:sz w:val="22"/>
                <w:szCs w:val="22"/>
                <w:lang w:val="ru-RU"/>
              </w:rPr>
            </w:pPr>
            <w:r>
              <w:rPr>
                <w:rFonts w:ascii="Times New Roman" w:hAnsi="Times New Roman" w:cs="Courier New"/>
                <w:sz w:val="22"/>
                <w:szCs w:val="22"/>
                <w:lang w:val="ru-RU"/>
              </w:rPr>
              <w:t>1</w:t>
            </w:r>
          </w:p>
        </w:tc>
        <w:tc>
          <w:tcPr>
            <w:tcW w:w="4678" w:type="dxa"/>
            <w:tcBorders>
              <w:top w:val="single" w:sz="4" w:space="0" w:color="000000"/>
              <w:left w:val="single" w:sz="4" w:space="0" w:color="000000"/>
              <w:bottom w:val="single" w:sz="4" w:space="0" w:color="000000"/>
            </w:tcBorders>
            <w:shd w:val="clear" w:color="auto" w:fill="auto"/>
          </w:tcPr>
          <w:p w:rsidR="003952E8" w:rsidRDefault="003952E8" w:rsidP="003A6B49">
            <w:pPr>
              <w:pStyle w:val="WW-"/>
              <w:snapToGrid w:val="0"/>
              <w:jc w:val="center"/>
              <w:rPr>
                <w:rFonts w:ascii="Times New Roman" w:hAnsi="Times New Roman" w:cs="Courier New"/>
                <w:sz w:val="22"/>
                <w:szCs w:val="22"/>
                <w:lang w:val="ru-RU"/>
              </w:rPr>
            </w:pPr>
            <w:r>
              <w:rPr>
                <w:rFonts w:ascii="Times New Roman" w:hAnsi="Times New Roman" w:cs="Courier New"/>
                <w:sz w:val="22"/>
                <w:szCs w:val="22"/>
                <w:lang w:val="ru-RU"/>
              </w:rPr>
              <w:t>2</w:t>
            </w:r>
          </w:p>
        </w:tc>
        <w:tc>
          <w:tcPr>
            <w:tcW w:w="1709" w:type="dxa"/>
            <w:tcBorders>
              <w:top w:val="single" w:sz="4" w:space="0" w:color="000000"/>
              <w:left w:val="single" w:sz="4" w:space="0" w:color="000000"/>
              <w:bottom w:val="single" w:sz="4" w:space="0" w:color="000000"/>
            </w:tcBorders>
            <w:shd w:val="clear" w:color="auto" w:fill="auto"/>
          </w:tcPr>
          <w:p w:rsidR="003952E8" w:rsidRDefault="003952E8" w:rsidP="003A6B49">
            <w:pPr>
              <w:pStyle w:val="WW-"/>
              <w:snapToGrid w:val="0"/>
              <w:jc w:val="center"/>
              <w:rPr>
                <w:rFonts w:ascii="Times New Roman" w:hAnsi="Times New Roman" w:cs="Courier New"/>
                <w:sz w:val="22"/>
                <w:szCs w:val="22"/>
                <w:lang w:val="ru-RU"/>
              </w:rPr>
            </w:pPr>
            <w:r>
              <w:rPr>
                <w:rFonts w:ascii="Times New Roman" w:hAnsi="Times New Roman" w:cs="Courier New"/>
                <w:sz w:val="22"/>
                <w:szCs w:val="22"/>
                <w:lang w:val="ru-RU"/>
              </w:rPr>
              <w:t>3</w:t>
            </w:r>
          </w:p>
        </w:tc>
        <w:tc>
          <w:tcPr>
            <w:tcW w:w="1688" w:type="dxa"/>
            <w:tcBorders>
              <w:top w:val="single" w:sz="4" w:space="0" w:color="000000"/>
              <w:left w:val="single" w:sz="4" w:space="0" w:color="000000"/>
              <w:bottom w:val="single" w:sz="4" w:space="0" w:color="000000"/>
            </w:tcBorders>
            <w:shd w:val="clear" w:color="auto" w:fill="auto"/>
          </w:tcPr>
          <w:p w:rsidR="003952E8" w:rsidRDefault="003952E8" w:rsidP="003A6B49">
            <w:pPr>
              <w:pStyle w:val="WW-"/>
              <w:snapToGrid w:val="0"/>
              <w:jc w:val="center"/>
              <w:rPr>
                <w:rFonts w:ascii="Times New Roman" w:hAnsi="Times New Roman" w:cs="Courier New"/>
                <w:sz w:val="22"/>
                <w:szCs w:val="22"/>
                <w:lang w:val="ru-RU"/>
              </w:rPr>
            </w:pPr>
            <w:r>
              <w:rPr>
                <w:rFonts w:ascii="Times New Roman" w:hAnsi="Times New Roman" w:cs="Courier New"/>
                <w:sz w:val="22"/>
                <w:szCs w:val="22"/>
                <w:lang w:val="ru-RU"/>
              </w:rPr>
              <w:t>4</w:t>
            </w:r>
          </w:p>
        </w:tc>
        <w:tc>
          <w:tcPr>
            <w:tcW w:w="1318" w:type="dxa"/>
            <w:tcBorders>
              <w:top w:val="single" w:sz="4" w:space="0" w:color="000000"/>
              <w:left w:val="single" w:sz="4" w:space="0" w:color="000000"/>
              <w:bottom w:val="single" w:sz="4" w:space="0" w:color="000000"/>
              <w:right w:val="single" w:sz="4" w:space="0" w:color="000000"/>
            </w:tcBorders>
            <w:shd w:val="clear" w:color="auto" w:fill="auto"/>
          </w:tcPr>
          <w:p w:rsidR="003952E8" w:rsidRDefault="003952E8" w:rsidP="003A6B49">
            <w:pPr>
              <w:pStyle w:val="WW-"/>
              <w:snapToGrid w:val="0"/>
              <w:jc w:val="center"/>
              <w:rPr>
                <w:rFonts w:ascii="Times New Roman" w:hAnsi="Times New Roman" w:cs="Courier New"/>
                <w:sz w:val="22"/>
                <w:szCs w:val="22"/>
                <w:lang w:val="ru-RU"/>
              </w:rPr>
            </w:pPr>
            <w:r>
              <w:rPr>
                <w:rFonts w:ascii="Times New Roman" w:hAnsi="Times New Roman" w:cs="Courier New"/>
                <w:sz w:val="22"/>
                <w:szCs w:val="22"/>
                <w:lang w:val="ru-RU"/>
              </w:rPr>
              <w:t>5</w:t>
            </w:r>
          </w:p>
        </w:tc>
      </w:tr>
      <w:tr w:rsidR="003952E8" w:rsidTr="003A6B49">
        <w:trPr>
          <w:trHeight w:val="23"/>
        </w:trPr>
        <w:tc>
          <w:tcPr>
            <w:tcW w:w="879"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jc w:val="center"/>
              <w:rPr>
                <w:rFonts w:ascii="Times New Roman" w:hAnsi="Times New Roman" w:cs="Courier New"/>
                <w:b/>
                <w:color w:val="000000"/>
                <w:sz w:val="22"/>
                <w:szCs w:val="22"/>
                <w:lang w:val="ru-RU"/>
              </w:rPr>
            </w:pPr>
            <w:r>
              <w:rPr>
                <w:rFonts w:ascii="Times New Roman" w:hAnsi="Times New Roman" w:cs="Courier New"/>
                <w:b/>
                <w:color w:val="000000"/>
                <w:sz w:val="22"/>
                <w:szCs w:val="22"/>
                <w:lang w:val="ru-RU"/>
              </w:rPr>
              <w:t>1.</w:t>
            </w:r>
          </w:p>
        </w:tc>
        <w:tc>
          <w:tcPr>
            <w:tcW w:w="4678" w:type="dxa"/>
            <w:tcBorders>
              <w:top w:val="single" w:sz="4" w:space="0" w:color="000000"/>
              <w:left w:val="single" w:sz="4" w:space="0" w:color="000000"/>
              <w:bottom w:val="single" w:sz="4" w:space="0" w:color="000000"/>
            </w:tcBorders>
            <w:shd w:val="clear" w:color="auto" w:fill="auto"/>
          </w:tcPr>
          <w:p w:rsidR="003952E8" w:rsidRDefault="003952E8" w:rsidP="003A6B49">
            <w:pPr>
              <w:pStyle w:val="WW-"/>
              <w:snapToGrid w:val="0"/>
              <w:rPr>
                <w:rFonts w:ascii="Times New Roman" w:hAnsi="Times New Roman" w:cs="Courier New"/>
                <w:b/>
                <w:color w:val="000000"/>
                <w:sz w:val="22"/>
                <w:szCs w:val="22"/>
                <w:lang w:val="ru-RU"/>
              </w:rPr>
            </w:pPr>
            <w:r>
              <w:rPr>
                <w:rFonts w:ascii="Times New Roman" w:hAnsi="Times New Roman" w:cs="Courier New"/>
                <w:b/>
                <w:color w:val="000000"/>
                <w:sz w:val="22"/>
                <w:szCs w:val="22"/>
                <w:lang w:val="ru-RU"/>
              </w:rPr>
              <w:t>Территория</w:t>
            </w:r>
          </w:p>
        </w:tc>
        <w:tc>
          <w:tcPr>
            <w:tcW w:w="1709" w:type="dxa"/>
            <w:tcBorders>
              <w:top w:val="single" w:sz="4" w:space="0" w:color="000000"/>
              <w:left w:val="single" w:sz="4" w:space="0" w:color="000000"/>
              <w:bottom w:val="single" w:sz="4" w:space="0" w:color="000000"/>
            </w:tcBorders>
            <w:shd w:val="clear" w:color="auto" w:fill="auto"/>
          </w:tcPr>
          <w:p w:rsidR="003952E8" w:rsidRDefault="003952E8" w:rsidP="003A6B49">
            <w:pPr>
              <w:pStyle w:val="WW-"/>
              <w:snapToGrid w:val="0"/>
              <w:jc w:val="center"/>
              <w:rPr>
                <w:rFonts w:ascii="Times New Roman" w:hAnsi="Times New Roman" w:cs="Courier New"/>
                <w:color w:val="000000"/>
                <w:sz w:val="22"/>
                <w:szCs w:val="22"/>
                <w:lang w:val="ru-RU"/>
              </w:rPr>
            </w:pPr>
            <w:r>
              <w:rPr>
                <w:rFonts w:ascii="Times New Roman" w:hAnsi="Times New Roman" w:cs="Courier New"/>
                <w:color w:val="000000"/>
                <w:sz w:val="22"/>
                <w:szCs w:val="22"/>
                <w:lang w:val="ru-RU"/>
              </w:rPr>
              <w:t>га/%</w:t>
            </w:r>
          </w:p>
        </w:tc>
        <w:tc>
          <w:tcPr>
            <w:tcW w:w="1688" w:type="dxa"/>
            <w:tcBorders>
              <w:top w:val="single" w:sz="4" w:space="0" w:color="000000"/>
              <w:left w:val="single" w:sz="4" w:space="0" w:color="000000"/>
              <w:bottom w:val="single" w:sz="4" w:space="0" w:color="000000"/>
            </w:tcBorders>
            <w:shd w:val="clear" w:color="auto" w:fill="auto"/>
          </w:tcPr>
          <w:p w:rsidR="003952E8" w:rsidRDefault="003952E8" w:rsidP="003A6B49">
            <w:pPr>
              <w:pStyle w:val="WW-"/>
              <w:snapToGrid w:val="0"/>
              <w:jc w:val="center"/>
              <w:rPr>
                <w:rFonts w:ascii="Times New Roman" w:hAnsi="Times New Roman" w:cs="Courier New"/>
                <w:b/>
                <w:color w:val="000000"/>
                <w:sz w:val="22"/>
                <w:szCs w:val="22"/>
                <w:lang w:val="ru-RU"/>
              </w:rPr>
            </w:pPr>
            <w:r>
              <w:rPr>
                <w:rFonts w:ascii="Times New Roman" w:hAnsi="Times New Roman" w:cs="Courier New"/>
                <w:b/>
                <w:color w:val="000000"/>
                <w:sz w:val="22"/>
                <w:szCs w:val="22"/>
                <w:lang w:val="ru-RU"/>
              </w:rPr>
              <w:t>59230,63</w:t>
            </w:r>
          </w:p>
        </w:tc>
        <w:tc>
          <w:tcPr>
            <w:tcW w:w="1318" w:type="dxa"/>
            <w:tcBorders>
              <w:top w:val="single" w:sz="4" w:space="0" w:color="000000"/>
              <w:left w:val="single" w:sz="4" w:space="0" w:color="000000"/>
              <w:bottom w:val="single" w:sz="4" w:space="0" w:color="000000"/>
              <w:right w:val="single" w:sz="4" w:space="0" w:color="000000"/>
            </w:tcBorders>
            <w:shd w:val="clear" w:color="auto" w:fill="auto"/>
          </w:tcPr>
          <w:p w:rsidR="003952E8" w:rsidRDefault="003952E8" w:rsidP="003A6B49">
            <w:pPr>
              <w:pStyle w:val="WW-"/>
              <w:snapToGrid w:val="0"/>
              <w:jc w:val="center"/>
              <w:rPr>
                <w:rFonts w:ascii="Times New Roman" w:hAnsi="Times New Roman" w:cs="Courier New"/>
                <w:b/>
                <w:color w:val="000000"/>
                <w:sz w:val="22"/>
                <w:szCs w:val="22"/>
                <w:lang w:val="ru-RU"/>
              </w:rPr>
            </w:pPr>
            <w:r>
              <w:rPr>
                <w:rFonts w:ascii="Times New Roman" w:hAnsi="Times New Roman" w:cs="Courier New"/>
                <w:b/>
                <w:color w:val="000000"/>
                <w:sz w:val="22"/>
                <w:szCs w:val="22"/>
                <w:lang w:val="ru-RU"/>
              </w:rPr>
              <w:t>59230,63</w:t>
            </w:r>
          </w:p>
        </w:tc>
      </w:tr>
      <w:tr w:rsidR="003952E8" w:rsidTr="003A6B49">
        <w:trPr>
          <w:trHeight w:val="23"/>
        </w:trPr>
        <w:tc>
          <w:tcPr>
            <w:tcW w:w="879"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snapToGrid w:val="0"/>
              <w:jc w:val="center"/>
              <w:rPr>
                <w:color w:val="000000"/>
                <w:sz w:val="22"/>
                <w:szCs w:val="22"/>
              </w:rPr>
            </w:pPr>
            <w:r>
              <w:rPr>
                <w:color w:val="000000"/>
                <w:sz w:val="22"/>
                <w:szCs w:val="22"/>
              </w:rPr>
              <w:t>1</w:t>
            </w:r>
            <w:r>
              <w:rPr>
                <w:color w:val="000000"/>
                <w:sz w:val="22"/>
                <w:szCs w:val="22"/>
                <w:lang w:val="en-US"/>
              </w:rPr>
              <w:t>.1</w:t>
            </w:r>
            <w:r>
              <w:rPr>
                <w:color w:val="000000"/>
                <w:sz w:val="22"/>
                <w:szCs w:val="22"/>
              </w:rPr>
              <w:t>.</w:t>
            </w:r>
          </w:p>
        </w:tc>
        <w:tc>
          <w:tcPr>
            <w:tcW w:w="4678"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snapToGrid w:val="0"/>
              <w:rPr>
                <w:color w:val="000000"/>
                <w:spacing w:val="-20"/>
                <w:sz w:val="22"/>
                <w:szCs w:val="22"/>
              </w:rPr>
            </w:pPr>
            <w:r>
              <w:rPr>
                <w:color w:val="000000"/>
                <w:spacing w:val="-20"/>
                <w:sz w:val="22"/>
                <w:szCs w:val="22"/>
              </w:rPr>
              <w:t>Зона застройки индивидуальными жилыми домами</w:t>
            </w:r>
          </w:p>
        </w:tc>
        <w:tc>
          <w:tcPr>
            <w:tcW w:w="1709"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snapToGrid w:val="0"/>
              <w:ind w:firstLine="114"/>
              <w:jc w:val="center"/>
              <w:rPr>
                <w:color w:val="000000"/>
                <w:sz w:val="22"/>
                <w:szCs w:val="22"/>
              </w:rPr>
            </w:pPr>
            <w:r>
              <w:rPr>
                <w:color w:val="000000"/>
                <w:sz w:val="22"/>
                <w:szCs w:val="22"/>
              </w:rPr>
              <w:t>га</w:t>
            </w:r>
          </w:p>
        </w:tc>
        <w:tc>
          <w:tcPr>
            <w:tcW w:w="1688"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snapToGrid w:val="0"/>
              <w:spacing w:before="40" w:after="40"/>
              <w:ind w:firstLine="33"/>
              <w:jc w:val="center"/>
              <w:rPr>
                <w:color w:val="000000"/>
                <w:sz w:val="22"/>
                <w:szCs w:val="22"/>
              </w:rPr>
            </w:pPr>
            <w:r>
              <w:rPr>
                <w:color w:val="000000"/>
                <w:sz w:val="22"/>
                <w:szCs w:val="22"/>
              </w:rPr>
              <w:t>57,46</w:t>
            </w: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2E8" w:rsidRDefault="003952E8" w:rsidP="003A6B49">
            <w:pPr>
              <w:snapToGrid w:val="0"/>
              <w:spacing w:before="40" w:after="40"/>
              <w:ind w:firstLine="33"/>
              <w:jc w:val="center"/>
              <w:rPr>
                <w:color w:val="000000"/>
                <w:sz w:val="22"/>
                <w:szCs w:val="22"/>
              </w:rPr>
            </w:pPr>
            <w:r>
              <w:rPr>
                <w:color w:val="000000"/>
                <w:sz w:val="22"/>
                <w:szCs w:val="22"/>
              </w:rPr>
              <w:t>57,46</w:t>
            </w:r>
          </w:p>
        </w:tc>
      </w:tr>
      <w:tr w:rsidR="003952E8" w:rsidTr="003A6B49">
        <w:trPr>
          <w:trHeight w:val="23"/>
        </w:trPr>
        <w:tc>
          <w:tcPr>
            <w:tcW w:w="879"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snapToGrid w:val="0"/>
              <w:jc w:val="center"/>
              <w:rPr>
                <w:color w:val="000000"/>
                <w:sz w:val="22"/>
                <w:szCs w:val="22"/>
              </w:rPr>
            </w:pPr>
            <w:r>
              <w:rPr>
                <w:color w:val="000000"/>
                <w:sz w:val="22"/>
                <w:szCs w:val="22"/>
                <w:lang w:val="en-US"/>
              </w:rPr>
              <w:t>1.</w:t>
            </w:r>
            <w:r>
              <w:rPr>
                <w:color w:val="000000"/>
                <w:sz w:val="22"/>
                <w:szCs w:val="22"/>
              </w:rPr>
              <w:t>2.</w:t>
            </w:r>
          </w:p>
        </w:tc>
        <w:tc>
          <w:tcPr>
            <w:tcW w:w="4678"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snapToGrid w:val="0"/>
              <w:rPr>
                <w:color w:val="000000"/>
                <w:sz w:val="22"/>
                <w:szCs w:val="22"/>
              </w:rPr>
            </w:pPr>
            <w:r>
              <w:rPr>
                <w:color w:val="000000"/>
                <w:sz w:val="22"/>
                <w:szCs w:val="22"/>
              </w:rPr>
              <w:t>Общественно-деловая зона</w:t>
            </w:r>
          </w:p>
        </w:tc>
        <w:tc>
          <w:tcPr>
            <w:tcW w:w="1709"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snapToGrid w:val="0"/>
              <w:ind w:firstLine="114"/>
              <w:jc w:val="center"/>
              <w:rPr>
                <w:color w:val="000000"/>
                <w:sz w:val="22"/>
                <w:szCs w:val="22"/>
              </w:rPr>
            </w:pPr>
            <w:r>
              <w:rPr>
                <w:color w:val="000000"/>
                <w:sz w:val="22"/>
                <w:szCs w:val="22"/>
              </w:rPr>
              <w:t>га</w:t>
            </w:r>
          </w:p>
        </w:tc>
        <w:tc>
          <w:tcPr>
            <w:tcW w:w="1688"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snapToGrid w:val="0"/>
              <w:spacing w:before="40" w:after="40"/>
              <w:ind w:firstLine="33"/>
              <w:jc w:val="center"/>
              <w:rPr>
                <w:color w:val="000000"/>
                <w:sz w:val="22"/>
                <w:szCs w:val="22"/>
              </w:rPr>
            </w:pPr>
            <w:r>
              <w:rPr>
                <w:color w:val="000000"/>
                <w:sz w:val="22"/>
                <w:szCs w:val="22"/>
              </w:rPr>
              <w:t>2,24</w:t>
            </w: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2E8" w:rsidRDefault="003952E8" w:rsidP="003A6B49">
            <w:pPr>
              <w:snapToGrid w:val="0"/>
              <w:spacing w:before="40" w:after="40"/>
              <w:ind w:firstLine="33"/>
              <w:jc w:val="center"/>
              <w:rPr>
                <w:color w:val="000000"/>
                <w:sz w:val="22"/>
                <w:szCs w:val="22"/>
              </w:rPr>
            </w:pPr>
            <w:r>
              <w:rPr>
                <w:color w:val="000000"/>
                <w:sz w:val="22"/>
                <w:szCs w:val="22"/>
              </w:rPr>
              <w:t>2,24</w:t>
            </w:r>
          </w:p>
        </w:tc>
      </w:tr>
      <w:tr w:rsidR="003952E8" w:rsidTr="003A6B49">
        <w:trPr>
          <w:trHeight w:val="23"/>
        </w:trPr>
        <w:tc>
          <w:tcPr>
            <w:tcW w:w="879"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snapToGrid w:val="0"/>
              <w:jc w:val="center"/>
              <w:rPr>
                <w:color w:val="000000"/>
                <w:sz w:val="22"/>
                <w:szCs w:val="22"/>
              </w:rPr>
            </w:pPr>
            <w:r>
              <w:rPr>
                <w:color w:val="000000"/>
                <w:sz w:val="22"/>
                <w:szCs w:val="22"/>
              </w:rPr>
              <w:t>1</w:t>
            </w:r>
            <w:r>
              <w:rPr>
                <w:color w:val="000000"/>
                <w:sz w:val="22"/>
                <w:szCs w:val="22"/>
                <w:lang w:val="en-US"/>
              </w:rPr>
              <w:t>.3</w:t>
            </w:r>
            <w:r>
              <w:rPr>
                <w:color w:val="000000"/>
                <w:sz w:val="22"/>
                <w:szCs w:val="22"/>
              </w:rPr>
              <w:t>.</w:t>
            </w:r>
          </w:p>
        </w:tc>
        <w:tc>
          <w:tcPr>
            <w:tcW w:w="4678"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snapToGrid w:val="0"/>
              <w:rPr>
                <w:color w:val="000000"/>
                <w:sz w:val="22"/>
                <w:szCs w:val="22"/>
              </w:rPr>
            </w:pPr>
            <w:r>
              <w:rPr>
                <w:color w:val="000000"/>
                <w:sz w:val="22"/>
                <w:szCs w:val="22"/>
              </w:rPr>
              <w:t>Производственная зона</w:t>
            </w:r>
          </w:p>
        </w:tc>
        <w:tc>
          <w:tcPr>
            <w:tcW w:w="1709"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snapToGrid w:val="0"/>
              <w:spacing w:before="40" w:after="40"/>
              <w:ind w:firstLine="114"/>
              <w:jc w:val="center"/>
              <w:rPr>
                <w:color w:val="000000"/>
                <w:sz w:val="22"/>
                <w:szCs w:val="22"/>
              </w:rPr>
            </w:pPr>
            <w:r>
              <w:rPr>
                <w:color w:val="000000"/>
                <w:sz w:val="22"/>
                <w:szCs w:val="22"/>
              </w:rPr>
              <w:t>га</w:t>
            </w:r>
          </w:p>
        </w:tc>
        <w:tc>
          <w:tcPr>
            <w:tcW w:w="1688"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snapToGrid w:val="0"/>
              <w:spacing w:before="40" w:after="40"/>
              <w:ind w:firstLine="33"/>
              <w:jc w:val="center"/>
              <w:rPr>
                <w:color w:val="000000"/>
                <w:sz w:val="22"/>
                <w:szCs w:val="22"/>
              </w:rPr>
            </w:pPr>
            <w:r>
              <w:rPr>
                <w:color w:val="000000"/>
                <w:sz w:val="22"/>
                <w:szCs w:val="22"/>
              </w:rPr>
              <w:t>1,05</w:t>
            </w: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2E8" w:rsidRDefault="003952E8" w:rsidP="003A6B49">
            <w:pPr>
              <w:snapToGrid w:val="0"/>
              <w:spacing w:before="40" w:after="40"/>
              <w:ind w:firstLine="33"/>
              <w:jc w:val="center"/>
              <w:rPr>
                <w:color w:val="000000"/>
                <w:sz w:val="22"/>
                <w:szCs w:val="22"/>
              </w:rPr>
            </w:pPr>
            <w:r>
              <w:rPr>
                <w:color w:val="000000"/>
                <w:sz w:val="22"/>
                <w:szCs w:val="22"/>
              </w:rPr>
              <w:t>1,05</w:t>
            </w:r>
          </w:p>
        </w:tc>
      </w:tr>
      <w:tr w:rsidR="003952E8" w:rsidTr="003A6B49">
        <w:trPr>
          <w:trHeight w:val="23"/>
        </w:trPr>
        <w:tc>
          <w:tcPr>
            <w:tcW w:w="879"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snapToGrid w:val="0"/>
              <w:jc w:val="center"/>
              <w:rPr>
                <w:color w:val="000000"/>
                <w:sz w:val="22"/>
                <w:szCs w:val="22"/>
              </w:rPr>
            </w:pPr>
            <w:r>
              <w:rPr>
                <w:color w:val="000000"/>
                <w:sz w:val="22"/>
                <w:szCs w:val="22"/>
              </w:rPr>
              <w:t>1</w:t>
            </w:r>
            <w:r>
              <w:rPr>
                <w:color w:val="000000"/>
                <w:sz w:val="22"/>
                <w:szCs w:val="22"/>
                <w:lang w:val="en-US"/>
              </w:rPr>
              <w:t>.4</w:t>
            </w:r>
            <w:r>
              <w:rPr>
                <w:color w:val="000000"/>
                <w:sz w:val="22"/>
                <w:szCs w:val="22"/>
              </w:rPr>
              <w:t>.</w:t>
            </w:r>
          </w:p>
        </w:tc>
        <w:tc>
          <w:tcPr>
            <w:tcW w:w="4678" w:type="dxa"/>
            <w:tcBorders>
              <w:top w:val="single" w:sz="4" w:space="0" w:color="000000"/>
              <w:left w:val="single" w:sz="4" w:space="0" w:color="000000"/>
              <w:bottom w:val="single" w:sz="4" w:space="0" w:color="000000"/>
            </w:tcBorders>
            <w:shd w:val="clear" w:color="auto" w:fill="auto"/>
          </w:tcPr>
          <w:p w:rsidR="003952E8" w:rsidRDefault="003952E8" w:rsidP="003A6B49">
            <w:pPr>
              <w:snapToGrid w:val="0"/>
              <w:rPr>
                <w:color w:val="000000"/>
                <w:sz w:val="22"/>
                <w:szCs w:val="22"/>
              </w:rPr>
            </w:pPr>
            <w:r>
              <w:rPr>
                <w:color w:val="000000"/>
                <w:sz w:val="22"/>
                <w:szCs w:val="22"/>
              </w:rPr>
              <w:t>Зона сельскохозяйственного использования</w:t>
            </w:r>
          </w:p>
        </w:tc>
        <w:tc>
          <w:tcPr>
            <w:tcW w:w="1709"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snapToGrid w:val="0"/>
              <w:spacing w:before="40" w:after="40"/>
              <w:ind w:firstLine="114"/>
              <w:jc w:val="center"/>
              <w:rPr>
                <w:color w:val="000000"/>
                <w:sz w:val="22"/>
                <w:szCs w:val="22"/>
              </w:rPr>
            </w:pPr>
            <w:r>
              <w:rPr>
                <w:color w:val="000000"/>
                <w:sz w:val="22"/>
                <w:szCs w:val="22"/>
              </w:rPr>
              <w:t>га</w:t>
            </w:r>
          </w:p>
        </w:tc>
        <w:tc>
          <w:tcPr>
            <w:tcW w:w="1688"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snapToGrid w:val="0"/>
              <w:spacing w:before="40" w:after="40"/>
              <w:ind w:firstLine="33"/>
              <w:jc w:val="center"/>
              <w:rPr>
                <w:color w:val="000000"/>
                <w:sz w:val="22"/>
                <w:szCs w:val="22"/>
              </w:rPr>
            </w:pPr>
            <w:r>
              <w:rPr>
                <w:color w:val="000000"/>
                <w:sz w:val="22"/>
                <w:szCs w:val="22"/>
              </w:rPr>
              <w:t>496</w:t>
            </w: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2E8" w:rsidRDefault="003952E8" w:rsidP="003A6B49">
            <w:pPr>
              <w:snapToGrid w:val="0"/>
              <w:spacing w:before="40" w:after="40"/>
              <w:ind w:firstLine="33"/>
              <w:jc w:val="center"/>
              <w:rPr>
                <w:color w:val="000000"/>
                <w:sz w:val="22"/>
                <w:szCs w:val="22"/>
              </w:rPr>
            </w:pPr>
            <w:r>
              <w:rPr>
                <w:color w:val="000000"/>
                <w:sz w:val="22"/>
                <w:szCs w:val="22"/>
              </w:rPr>
              <w:t>496</w:t>
            </w:r>
          </w:p>
        </w:tc>
      </w:tr>
      <w:tr w:rsidR="003952E8" w:rsidTr="003A6B49">
        <w:trPr>
          <w:trHeight w:val="458"/>
        </w:trPr>
        <w:tc>
          <w:tcPr>
            <w:tcW w:w="879"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snapToGrid w:val="0"/>
              <w:jc w:val="center"/>
              <w:rPr>
                <w:color w:val="000000"/>
                <w:sz w:val="22"/>
                <w:szCs w:val="22"/>
              </w:rPr>
            </w:pPr>
            <w:r>
              <w:rPr>
                <w:color w:val="000000"/>
                <w:sz w:val="22"/>
                <w:szCs w:val="22"/>
              </w:rPr>
              <w:t>1</w:t>
            </w:r>
            <w:r>
              <w:rPr>
                <w:color w:val="000000"/>
                <w:sz w:val="22"/>
                <w:szCs w:val="22"/>
                <w:lang w:val="en-US"/>
              </w:rPr>
              <w:t>.5</w:t>
            </w:r>
            <w:r>
              <w:rPr>
                <w:color w:val="000000"/>
                <w:sz w:val="22"/>
                <w:szCs w:val="22"/>
              </w:rPr>
              <w:t>.</w:t>
            </w:r>
          </w:p>
        </w:tc>
        <w:tc>
          <w:tcPr>
            <w:tcW w:w="4678" w:type="dxa"/>
            <w:tcBorders>
              <w:top w:val="single" w:sz="4" w:space="0" w:color="000000"/>
              <w:left w:val="single" w:sz="4" w:space="0" w:color="000000"/>
              <w:bottom w:val="single" w:sz="4" w:space="0" w:color="000000"/>
            </w:tcBorders>
            <w:shd w:val="clear" w:color="auto" w:fill="auto"/>
          </w:tcPr>
          <w:p w:rsidR="003952E8" w:rsidRDefault="003952E8" w:rsidP="003A6B49">
            <w:pPr>
              <w:snapToGrid w:val="0"/>
              <w:rPr>
                <w:color w:val="000000"/>
                <w:sz w:val="22"/>
                <w:szCs w:val="22"/>
              </w:rPr>
            </w:pPr>
            <w:r>
              <w:rPr>
                <w:color w:val="000000"/>
                <w:sz w:val="22"/>
                <w:szCs w:val="22"/>
              </w:rPr>
              <w:t>Зона рекреационного назначения</w:t>
            </w:r>
          </w:p>
        </w:tc>
        <w:tc>
          <w:tcPr>
            <w:tcW w:w="1709"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snapToGrid w:val="0"/>
              <w:spacing w:before="40" w:after="40"/>
              <w:ind w:firstLine="114"/>
              <w:jc w:val="center"/>
              <w:rPr>
                <w:color w:val="000000"/>
                <w:sz w:val="22"/>
                <w:szCs w:val="22"/>
              </w:rPr>
            </w:pPr>
            <w:r>
              <w:rPr>
                <w:color w:val="000000"/>
                <w:sz w:val="22"/>
                <w:szCs w:val="22"/>
              </w:rPr>
              <w:t>га</w:t>
            </w:r>
          </w:p>
        </w:tc>
        <w:tc>
          <w:tcPr>
            <w:tcW w:w="1688"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snapToGrid w:val="0"/>
              <w:spacing w:before="40" w:after="40"/>
              <w:ind w:firstLine="33"/>
              <w:jc w:val="center"/>
              <w:rPr>
                <w:color w:val="000000"/>
                <w:sz w:val="22"/>
                <w:szCs w:val="22"/>
              </w:rPr>
            </w:pPr>
            <w:r>
              <w:rPr>
                <w:color w:val="000000"/>
                <w:sz w:val="22"/>
                <w:szCs w:val="22"/>
              </w:rPr>
              <w:t>41,82</w:t>
            </w: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2E8" w:rsidRDefault="003952E8" w:rsidP="003A6B49">
            <w:pPr>
              <w:snapToGrid w:val="0"/>
              <w:spacing w:before="40" w:after="40"/>
              <w:ind w:firstLine="33"/>
              <w:jc w:val="center"/>
              <w:rPr>
                <w:color w:val="000000"/>
                <w:sz w:val="22"/>
                <w:szCs w:val="22"/>
              </w:rPr>
            </w:pPr>
            <w:r>
              <w:rPr>
                <w:color w:val="000000"/>
                <w:sz w:val="22"/>
                <w:szCs w:val="22"/>
              </w:rPr>
              <w:t>41,82</w:t>
            </w:r>
          </w:p>
        </w:tc>
      </w:tr>
      <w:tr w:rsidR="003952E8" w:rsidTr="003A6B49">
        <w:trPr>
          <w:trHeight w:val="242"/>
        </w:trPr>
        <w:tc>
          <w:tcPr>
            <w:tcW w:w="879"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snapToGrid w:val="0"/>
              <w:jc w:val="center"/>
              <w:rPr>
                <w:color w:val="000000"/>
                <w:sz w:val="22"/>
                <w:szCs w:val="22"/>
              </w:rPr>
            </w:pPr>
            <w:r>
              <w:rPr>
                <w:color w:val="000000"/>
                <w:sz w:val="22"/>
                <w:szCs w:val="22"/>
              </w:rPr>
              <w:t>1.6.</w:t>
            </w:r>
          </w:p>
        </w:tc>
        <w:tc>
          <w:tcPr>
            <w:tcW w:w="4678" w:type="dxa"/>
            <w:tcBorders>
              <w:top w:val="single" w:sz="4" w:space="0" w:color="000000"/>
              <w:left w:val="single" w:sz="4" w:space="0" w:color="000000"/>
              <w:bottom w:val="single" w:sz="4" w:space="0" w:color="000000"/>
            </w:tcBorders>
            <w:shd w:val="clear" w:color="auto" w:fill="auto"/>
          </w:tcPr>
          <w:p w:rsidR="003952E8" w:rsidRDefault="003952E8" w:rsidP="003A6B49">
            <w:pPr>
              <w:snapToGrid w:val="0"/>
              <w:rPr>
                <w:color w:val="000000"/>
                <w:sz w:val="22"/>
                <w:szCs w:val="22"/>
              </w:rPr>
            </w:pPr>
            <w:r>
              <w:rPr>
                <w:color w:val="000000"/>
                <w:sz w:val="22"/>
                <w:szCs w:val="22"/>
              </w:rPr>
              <w:t>Зона транспортной инфраструктуры</w:t>
            </w:r>
          </w:p>
        </w:tc>
        <w:tc>
          <w:tcPr>
            <w:tcW w:w="1709"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snapToGrid w:val="0"/>
              <w:spacing w:before="40" w:after="40"/>
              <w:ind w:firstLine="114"/>
              <w:jc w:val="center"/>
              <w:rPr>
                <w:color w:val="000000"/>
                <w:sz w:val="22"/>
                <w:szCs w:val="22"/>
              </w:rPr>
            </w:pPr>
            <w:r>
              <w:rPr>
                <w:color w:val="000000"/>
                <w:sz w:val="22"/>
                <w:szCs w:val="22"/>
              </w:rPr>
              <w:t>га</w:t>
            </w:r>
          </w:p>
        </w:tc>
        <w:tc>
          <w:tcPr>
            <w:tcW w:w="1688"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snapToGrid w:val="0"/>
              <w:spacing w:before="40" w:after="40"/>
              <w:ind w:firstLine="33"/>
              <w:jc w:val="center"/>
              <w:rPr>
                <w:color w:val="000000"/>
                <w:sz w:val="22"/>
                <w:szCs w:val="22"/>
              </w:rPr>
            </w:pPr>
            <w:r>
              <w:rPr>
                <w:color w:val="000000"/>
                <w:sz w:val="22"/>
                <w:szCs w:val="22"/>
              </w:rPr>
              <w:t>2,67</w:t>
            </w: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2E8" w:rsidRDefault="003952E8" w:rsidP="003A6B49">
            <w:pPr>
              <w:snapToGrid w:val="0"/>
              <w:spacing w:before="40" w:after="40"/>
              <w:ind w:firstLine="33"/>
              <w:jc w:val="center"/>
              <w:rPr>
                <w:color w:val="000000"/>
                <w:sz w:val="22"/>
                <w:szCs w:val="22"/>
              </w:rPr>
            </w:pPr>
            <w:r>
              <w:rPr>
                <w:color w:val="000000"/>
                <w:sz w:val="22"/>
                <w:szCs w:val="22"/>
              </w:rPr>
              <w:t>2,67</w:t>
            </w:r>
          </w:p>
        </w:tc>
      </w:tr>
      <w:tr w:rsidR="003952E8" w:rsidTr="003A6B49">
        <w:trPr>
          <w:trHeight w:val="23"/>
        </w:trPr>
        <w:tc>
          <w:tcPr>
            <w:tcW w:w="879"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snapToGrid w:val="0"/>
              <w:jc w:val="center"/>
              <w:rPr>
                <w:b/>
                <w:sz w:val="22"/>
                <w:szCs w:val="22"/>
              </w:rPr>
            </w:pPr>
            <w:r>
              <w:rPr>
                <w:b/>
                <w:sz w:val="22"/>
                <w:szCs w:val="22"/>
              </w:rPr>
              <w:t>2.</w:t>
            </w:r>
          </w:p>
        </w:tc>
        <w:tc>
          <w:tcPr>
            <w:tcW w:w="4678" w:type="dxa"/>
            <w:tcBorders>
              <w:top w:val="single" w:sz="4" w:space="0" w:color="000000"/>
              <w:left w:val="single" w:sz="4" w:space="0" w:color="000000"/>
              <w:bottom w:val="single" w:sz="4" w:space="0" w:color="000000"/>
            </w:tcBorders>
            <w:shd w:val="clear" w:color="auto" w:fill="auto"/>
          </w:tcPr>
          <w:p w:rsidR="003952E8" w:rsidRDefault="003952E8" w:rsidP="003A6B49">
            <w:pPr>
              <w:snapToGrid w:val="0"/>
              <w:rPr>
                <w:b/>
                <w:sz w:val="22"/>
                <w:szCs w:val="22"/>
              </w:rPr>
            </w:pPr>
            <w:r>
              <w:rPr>
                <w:b/>
                <w:sz w:val="22"/>
                <w:szCs w:val="22"/>
              </w:rPr>
              <w:t>Население</w:t>
            </w:r>
          </w:p>
        </w:tc>
        <w:tc>
          <w:tcPr>
            <w:tcW w:w="1709"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snapToGrid w:val="0"/>
              <w:spacing w:before="40" w:after="40"/>
              <w:ind w:firstLine="114"/>
              <w:jc w:val="center"/>
              <w:rPr>
                <w:color w:val="FF0000"/>
                <w:sz w:val="22"/>
                <w:szCs w:val="22"/>
              </w:rPr>
            </w:pPr>
          </w:p>
        </w:tc>
        <w:tc>
          <w:tcPr>
            <w:tcW w:w="1688"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snapToGrid w:val="0"/>
              <w:spacing w:before="40" w:after="40"/>
              <w:ind w:firstLine="33"/>
              <w:jc w:val="center"/>
              <w:rPr>
                <w:color w:val="FF0000"/>
                <w:sz w:val="22"/>
                <w:szCs w:val="22"/>
              </w:rPr>
            </w:pP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2E8" w:rsidRDefault="003952E8" w:rsidP="003A6B49">
            <w:pPr>
              <w:snapToGrid w:val="0"/>
              <w:spacing w:before="40" w:after="40"/>
              <w:ind w:firstLine="33"/>
              <w:jc w:val="center"/>
              <w:rPr>
                <w:color w:val="FF0000"/>
                <w:sz w:val="22"/>
                <w:szCs w:val="22"/>
              </w:rPr>
            </w:pPr>
          </w:p>
        </w:tc>
      </w:tr>
      <w:tr w:rsidR="003952E8" w:rsidTr="003A6B49">
        <w:trPr>
          <w:trHeight w:val="660"/>
        </w:trPr>
        <w:tc>
          <w:tcPr>
            <w:tcW w:w="879" w:type="dxa"/>
            <w:vMerge w:val="restart"/>
            <w:tcBorders>
              <w:top w:val="single" w:sz="4" w:space="0" w:color="000000"/>
              <w:left w:val="single" w:sz="4" w:space="0" w:color="000000"/>
              <w:bottom w:val="single" w:sz="4" w:space="0" w:color="000000"/>
            </w:tcBorders>
            <w:shd w:val="clear" w:color="auto" w:fill="auto"/>
            <w:vAlign w:val="center"/>
          </w:tcPr>
          <w:p w:rsidR="003952E8" w:rsidRDefault="003952E8" w:rsidP="003A6B49">
            <w:pPr>
              <w:snapToGrid w:val="0"/>
              <w:jc w:val="center"/>
              <w:rPr>
                <w:sz w:val="22"/>
                <w:szCs w:val="22"/>
              </w:rPr>
            </w:pPr>
            <w:r>
              <w:rPr>
                <w:sz w:val="22"/>
                <w:szCs w:val="22"/>
              </w:rPr>
              <w:t>2.1.</w:t>
            </w:r>
          </w:p>
        </w:tc>
        <w:tc>
          <w:tcPr>
            <w:tcW w:w="4678" w:type="dxa"/>
            <w:tcBorders>
              <w:top w:val="single" w:sz="4" w:space="0" w:color="000000"/>
              <w:left w:val="single" w:sz="4" w:space="0" w:color="000000"/>
              <w:bottom w:val="single" w:sz="4" w:space="0" w:color="000000"/>
            </w:tcBorders>
            <w:shd w:val="clear" w:color="auto" w:fill="auto"/>
          </w:tcPr>
          <w:p w:rsidR="003952E8" w:rsidRDefault="003952E8" w:rsidP="003A6B49">
            <w:pPr>
              <w:pStyle w:val="WW-"/>
              <w:snapToGrid w:val="0"/>
              <w:rPr>
                <w:rFonts w:ascii="Times New Roman" w:hAnsi="Times New Roman" w:cs="Courier New"/>
                <w:sz w:val="22"/>
                <w:szCs w:val="22"/>
                <w:lang w:val="ru-RU"/>
              </w:rPr>
            </w:pPr>
            <w:r>
              <w:rPr>
                <w:rFonts w:ascii="Times New Roman" w:hAnsi="Times New Roman" w:cs="Courier New"/>
                <w:sz w:val="22"/>
                <w:szCs w:val="22"/>
                <w:lang w:val="ru-RU"/>
              </w:rPr>
              <w:t>Общая численность постоянного населения м</w:t>
            </w:r>
            <w:r>
              <w:rPr>
                <w:rFonts w:ascii="Times New Roman" w:hAnsi="Times New Roman" w:cs="Courier New"/>
                <w:sz w:val="22"/>
                <w:szCs w:val="22"/>
                <w:lang w:val="ru-RU"/>
              </w:rPr>
              <w:t>у</w:t>
            </w:r>
            <w:r>
              <w:rPr>
                <w:rFonts w:ascii="Times New Roman" w:hAnsi="Times New Roman" w:cs="Courier New"/>
                <w:sz w:val="22"/>
                <w:szCs w:val="22"/>
                <w:lang w:val="ru-RU"/>
              </w:rPr>
              <w:t>ниципального образования, в том числе:</w:t>
            </w:r>
          </w:p>
        </w:tc>
        <w:tc>
          <w:tcPr>
            <w:tcW w:w="1709"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jc w:val="center"/>
              <w:rPr>
                <w:rFonts w:ascii="Times New Roman" w:hAnsi="Times New Roman" w:cs="Courier New"/>
                <w:sz w:val="22"/>
                <w:szCs w:val="22"/>
                <w:lang w:val="ru-RU"/>
              </w:rPr>
            </w:pPr>
            <w:r>
              <w:rPr>
                <w:rFonts w:ascii="Times New Roman" w:hAnsi="Times New Roman" w:cs="Courier New"/>
                <w:sz w:val="22"/>
                <w:szCs w:val="22"/>
                <w:lang w:val="ru-RU"/>
              </w:rPr>
              <w:t>чел.</w:t>
            </w:r>
          </w:p>
          <w:p w:rsidR="003952E8" w:rsidRDefault="003952E8" w:rsidP="003A6B49">
            <w:pPr>
              <w:spacing w:before="40" w:after="40"/>
              <w:jc w:val="center"/>
              <w:rPr>
                <w:sz w:val="22"/>
                <w:szCs w:val="22"/>
              </w:rPr>
            </w:pPr>
          </w:p>
        </w:tc>
        <w:tc>
          <w:tcPr>
            <w:tcW w:w="1688"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snapToGrid w:val="0"/>
              <w:spacing w:before="40" w:after="40"/>
              <w:ind w:firstLine="33"/>
              <w:jc w:val="center"/>
              <w:rPr>
                <w:sz w:val="22"/>
                <w:szCs w:val="22"/>
              </w:rPr>
            </w:pPr>
            <w:r>
              <w:rPr>
                <w:sz w:val="22"/>
                <w:szCs w:val="22"/>
              </w:rPr>
              <w:t>368</w:t>
            </w: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2E8" w:rsidRDefault="003952E8" w:rsidP="003A6B49">
            <w:pPr>
              <w:snapToGrid w:val="0"/>
              <w:spacing w:before="40" w:after="40"/>
              <w:ind w:firstLine="33"/>
              <w:jc w:val="center"/>
              <w:rPr>
                <w:sz w:val="22"/>
                <w:szCs w:val="22"/>
              </w:rPr>
            </w:pPr>
            <w:r>
              <w:rPr>
                <w:sz w:val="22"/>
                <w:szCs w:val="22"/>
              </w:rPr>
              <w:t>449</w:t>
            </w:r>
          </w:p>
        </w:tc>
      </w:tr>
      <w:tr w:rsidR="003952E8" w:rsidTr="003A6B49">
        <w:trPr>
          <w:trHeight w:val="324"/>
        </w:trPr>
        <w:tc>
          <w:tcPr>
            <w:tcW w:w="879" w:type="dxa"/>
            <w:vMerge/>
            <w:tcBorders>
              <w:top w:val="single" w:sz="4" w:space="0" w:color="000000"/>
              <w:left w:val="single" w:sz="4" w:space="0" w:color="000000"/>
              <w:bottom w:val="single" w:sz="4" w:space="0" w:color="000000"/>
            </w:tcBorders>
            <w:shd w:val="clear" w:color="auto" w:fill="auto"/>
            <w:vAlign w:val="center"/>
          </w:tcPr>
          <w:p w:rsidR="003952E8" w:rsidRDefault="003952E8" w:rsidP="003A6B49">
            <w:pPr>
              <w:snapToGrid w:val="0"/>
              <w:jc w:val="center"/>
              <w:rPr>
                <w:color w:val="FF0000"/>
                <w:sz w:val="22"/>
                <w:szCs w:val="22"/>
              </w:rPr>
            </w:pPr>
          </w:p>
        </w:tc>
        <w:tc>
          <w:tcPr>
            <w:tcW w:w="4678"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rPr>
                <w:rFonts w:ascii="Times New Roman" w:hAnsi="Times New Roman" w:cs="Courier New"/>
                <w:sz w:val="22"/>
                <w:szCs w:val="22"/>
                <w:lang w:val="ru-RU"/>
              </w:rPr>
            </w:pPr>
            <w:r>
              <w:rPr>
                <w:rFonts w:ascii="Times New Roman" w:hAnsi="Times New Roman" w:cs="Courier New"/>
                <w:sz w:val="22"/>
                <w:szCs w:val="22"/>
                <w:lang w:val="ru-RU"/>
              </w:rPr>
              <w:t>п. Ишидей</w:t>
            </w:r>
          </w:p>
        </w:tc>
        <w:tc>
          <w:tcPr>
            <w:tcW w:w="1709"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snapToGrid w:val="0"/>
              <w:spacing w:before="40" w:after="40"/>
              <w:ind w:firstLine="114"/>
              <w:jc w:val="center"/>
              <w:rPr>
                <w:sz w:val="22"/>
                <w:szCs w:val="22"/>
              </w:rPr>
            </w:pPr>
            <w:r>
              <w:rPr>
                <w:sz w:val="22"/>
                <w:szCs w:val="22"/>
              </w:rPr>
              <w:t>чел.</w:t>
            </w:r>
          </w:p>
        </w:tc>
        <w:tc>
          <w:tcPr>
            <w:tcW w:w="1688"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snapToGrid w:val="0"/>
              <w:spacing w:before="40" w:after="40"/>
              <w:ind w:firstLine="33"/>
              <w:jc w:val="center"/>
              <w:rPr>
                <w:sz w:val="22"/>
                <w:szCs w:val="22"/>
              </w:rPr>
            </w:pPr>
            <w:r>
              <w:rPr>
                <w:sz w:val="22"/>
                <w:szCs w:val="22"/>
              </w:rPr>
              <w:t>368</w:t>
            </w: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2E8" w:rsidRDefault="003952E8" w:rsidP="003A6B49">
            <w:pPr>
              <w:snapToGrid w:val="0"/>
              <w:spacing w:before="40" w:after="40"/>
              <w:ind w:firstLine="33"/>
              <w:jc w:val="center"/>
              <w:rPr>
                <w:sz w:val="22"/>
                <w:szCs w:val="22"/>
              </w:rPr>
            </w:pPr>
            <w:r>
              <w:rPr>
                <w:sz w:val="22"/>
                <w:szCs w:val="22"/>
              </w:rPr>
              <w:t>449</w:t>
            </w:r>
          </w:p>
        </w:tc>
      </w:tr>
      <w:tr w:rsidR="003952E8" w:rsidTr="003A6B49">
        <w:trPr>
          <w:trHeight w:val="23"/>
        </w:trPr>
        <w:tc>
          <w:tcPr>
            <w:tcW w:w="879"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jc w:val="center"/>
              <w:rPr>
                <w:rFonts w:ascii="Times New Roman" w:hAnsi="Times New Roman" w:cs="Courier New"/>
                <w:sz w:val="22"/>
                <w:szCs w:val="22"/>
                <w:lang w:val="ru-RU"/>
              </w:rPr>
            </w:pPr>
            <w:r>
              <w:rPr>
                <w:rFonts w:ascii="Times New Roman" w:hAnsi="Times New Roman" w:cs="Courier New"/>
                <w:sz w:val="22"/>
                <w:szCs w:val="22"/>
                <w:lang w:val="ru-RU"/>
              </w:rPr>
              <w:t>2.2.</w:t>
            </w:r>
          </w:p>
        </w:tc>
        <w:tc>
          <w:tcPr>
            <w:tcW w:w="4678" w:type="dxa"/>
            <w:tcBorders>
              <w:top w:val="single" w:sz="4" w:space="0" w:color="000000"/>
              <w:left w:val="single" w:sz="4" w:space="0" w:color="000000"/>
              <w:bottom w:val="single" w:sz="4" w:space="0" w:color="000000"/>
            </w:tcBorders>
            <w:shd w:val="clear" w:color="auto" w:fill="auto"/>
          </w:tcPr>
          <w:p w:rsidR="003952E8" w:rsidRDefault="003952E8" w:rsidP="003A6B49">
            <w:pPr>
              <w:pStyle w:val="WW-"/>
              <w:snapToGrid w:val="0"/>
              <w:rPr>
                <w:rFonts w:ascii="Times New Roman" w:hAnsi="Times New Roman" w:cs="Courier New"/>
                <w:sz w:val="22"/>
                <w:szCs w:val="22"/>
                <w:lang w:val="ru-RU"/>
              </w:rPr>
            </w:pPr>
            <w:r>
              <w:rPr>
                <w:rFonts w:ascii="Times New Roman" w:hAnsi="Times New Roman" w:cs="Courier New"/>
                <w:sz w:val="22"/>
                <w:szCs w:val="22"/>
                <w:lang w:val="ru-RU"/>
              </w:rPr>
              <w:t>Средняя плотность населения</w:t>
            </w:r>
          </w:p>
        </w:tc>
        <w:tc>
          <w:tcPr>
            <w:tcW w:w="1709"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snapToGrid w:val="0"/>
              <w:spacing w:before="40" w:after="40"/>
              <w:ind w:firstLine="114"/>
              <w:jc w:val="center"/>
              <w:rPr>
                <w:sz w:val="22"/>
                <w:szCs w:val="22"/>
              </w:rPr>
            </w:pPr>
            <w:r>
              <w:rPr>
                <w:sz w:val="22"/>
                <w:szCs w:val="22"/>
              </w:rPr>
              <w:t>чел./кв. км</w:t>
            </w:r>
          </w:p>
        </w:tc>
        <w:tc>
          <w:tcPr>
            <w:tcW w:w="1688"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snapToGrid w:val="0"/>
              <w:spacing w:before="40" w:after="40"/>
              <w:ind w:firstLine="33"/>
              <w:jc w:val="center"/>
              <w:rPr>
                <w:sz w:val="22"/>
                <w:szCs w:val="22"/>
              </w:rPr>
            </w:pPr>
            <w:r>
              <w:rPr>
                <w:sz w:val="22"/>
                <w:szCs w:val="22"/>
              </w:rPr>
              <w:t>0,62</w:t>
            </w: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2E8" w:rsidRDefault="003952E8" w:rsidP="003A6B49">
            <w:pPr>
              <w:snapToGrid w:val="0"/>
              <w:spacing w:before="40" w:after="40"/>
              <w:ind w:firstLine="33"/>
              <w:jc w:val="center"/>
              <w:rPr>
                <w:sz w:val="22"/>
                <w:szCs w:val="22"/>
              </w:rPr>
            </w:pPr>
            <w:r>
              <w:rPr>
                <w:sz w:val="22"/>
                <w:szCs w:val="22"/>
              </w:rPr>
              <w:t>0,76</w:t>
            </w:r>
          </w:p>
        </w:tc>
      </w:tr>
      <w:tr w:rsidR="003952E8" w:rsidTr="003A6B49">
        <w:trPr>
          <w:trHeight w:val="23"/>
        </w:trPr>
        <w:tc>
          <w:tcPr>
            <w:tcW w:w="879"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jc w:val="center"/>
              <w:rPr>
                <w:rFonts w:ascii="Times New Roman" w:hAnsi="Times New Roman" w:cs="Courier New"/>
                <w:b/>
                <w:sz w:val="22"/>
                <w:szCs w:val="22"/>
                <w:lang w:val="ru-RU"/>
              </w:rPr>
            </w:pPr>
            <w:r>
              <w:rPr>
                <w:rFonts w:ascii="Times New Roman" w:hAnsi="Times New Roman" w:cs="Courier New"/>
                <w:b/>
                <w:sz w:val="22"/>
                <w:szCs w:val="22"/>
                <w:lang w:val="ru-RU"/>
              </w:rPr>
              <w:t>3.</w:t>
            </w:r>
          </w:p>
        </w:tc>
        <w:tc>
          <w:tcPr>
            <w:tcW w:w="4678" w:type="dxa"/>
            <w:tcBorders>
              <w:top w:val="single" w:sz="4" w:space="0" w:color="000000"/>
              <w:left w:val="single" w:sz="4" w:space="0" w:color="000000"/>
              <w:bottom w:val="single" w:sz="4" w:space="0" w:color="000000"/>
            </w:tcBorders>
            <w:shd w:val="clear" w:color="auto" w:fill="auto"/>
          </w:tcPr>
          <w:p w:rsidR="003952E8" w:rsidRDefault="003952E8" w:rsidP="003A6B49">
            <w:pPr>
              <w:pStyle w:val="WW-"/>
              <w:snapToGrid w:val="0"/>
              <w:rPr>
                <w:rFonts w:ascii="Times New Roman" w:hAnsi="Times New Roman" w:cs="Courier New"/>
                <w:b/>
                <w:sz w:val="22"/>
                <w:szCs w:val="22"/>
                <w:lang w:val="ru-RU"/>
              </w:rPr>
            </w:pPr>
            <w:r>
              <w:rPr>
                <w:rFonts w:ascii="Times New Roman" w:hAnsi="Times New Roman" w:cs="Courier New"/>
                <w:b/>
                <w:sz w:val="22"/>
                <w:szCs w:val="22"/>
                <w:lang w:val="ru-RU"/>
              </w:rPr>
              <w:t>Жилищный фонд</w:t>
            </w:r>
          </w:p>
        </w:tc>
        <w:tc>
          <w:tcPr>
            <w:tcW w:w="1709" w:type="dxa"/>
            <w:tcBorders>
              <w:top w:val="single" w:sz="4" w:space="0" w:color="000000"/>
              <w:left w:val="single" w:sz="4" w:space="0" w:color="000000"/>
              <w:bottom w:val="single" w:sz="4" w:space="0" w:color="000000"/>
            </w:tcBorders>
            <w:shd w:val="clear" w:color="auto" w:fill="auto"/>
          </w:tcPr>
          <w:p w:rsidR="003952E8" w:rsidRDefault="003952E8" w:rsidP="003A6B49">
            <w:pPr>
              <w:pStyle w:val="WW-"/>
              <w:snapToGrid w:val="0"/>
              <w:jc w:val="center"/>
              <w:rPr>
                <w:rFonts w:ascii="Times New Roman" w:hAnsi="Times New Roman" w:cs="Courier New"/>
                <w:b/>
                <w:sz w:val="22"/>
                <w:szCs w:val="22"/>
                <w:lang w:val="ru-RU"/>
              </w:rPr>
            </w:pPr>
          </w:p>
        </w:tc>
        <w:tc>
          <w:tcPr>
            <w:tcW w:w="1688" w:type="dxa"/>
            <w:tcBorders>
              <w:top w:val="single" w:sz="4" w:space="0" w:color="000000"/>
              <w:left w:val="single" w:sz="4" w:space="0" w:color="000000"/>
              <w:bottom w:val="single" w:sz="4" w:space="0" w:color="000000"/>
            </w:tcBorders>
            <w:shd w:val="clear" w:color="auto" w:fill="auto"/>
          </w:tcPr>
          <w:p w:rsidR="003952E8" w:rsidRDefault="003952E8" w:rsidP="003A6B49">
            <w:pPr>
              <w:pStyle w:val="WW-"/>
              <w:snapToGrid w:val="0"/>
              <w:ind w:firstLine="33"/>
              <w:jc w:val="center"/>
              <w:rPr>
                <w:rFonts w:ascii="Times New Roman" w:hAnsi="Times New Roman" w:cs="Courier New"/>
                <w:b/>
                <w:color w:val="FF0000"/>
                <w:sz w:val="22"/>
                <w:szCs w:val="22"/>
                <w:lang w:val="ru-RU"/>
              </w:rPr>
            </w:pPr>
          </w:p>
        </w:tc>
        <w:tc>
          <w:tcPr>
            <w:tcW w:w="1318" w:type="dxa"/>
            <w:tcBorders>
              <w:top w:val="single" w:sz="4" w:space="0" w:color="000000"/>
              <w:left w:val="single" w:sz="4" w:space="0" w:color="000000"/>
              <w:bottom w:val="single" w:sz="4" w:space="0" w:color="000000"/>
              <w:right w:val="single" w:sz="4" w:space="0" w:color="000000"/>
            </w:tcBorders>
            <w:shd w:val="clear" w:color="auto" w:fill="auto"/>
          </w:tcPr>
          <w:p w:rsidR="003952E8" w:rsidRDefault="003952E8" w:rsidP="003A6B49">
            <w:pPr>
              <w:pStyle w:val="WW-"/>
              <w:snapToGrid w:val="0"/>
              <w:ind w:firstLine="33"/>
              <w:jc w:val="center"/>
              <w:rPr>
                <w:rFonts w:ascii="Times New Roman" w:hAnsi="Times New Roman" w:cs="Courier New"/>
                <w:b/>
                <w:color w:val="FF0000"/>
                <w:sz w:val="22"/>
                <w:szCs w:val="22"/>
                <w:lang w:val="ru-RU"/>
              </w:rPr>
            </w:pPr>
          </w:p>
        </w:tc>
      </w:tr>
      <w:tr w:rsidR="003952E8" w:rsidTr="003A6B49">
        <w:trPr>
          <w:trHeight w:val="23"/>
        </w:trPr>
        <w:tc>
          <w:tcPr>
            <w:tcW w:w="879"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jc w:val="center"/>
              <w:rPr>
                <w:rFonts w:ascii="Times New Roman" w:hAnsi="Times New Roman" w:cs="Courier New"/>
                <w:sz w:val="22"/>
                <w:szCs w:val="22"/>
                <w:lang w:val="ru-RU"/>
              </w:rPr>
            </w:pPr>
            <w:r>
              <w:rPr>
                <w:rFonts w:ascii="Times New Roman" w:hAnsi="Times New Roman" w:cs="Courier New"/>
                <w:sz w:val="22"/>
                <w:szCs w:val="22"/>
                <w:lang w:val="ru-RU"/>
              </w:rPr>
              <w:t>3.1.</w:t>
            </w:r>
          </w:p>
        </w:tc>
        <w:tc>
          <w:tcPr>
            <w:tcW w:w="4678" w:type="dxa"/>
            <w:tcBorders>
              <w:top w:val="single" w:sz="4" w:space="0" w:color="000000"/>
              <w:left w:val="single" w:sz="4" w:space="0" w:color="000000"/>
              <w:bottom w:val="single" w:sz="4" w:space="0" w:color="000000"/>
            </w:tcBorders>
            <w:shd w:val="clear" w:color="auto" w:fill="auto"/>
          </w:tcPr>
          <w:p w:rsidR="003952E8" w:rsidRDefault="003952E8" w:rsidP="003A6B49">
            <w:pPr>
              <w:pStyle w:val="WW-"/>
              <w:snapToGrid w:val="0"/>
              <w:rPr>
                <w:rFonts w:ascii="Times New Roman" w:hAnsi="Times New Roman" w:cs="Courier New"/>
                <w:sz w:val="22"/>
                <w:szCs w:val="22"/>
                <w:lang w:val="ru-RU"/>
              </w:rPr>
            </w:pPr>
            <w:r>
              <w:rPr>
                <w:rFonts w:ascii="Times New Roman" w:hAnsi="Times New Roman" w:cs="Courier New"/>
                <w:sz w:val="22"/>
                <w:szCs w:val="22"/>
                <w:lang w:val="ru-RU"/>
              </w:rPr>
              <w:t>Жилищный фонд - всего</w:t>
            </w:r>
          </w:p>
        </w:tc>
        <w:tc>
          <w:tcPr>
            <w:tcW w:w="1709" w:type="dxa"/>
            <w:tcBorders>
              <w:top w:val="single" w:sz="4" w:space="0" w:color="000000"/>
              <w:left w:val="single" w:sz="4" w:space="0" w:color="000000"/>
              <w:bottom w:val="single" w:sz="4" w:space="0" w:color="000000"/>
            </w:tcBorders>
            <w:shd w:val="clear" w:color="auto" w:fill="auto"/>
          </w:tcPr>
          <w:p w:rsidR="003952E8" w:rsidRDefault="003952E8" w:rsidP="003A6B49">
            <w:pPr>
              <w:pStyle w:val="WW-"/>
              <w:snapToGrid w:val="0"/>
              <w:jc w:val="center"/>
              <w:rPr>
                <w:rFonts w:ascii="Times New Roman" w:hAnsi="Times New Roman" w:cs="Courier New"/>
                <w:sz w:val="22"/>
                <w:szCs w:val="22"/>
                <w:lang w:val="ru-RU"/>
              </w:rPr>
            </w:pPr>
            <w:r>
              <w:rPr>
                <w:rFonts w:ascii="Times New Roman" w:hAnsi="Times New Roman" w:cs="Courier New"/>
                <w:sz w:val="22"/>
                <w:szCs w:val="22"/>
                <w:lang w:val="ru-RU"/>
              </w:rPr>
              <w:t>тыс. м</w:t>
            </w:r>
            <w:r>
              <w:rPr>
                <w:rFonts w:ascii="Times New Roman" w:hAnsi="Times New Roman" w:cs="Courier New"/>
                <w:sz w:val="22"/>
                <w:szCs w:val="22"/>
                <w:vertAlign w:val="superscript"/>
                <w:lang w:val="ru-RU"/>
              </w:rPr>
              <w:t>2</w:t>
            </w:r>
            <w:r>
              <w:rPr>
                <w:rFonts w:ascii="Times New Roman" w:hAnsi="Times New Roman" w:cs="Courier New"/>
                <w:sz w:val="22"/>
                <w:szCs w:val="22"/>
                <w:lang w:val="ru-RU"/>
              </w:rPr>
              <w:t xml:space="preserve"> общей площади </w:t>
            </w:r>
          </w:p>
        </w:tc>
        <w:tc>
          <w:tcPr>
            <w:tcW w:w="1688" w:type="dxa"/>
            <w:tcBorders>
              <w:top w:val="single" w:sz="4" w:space="0" w:color="000000"/>
              <w:left w:val="single" w:sz="4" w:space="0" w:color="000000"/>
              <w:bottom w:val="single" w:sz="4" w:space="0" w:color="000000"/>
            </w:tcBorders>
            <w:shd w:val="clear" w:color="auto" w:fill="auto"/>
          </w:tcPr>
          <w:p w:rsidR="003952E8" w:rsidRDefault="003952E8" w:rsidP="003A6B49">
            <w:pPr>
              <w:pStyle w:val="WW-"/>
              <w:snapToGrid w:val="0"/>
              <w:ind w:firstLine="33"/>
              <w:jc w:val="center"/>
              <w:rPr>
                <w:rFonts w:ascii="Times New Roman" w:hAnsi="Times New Roman" w:cs="Courier New"/>
                <w:sz w:val="22"/>
                <w:szCs w:val="22"/>
                <w:lang w:val="ru-RU"/>
              </w:rPr>
            </w:pPr>
            <w:r>
              <w:rPr>
                <w:rFonts w:ascii="Times New Roman" w:hAnsi="Times New Roman" w:cs="Courier New"/>
                <w:sz w:val="22"/>
                <w:szCs w:val="22"/>
                <w:lang w:val="ru-RU"/>
              </w:rPr>
              <w:t>7,71</w:t>
            </w:r>
          </w:p>
        </w:tc>
        <w:tc>
          <w:tcPr>
            <w:tcW w:w="1318" w:type="dxa"/>
            <w:tcBorders>
              <w:top w:val="single" w:sz="4" w:space="0" w:color="000000"/>
              <w:left w:val="single" w:sz="4" w:space="0" w:color="000000"/>
              <w:bottom w:val="single" w:sz="4" w:space="0" w:color="000000"/>
              <w:right w:val="single" w:sz="4" w:space="0" w:color="000000"/>
            </w:tcBorders>
            <w:shd w:val="clear" w:color="auto" w:fill="auto"/>
          </w:tcPr>
          <w:p w:rsidR="003952E8" w:rsidRDefault="003952E8" w:rsidP="003A6B49">
            <w:pPr>
              <w:pStyle w:val="WW-"/>
              <w:snapToGrid w:val="0"/>
              <w:ind w:firstLine="33"/>
              <w:jc w:val="center"/>
              <w:rPr>
                <w:rFonts w:ascii="Times New Roman" w:hAnsi="Times New Roman" w:cs="Courier New"/>
                <w:sz w:val="22"/>
                <w:szCs w:val="22"/>
                <w:lang w:val="ru-RU"/>
              </w:rPr>
            </w:pPr>
            <w:r>
              <w:rPr>
                <w:rFonts w:ascii="Times New Roman" w:hAnsi="Times New Roman" w:cs="Courier New"/>
                <w:sz w:val="22"/>
                <w:szCs w:val="22"/>
                <w:lang w:val="ru-RU"/>
              </w:rPr>
              <w:t>10,3</w:t>
            </w:r>
          </w:p>
        </w:tc>
      </w:tr>
      <w:tr w:rsidR="003952E8" w:rsidTr="003A6B49">
        <w:trPr>
          <w:trHeight w:val="23"/>
        </w:trPr>
        <w:tc>
          <w:tcPr>
            <w:tcW w:w="879"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jc w:val="center"/>
              <w:rPr>
                <w:rFonts w:ascii="Times New Roman" w:hAnsi="Times New Roman" w:cs="Courier New"/>
                <w:sz w:val="22"/>
                <w:szCs w:val="22"/>
                <w:lang w:val="ru-RU"/>
              </w:rPr>
            </w:pPr>
            <w:r>
              <w:rPr>
                <w:rFonts w:ascii="Times New Roman" w:hAnsi="Times New Roman" w:cs="Courier New"/>
                <w:sz w:val="22"/>
                <w:szCs w:val="22"/>
                <w:lang w:val="ru-RU"/>
              </w:rPr>
              <w:t>3.2.</w:t>
            </w:r>
          </w:p>
        </w:tc>
        <w:tc>
          <w:tcPr>
            <w:tcW w:w="4678" w:type="dxa"/>
            <w:tcBorders>
              <w:top w:val="single" w:sz="4" w:space="0" w:color="000000"/>
              <w:left w:val="single" w:sz="4" w:space="0" w:color="000000"/>
              <w:bottom w:val="single" w:sz="4" w:space="0" w:color="000000"/>
            </w:tcBorders>
            <w:shd w:val="clear" w:color="auto" w:fill="auto"/>
          </w:tcPr>
          <w:p w:rsidR="003952E8" w:rsidRDefault="003952E8" w:rsidP="003A6B49">
            <w:pPr>
              <w:pStyle w:val="WW-"/>
              <w:snapToGrid w:val="0"/>
              <w:rPr>
                <w:rFonts w:ascii="Times New Roman" w:hAnsi="Times New Roman" w:cs="Courier New"/>
                <w:sz w:val="22"/>
                <w:szCs w:val="22"/>
                <w:lang w:val="ru-RU"/>
              </w:rPr>
            </w:pPr>
            <w:r>
              <w:rPr>
                <w:rFonts w:ascii="Times New Roman" w:hAnsi="Times New Roman" w:cs="Courier New"/>
                <w:sz w:val="22"/>
                <w:szCs w:val="22"/>
                <w:lang w:val="ru-RU"/>
              </w:rPr>
              <w:t>Из общего жилищного фонда:</w:t>
            </w:r>
          </w:p>
        </w:tc>
        <w:tc>
          <w:tcPr>
            <w:tcW w:w="1709" w:type="dxa"/>
            <w:tcBorders>
              <w:top w:val="single" w:sz="4" w:space="0" w:color="000000"/>
              <w:left w:val="single" w:sz="4" w:space="0" w:color="000000"/>
              <w:bottom w:val="single" w:sz="4" w:space="0" w:color="000000"/>
            </w:tcBorders>
            <w:shd w:val="clear" w:color="auto" w:fill="auto"/>
          </w:tcPr>
          <w:p w:rsidR="003952E8" w:rsidRDefault="003952E8" w:rsidP="003A6B49">
            <w:pPr>
              <w:pStyle w:val="WW-"/>
              <w:snapToGrid w:val="0"/>
              <w:jc w:val="center"/>
              <w:rPr>
                <w:rFonts w:ascii="Times New Roman" w:hAnsi="Times New Roman" w:cs="Courier New"/>
                <w:sz w:val="22"/>
                <w:szCs w:val="22"/>
                <w:lang w:val="ru-RU"/>
              </w:rPr>
            </w:pPr>
          </w:p>
        </w:tc>
        <w:tc>
          <w:tcPr>
            <w:tcW w:w="1688" w:type="dxa"/>
            <w:tcBorders>
              <w:top w:val="single" w:sz="4" w:space="0" w:color="000000"/>
              <w:left w:val="single" w:sz="4" w:space="0" w:color="000000"/>
              <w:bottom w:val="single" w:sz="4" w:space="0" w:color="000000"/>
            </w:tcBorders>
            <w:shd w:val="clear" w:color="auto" w:fill="auto"/>
          </w:tcPr>
          <w:p w:rsidR="003952E8" w:rsidRDefault="003952E8" w:rsidP="003A6B49">
            <w:pPr>
              <w:pStyle w:val="WW-"/>
              <w:snapToGrid w:val="0"/>
              <w:ind w:firstLine="33"/>
              <w:jc w:val="center"/>
              <w:rPr>
                <w:rFonts w:ascii="Times New Roman" w:hAnsi="Times New Roman" w:cs="Courier New"/>
                <w:sz w:val="22"/>
                <w:szCs w:val="22"/>
                <w:lang w:val="ru-RU"/>
              </w:rPr>
            </w:pPr>
          </w:p>
        </w:tc>
        <w:tc>
          <w:tcPr>
            <w:tcW w:w="1318" w:type="dxa"/>
            <w:tcBorders>
              <w:top w:val="single" w:sz="4" w:space="0" w:color="000000"/>
              <w:left w:val="single" w:sz="4" w:space="0" w:color="000000"/>
              <w:bottom w:val="single" w:sz="4" w:space="0" w:color="000000"/>
              <w:right w:val="single" w:sz="4" w:space="0" w:color="000000"/>
            </w:tcBorders>
            <w:shd w:val="clear" w:color="auto" w:fill="auto"/>
          </w:tcPr>
          <w:p w:rsidR="003952E8" w:rsidRDefault="003952E8" w:rsidP="003A6B49">
            <w:pPr>
              <w:pStyle w:val="WW-"/>
              <w:snapToGrid w:val="0"/>
              <w:ind w:firstLine="33"/>
              <w:jc w:val="center"/>
              <w:rPr>
                <w:rFonts w:ascii="Times New Roman" w:hAnsi="Times New Roman" w:cs="Courier New"/>
                <w:sz w:val="22"/>
                <w:szCs w:val="22"/>
                <w:lang w:val="ru-RU"/>
              </w:rPr>
            </w:pPr>
          </w:p>
        </w:tc>
      </w:tr>
      <w:tr w:rsidR="003952E8" w:rsidTr="003A6B49">
        <w:trPr>
          <w:trHeight w:val="23"/>
        </w:trPr>
        <w:tc>
          <w:tcPr>
            <w:tcW w:w="879"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jc w:val="center"/>
              <w:rPr>
                <w:rFonts w:ascii="Times New Roman" w:hAnsi="Times New Roman" w:cs="Courier New"/>
                <w:color w:val="FF0000"/>
                <w:sz w:val="22"/>
                <w:szCs w:val="22"/>
                <w:lang w:val="ru-RU"/>
              </w:rPr>
            </w:pPr>
          </w:p>
        </w:tc>
        <w:tc>
          <w:tcPr>
            <w:tcW w:w="4678" w:type="dxa"/>
            <w:tcBorders>
              <w:top w:val="single" w:sz="4" w:space="0" w:color="000000"/>
              <w:left w:val="single" w:sz="4" w:space="0" w:color="000000"/>
              <w:bottom w:val="single" w:sz="4" w:space="0" w:color="000000"/>
            </w:tcBorders>
            <w:shd w:val="clear" w:color="auto" w:fill="auto"/>
          </w:tcPr>
          <w:p w:rsidR="003952E8" w:rsidRDefault="003952E8" w:rsidP="003A6B49">
            <w:pPr>
              <w:pStyle w:val="WW-"/>
              <w:snapToGrid w:val="0"/>
              <w:rPr>
                <w:rFonts w:ascii="Times New Roman" w:hAnsi="Times New Roman" w:cs="Courier New"/>
                <w:sz w:val="22"/>
                <w:szCs w:val="22"/>
                <w:lang w:val="ru-RU"/>
              </w:rPr>
            </w:pPr>
            <w:r>
              <w:rPr>
                <w:rFonts w:ascii="Times New Roman" w:hAnsi="Times New Roman" w:cs="Courier New"/>
                <w:sz w:val="22"/>
                <w:szCs w:val="22"/>
                <w:lang w:val="ru-RU"/>
              </w:rPr>
              <w:t>в индивидуальных жилых домах с приусаде</w:t>
            </w:r>
            <w:r>
              <w:rPr>
                <w:rFonts w:ascii="Times New Roman" w:hAnsi="Times New Roman" w:cs="Courier New"/>
                <w:sz w:val="22"/>
                <w:szCs w:val="22"/>
                <w:lang w:val="ru-RU"/>
              </w:rPr>
              <w:t>б</w:t>
            </w:r>
            <w:r>
              <w:rPr>
                <w:rFonts w:ascii="Times New Roman" w:hAnsi="Times New Roman" w:cs="Courier New"/>
                <w:sz w:val="22"/>
                <w:szCs w:val="22"/>
                <w:lang w:val="ru-RU"/>
              </w:rPr>
              <w:t>ными земельными участками</w:t>
            </w:r>
          </w:p>
        </w:tc>
        <w:tc>
          <w:tcPr>
            <w:tcW w:w="1709" w:type="dxa"/>
            <w:tcBorders>
              <w:top w:val="single" w:sz="4" w:space="0" w:color="000000"/>
              <w:left w:val="single" w:sz="4" w:space="0" w:color="000000"/>
              <w:bottom w:val="single" w:sz="4" w:space="0" w:color="000000"/>
            </w:tcBorders>
            <w:shd w:val="clear" w:color="auto" w:fill="auto"/>
          </w:tcPr>
          <w:p w:rsidR="003952E8" w:rsidRDefault="003952E8" w:rsidP="003A6B49">
            <w:pPr>
              <w:pStyle w:val="WW-"/>
              <w:snapToGrid w:val="0"/>
              <w:jc w:val="center"/>
              <w:rPr>
                <w:rFonts w:ascii="Times New Roman" w:hAnsi="Times New Roman" w:cs="Courier New"/>
                <w:sz w:val="22"/>
                <w:szCs w:val="22"/>
                <w:lang w:val="ru-RU"/>
              </w:rPr>
            </w:pPr>
            <w:r>
              <w:rPr>
                <w:rFonts w:ascii="Times New Roman" w:hAnsi="Times New Roman" w:cs="Courier New"/>
                <w:sz w:val="22"/>
                <w:szCs w:val="22"/>
                <w:lang w:val="ru-RU"/>
              </w:rPr>
              <w:t>- -</w:t>
            </w:r>
          </w:p>
        </w:tc>
        <w:tc>
          <w:tcPr>
            <w:tcW w:w="1688" w:type="dxa"/>
            <w:tcBorders>
              <w:top w:val="single" w:sz="4" w:space="0" w:color="000000"/>
              <w:left w:val="single" w:sz="4" w:space="0" w:color="000000"/>
              <w:bottom w:val="single" w:sz="4" w:space="0" w:color="000000"/>
            </w:tcBorders>
            <w:shd w:val="clear" w:color="auto" w:fill="auto"/>
          </w:tcPr>
          <w:p w:rsidR="003952E8" w:rsidRDefault="003952E8" w:rsidP="003A6B49">
            <w:pPr>
              <w:pStyle w:val="WW-"/>
              <w:snapToGrid w:val="0"/>
              <w:ind w:firstLine="33"/>
              <w:jc w:val="center"/>
              <w:rPr>
                <w:rFonts w:ascii="Times New Roman" w:hAnsi="Times New Roman" w:cs="Courier New"/>
                <w:sz w:val="22"/>
                <w:szCs w:val="22"/>
                <w:lang w:val="ru-RU"/>
              </w:rPr>
            </w:pPr>
            <w:r>
              <w:rPr>
                <w:rFonts w:ascii="Times New Roman" w:hAnsi="Times New Roman" w:cs="Courier New"/>
                <w:sz w:val="22"/>
                <w:szCs w:val="22"/>
                <w:lang w:val="ru-RU"/>
              </w:rPr>
              <w:t>7,71</w:t>
            </w:r>
          </w:p>
        </w:tc>
        <w:tc>
          <w:tcPr>
            <w:tcW w:w="1318" w:type="dxa"/>
            <w:tcBorders>
              <w:top w:val="single" w:sz="4" w:space="0" w:color="000000"/>
              <w:left w:val="single" w:sz="4" w:space="0" w:color="000000"/>
              <w:bottom w:val="single" w:sz="4" w:space="0" w:color="000000"/>
              <w:right w:val="single" w:sz="4" w:space="0" w:color="000000"/>
            </w:tcBorders>
            <w:shd w:val="clear" w:color="auto" w:fill="auto"/>
          </w:tcPr>
          <w:p w:rsidR="003952E8" w:rsidRDefault="003952E8" w:rsidP="003A6B49">
            <w:pPr>
              <w:pStyle w:val="WW-"/>
              <w:snapToGrid w:val="0"/>
              <w:ind w:firstLine="33"/>
              <w:jc w:val="center"/>
              <w:rPr>
                <w:rFonts w:ascii="Times New Roman" w:hAnsi="Times New Roman" w:cs="Courier New"/>
                <w:sz w:val="22"/>
                <w:szCs w:val="22"/>
                <w:lang w:val="ru-RU"/>
              </w:rPr>
            </w:pPr>
            <w:r>
              <w:rPr>
                <w:rFonts w:ascii="Times New Roman" w:hAnsi="Times New Roman" w:cs="Courier New"/>
                <w:sz w:val="22"/>
                <w:szCs w:val="22"/>
                <w:lang w:val="ru-RU"/>
              </w:rPr>
              <w:t>10,3</w:t>
            </w:r>
          </w:p>
        </w:tc>
      </w:tr>
      <w:tr w:rsidR="003952E8" w:rsidTr="003A6B49">
        <w:trPr>
          <w:trHeight w:val="23"/>
        </w:trPr>
        <w:tc>
          <w:tcPr>
            <w:tcW w:w="879"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jc w:val="center"/>
              <w:rPr>
                <w:rFonts w:ascii="Times New Roman" w:hAnsi="Times New Roman" w:cs="Courier New"/>
                <w:sz w:val="22"/>
                <w:szCs w:val="22"/>
                <w:lang w:val="ru-RU"/>
              </w:rPr>
            </w:pPr>
            <w:r>
              <w:rPr>
                <w:rFonts w:ascii="Times New Roman" w:hAnsi="Times New Roman" w:cs="Courier New"/>
                <w:sz w:val="22"/>
                <w:szCs w:val="22"/>
                <w:lang w:val="ru-RU"/>
              </w:rPr>
              <w:t>3.3.</w:t>
            </w:r>
          </w:p>
        </w:tc>
        <w:tc>
          <w:tcPr>
            <w:tcW w:w="4678" w:type="dxa"/>
            <w:tcBorders>
              <w:top w:val="single" w:sz="4" w:space="0" w:color="000000"/>
              <w:left w:val="single" w:sz="4" w:space="0" w:color="000000"/>
              <w:bottom w:val="single" w:sz="4" w:space="0" w:color="000000"/>
            </w:tcBorders>
            <w:shd w:val="clear" w:color="auto" w:fill="auto"/>
          </w:tcPr>
          <w:p w:rsidR="003952E8" w:rsidRDefault="003952E8" w:rsidP="003A6B49">
            <w:pPr>
              <w:pStyle w:val="WW-"/>
              <w:snapToGrid w:val="0"/>
              <w:rPr>
                <w:rFonts w:ascii="Times New Roman" w:hAnsi="Times New Roman" w:cs="Courier New"/>
                <w:sz w:val="22"/>
                <w:szCs w:val="22"/>
                <w:lang w:val="ru-RU"/>
              </w:rPr>
            </w:pPr>
            <w:r>
              <w:rPr>
                <w:rFonts w:ascii="Times New Roman" w:hAnsi="Times New Roman" w:cs="Courier New"/>
                <w:sz w:val="22"/>
                <w:szCs w:val="22"/>
                <w:lang w:val="ru-RU"/>
              </w:rPr>
              <w:t>Убыль жилищного фонда всего</w:t>
            </w:r>
          </w:p>
        </w:tc>
        <w:tc>
          <w:tcPr>
            <w:tcW w:w="1709"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jc w:val="center"/>
              <w:rPr>
                <w:rFonts w:ascii="Times New Roman" w:hAnsi="Times New Roman" w:cs="Courier New"/>
                <w:sz w:val="22"/>
                <w:szCs w:val="22"/>
                <w:lang w:val="ru-RU"/>
              </w:rPr>
            </w:pPr>
            <w:r>
              <w:rPr>
                <w:rFonts w:ascii="Times New Roman" w:hAnsi="Times New Roman" w:cs="Courier New"/>
                <w:sz w:val="22"/>
                <w:szCs w:val="22"/>
                <w:lang w:val="ru-RU"/>
              </w:rPr>
              <w:t>- -</w:t>
            </w:r>
          </w:p>
        </w:tc>
        <w:tc>
          <w:tcPr>
            <w:tcW w:w="1688"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ind w:firstLine="33"/>
              <w:jc w:val="center"/>
              <w:rPr>
                <w:rFonts w:ascii="Times New Roman" w:hAnsi="Times New Roman" w:cs="Courier New"/>
                <w:sz w:val="22"/>
                <w:szCs w:val="22"/>
                <w:lang w:val="ru-RU"/>
              </w:rPr>
            </w:pPr>
            <w:r>
              <w:rPr>
                <w:rFonts w:ascii="Times New Roman" w:hAnsi="Times New Roman" w:cs="Courier New"/>
                <w:sz w:val="22"/>
                <w:szCs w:val="22"/>
                <w:lang w:val="ru-RU"/>
              </w:rPr>
              <w:t>-</w:t>
            </w: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2E8" w:rsidRDefault="003952E8" w:rsidP="003A6B49">
            <w:pPr>
              <w:pStyle w:val="WW-"/>
              <w:snapToGrid w:val="0"/>
              <w:ind w:firstLine="33"/>
              <w:jc w:val="center"/>
              <w:rPr>
                <w:rFonts w:ascii="Times New Roman" w:hAnsi="Times New Roman" w:cs="Courier New"/>
                <w:sz w:val="22"/>
                <w:szCs w:val="22"/>
                <w:lang w:val="ru-RU"/>
              </w:rPr>
            </w:pPr>
            <w:r>
              <w:rPr>
                <w:rFonts w:ascii="Times New Roman" w:hAnsi="Times New Roman" w:cs="Courier New"/>
                <w:sz w:val="22"/>
                <w:szCs w:val="22"/>
                <w:lang w:val="ru-RU"/>
              </w:rPr>
              <w:t>0,9</w:t>
            </w:r>
          </w:p>
        </w:tc>
      </w:tr>
      <w:tr w:rsidR="003952E8" w:rsidTr="003A6B49">
        <w:trPr>
          <w:trHeight w:val="23"/>
        </w:trPr>
        <w:tc>
          <w:tcPr>
            <w:tcW w:w="879"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jc w:val="center"/>
              <w:rPr>
                <w:rFonts w:ascii="Times New Roman" w:hAnsi="Times New Roman" w:cs="Courier New"/>
                <w:sz w:val="22"/>
                <w:szCs w:val="22"/>
                <w:lang w:val="ru-RU"/>
              </w:rPr>
            </w:pPr>
            <w:r>
              <w:rPr>
                <w:rFonts w:ascii="Times New Roman" w:hAnsi="Times New Roman" w:cs="Courier New"/>
                <w:sz w:val="22"/>
                <w:szCs w:val="22"/>
                <w:lang w:val="ru-RU"/>
              </w:rPr>
              <w:t>3.4.</w:t>
            </w:r>
          </w:p>
        </w:tc>
        <w:tc>
          <w:tcPr>
            <w:tcW w:w="4678" w:type="dxa"/>
            <w:tcBorders>
              <w:top w:val="single" w:sz="4" w:space="0" w:color="000000"/>
              <w:left w:val="single" w:sz="4" w:space="0" w:color="000000"/>
              <w:bottom w:val="single" w:sz="4" w:space="0" w:color="000000"/>
            </w:tcBorders>
            <w:shd w:val="clear" w:color="auto" w:fill="auto"/>
          </w:tcPr>
          <w:p w:rsidR="003952E8" w:rsidRDefault="003952E8" w:rsidP="003A6B49">
            <w:pPr>
              <w:pStyle w:val="WW-"/>
              <w:snapToGrid w:val="0"/>
              <w:rPr>
                <w:rFonts w:ascii="Times New Roman" w:hAnsi="Times New Roman" w:cs="Courier New"/>
                <w:sz w:val="22"/>
                <w:szCs w:val="22"/>
                <w:lang w:val="ru-RU"/>
              </w:rPr>
            </w:pPr>
            <w:r>
              <w:rPr>
                <w:rFonts w:ascii="Times New Roman" w:hAnsi="Times New Roman" w:cs="Courier New"/>
                <w:sz w:val="22"/>
                <w:szCs w:val="22"/>
                <w:lang w:val="ru-RU"/>
              </w:rPr>
              <w:t>Из общего объёма убыли жилищного фонда</w:t>
            </w:r>
          </w:p>
        </w:tc>
        <w:tc>
          <w:tcPr>
            <w:tcW w:w="1709"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jc w:val="center"/>
              <w:rPr>
                <w:rFonts w:ascii="Times New Roman" w:hAnsi="Times New Roman" w:cs="Courier New"/>
                <w:sz w:val="22"/>
                <w:szCs w:val="22"/>
                <w:lang w:val="ru-RU"/>
              </w:rPr>
            </w:pPr>
          </w:p>
        </w:tc>
        <w:tc>
          <w:tcPr>
            <w:tcW w:w="1688"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ind w:firstLine="33"/>
              <w:jc w:val="center"/>
              <w:rPr>
                <w:rFonts w:ascii="Times New Roman" w:hAnsi="Times New Roman" w:cs="Courier New"/>
                <w:sz w:val="22"/>
                <w:szCs w:val="22"/>
                <w:lang w:val="ru-RU"/>
              </w:rPr>
            </w:pP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2E8" w:rsidRDefault="003952E8" w:rsidP="003A6B49">
            <w:pPr>
              <w:pStyle w:val="WW-"/>
              <w:snapToGrid w:val="0"/>
              <w:ind w:firstLine="33"/>
              <w:jc w:val="center"/>
              <w:rPr>
                <w:rFonts w:ascii="Times New Roman" w:hAnsi="Times New Roman" w:cs="Courier New"/>
                <w:sz w:val="22"/>
                <w:szCs w:val="22"/>
                <w:lang w:val="ru-RU"/>
              </w:rPr>
            </w:pPr>
          </w:p>
        </w:tc>
      </w:tr>
      <w:tr w:rsidR="003952E8" w:rsidTr="003A6B49">
        <w:trPr>
          <w:trHeight w:val="23"/>
        </w:trPr>
        <w:tc>
          <w:tcPr>
            <w:tcW w:w="879"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jc w:val="center"/>
              <w:rPr>
                <w:rFonts w:ascii="Times New Roman" w:hAnsi="Times New Roman" w:cs="Courier New"/>
                <w:color w:val="FF0000"/>
                <w:sz w:val="22"/>
                <w:szCs w:val="22"/>
                <w:lang w:val="ru-RU"/>
              </w:rPr>
            </w:pPr>
          </w:p>
        </w:tc>
        <w:tc>
          <w:tcPr>
            <w:tcW w:w="4678" w:type="dxa"/>
            <w:tcBorders>
              <w:top w:val="single" w:sz="4" w:space="0" w:color="000000"/>
              <w:left w:val="single" w:sz="4" w:space="0" w:color="000000"/>
              <w:bottom w:val="single" w:sz="4" w:space="0" w:color="000000"/>
            </w:tcBorders>
            <w:shd w:val="clear" w:color="auto" w:fill="auto"/>
          </w:tcPr>
          <w:p w:rsidR="003952E8" w:rsidRDefault="003952E8" w:rsidP="003A6B49">
            <w:pPr>
              <w:pStyle w:val="WW-"/>
              <w:snapToGrid w:val="0"/>
              <w:rPr>
                <w:rFonts w:ascii="Times New Roman" w:hAnsi="Times New Roman" w:cs="Courier New"/>
                <w:sz w:val="22"/>
                <w:szCs w:val="22"/>
                <w:lang w:val="ru-RU"/>
              </w:rPr>
            </w:pPr>
            <w:r>
              <w:rPr>
                <w:rFonts w:ascii="Times New Roman" w:hAnsi="Times New Roman" w:cs="Courier New"/>
                <w:sz w:val="22"/>
                <w:szCs w:val="22"/>
                <w:lang w:val="ru-RU"/>
              </w:rPr>
              <w:t>убыль по:</w:t>
            </w:r>
          </w:p>
        </w:tc>
        <w:tc>
          <w:tcPr>
            <w:tcW w:w="1709"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jc w:val="center"/>
              <w:rPr>
                <w:rFonts w:ascii="Times New Roman" w:hAnsi="Times New Roman" w:cs="Courier New"/>
                <w:sz w:val="22"/>
                <w:szCs w:val="22"/>
                <w:lang w:val="ru-RU"/>
              </w:rPr>
            </w:pPr>
          </w:p>
        </w:tc>
        <w:tc>
          <w:tcPr>
            <w:tcW w:w="1688"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ind w:firstLine="33"/>
              <w:jc w:val="center"/>
              <w:rPr>
                <w:rFonts w:ascii="Times New Roman" w:hAnsi="Times New Roman" w:cs="Courier New"/>
                <w:sz w:val="22"/>
                <w:szCs w:val="22"/>
                <w:lang w:val="ru-RU"/>
              </w:rPr>
            </w:pP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2E8" w:rsidRDefault="003952E8" w:rsidP="003A6B49">
            <w:pPr>
              <w:pStyle w:val="WW-"/>
              <w:snapToGrid w:val="0"/>
              <w:ind w:firstLine="33"/>
              <w:jc w:val="center"/>
              <w:rPr>
                <w:rFonts w:ascii="Times New Roman" w:hAnsi="Times New Roman" w:cs="Courier New"/>
                <w:sz w:val="22"/>
                <w:szCs w:val="22"/>
                <w:lang w:val="ru-RU"/>
              </w:rPr>
            </w:pPr>
          </w:p>
        </w:tc>
      </w:tr>
      <w:tr w:rsidR="003952E8" w:rsidTr="003A6B49">
        <w:trPr>
          <w:trHeight w:val="23"/>
        </w:trPr>
        <w:tc>
          <w:tcPr>
            <w:tcW w:w="879"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jc w:val="center"/>
              <w:rPr>
                <w:rFonts w:ascii="Times New Roman" w:hAnsi="Times New Roman" w:cs="Courier New"/>
                <w:color w:val="FF0000"/>
                <w:sz w:val="22"/>
                <w:szCs w:val="22"/>
                <w:lang w:val="ru-RU"/>
              </w:rPr>
            </w:pPr>
          </w:p>
        </w:tc>
        <w:tc>
          <w:tcPr>
            <w:tcW w:w="4678" w:type="dxa"/>
            <w:tcBorders>
              <w:top w:val="single" w:sz="4" w:space="0" w:color="000000"/>
              <w:left w:val="single" w:sz="4" w:space="0" w:color="000000"/>
              <w:bottom w:val="single" w:sz="4" w:space="0" w:color="000000"/>
            </w:tcBorders>
            <w:shd w:val="clear" w:color="auto" w:fill="auto"/>
          </w:tcPr>
          <w:p w:rsidR="003952E8" w:rsidRDefault="003952E8" w:rsidP="003A6B49">
            <w:pPr>
              <w:pStyle w:val="WW-"/>
              <w:snapToGrid w:val="0"/>
              <w:rPr>
                <w:rFonts w:ascii="Times New Roman" w:hAnsi="Times New Roman" w:cs="Courier New"/>
                <w:sz w:val="22"/>
                <w:szCs w:val="22"/>
                <w:lang w:val="ru-RU"/>
              </w:rPr>
            </w:pPr>
            <w:r>
              <w:rPr>
                <w:rFonts w:ascii="Times New Roman" w:hAnsi="Times New Roman" w:cs="Courier New"/>
                <w:sz w:val="22"/>
                <w:szCs w:val="22"/>
                <w:lang w:val="ru-RU"/>
              </w:rPr>
              <w:t>- техническому состоянию</w:t>
            </w:r>
          </w:p>
        </w:tc>
        <w:tc>
          <w:tcPr>
            <w:tcW w:w="1709"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jc w:val="center"/>
              <w:rPr>
                <w:rFonts w:ascii="Times New Roman" w:hAnsi="Times New Roman" w:cs="Courier New"/>
                <w:sz w:val="22"/>
                <w:szCs w:val="22"/>
                <w:lang w:val="ru-RU"/>
              </w:rPr>
            </w:pPr>
            <w:r>
              <w:rPr>
                <w:rFonts w:ascii="Times New Roman" w:hAnsi="Times New Roman" w:cs="Courier New"/>
                <w:sz w:val="22"/>
                <w:szCs w:val="22"/>
                <w:lang w:val="ru-RU"/>
              </w:rPr>
              <w:t>тыс. м</w:t>
            </w:r>
            <w:r>
              <w:rPr>
                <w:rFonts w:ascii="Times New Roman" w:hAnsi="Times New Roman" w:cs="Courier New"/>
                <w:sz w:val="22"/>
                <w:szCs w:val="22"/>
                <w:vertAlign w:val="superscript"/>
                <w:lang w:val="ru-RU"/>
              </w:rPr>
              <w:t>2</w:t>
            </w:r>
            <w:r>
              <w:rPr>
                <w:rFonts w:ascii="Times New Roman" w:hAnsi="Times New Roman" w:cs="Courier New"/>
                <w:sz w:val="22"/>
                <w:szCs w:val="22"/>
                <w:lang w:val="ru-RU"/>
              </w:rPr>
              <w:t xml:space="preserve"> общей площади</w:t>
            </w:r>
          </w:p>
        </w:tc>
        <w:tc>
          <w:tcPr>
            <w:tcW w:w="1688"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ind w:firstLine="33"/>
              <w:jc w:val="center"/>
              <w:rPr>
                <w:rFonts w:ascii="Times New Roman" w:hAnsi="Times New Roman" w:cs="Courier New"/>
                <w:sz w:val="22"/>
                <w:szCs w:val="22"/>
                <w:lang w:val="ru-RU"/>
              </w:rPr>
            </w:pPr>
            <w:r>
              <w:rPr>
                <w:rFonts w:ascii="Times New Roman" w:hAnsi="Times New Roman" w:cs="Courier New"/>
                <w:sz w:val="22"/>
                <w:szCs w:val="22"/>
                <w:lang w:val="ru-RU"/>
              </w:rPr>
              <w:t>-</w:t>
            </w: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2E8" w:rsidRDefault="003952E8" w:rsidP="003A6B49">
            <w:pPr>
              <w:pStyle w:val="WW-"/>
              <w:snapToGrid w:val="0"/>
              <w:ind w:firstLine="33"/>
              <w:jc w:val="center"/>
              <w:rPr>
                <w:rFonts w:ascii="Times New Roman" w:hAnsi="Times New Roman" w:cs="Courier New"/>
                <w:sz w:val="22"/>
                <w:szCs w:val="22"/>
                <w:lang w:val="ru-RU"/>
              </w:rPr>
            </w:pPr>
            <w:r>
              <w:rPr>
                <w:rFonts w:ascii="Times New Roman" w:hAnsi="Times New Roman" w:cs="Courier New"/>
                <w:sz w:val="22"/>
                <w:szCs w:val="22"/>
                <w:lang w:val="ru-RU"/>
              </w:rPr>
              <w:t>0,9</w:t>
            </w:r>
          </w:p>
        </w:tc>
      </w:tr>
      <w:tr w:rsidR="003952E8" w:rsidTr="003A6B49">
        <w:trPr>
          <w:trHeight w:val="23"/>
        </w:trPr>
        <w:tc>
          <w:tcPr>
            <w:tcW w:w="879"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jc w:val="center"/>
              <w:rPr>
                <w:rFonts w:ascii="Times New Roman" w:hAnsi="Times New Roman" w:cs="Courier New"/>
                <w:sz w:val="22"/>
                <w:szCs w:val="22"/>
                <w:lang w:val="ru-RU"/>
              </w:rPr>
            </w:pPr>
            <w:r>
              <w:rPr>
                <w:rFonts w:ascii="Times New Roman" w:hAnsi="Times New Roman" w:cs="Courier New"/>
                <w:sz w:val="22"/>
                <w:szCs w:val="22"/>
                <w:lang w:val="ru-RU"/>
              </w:rPr>
              <w:t>3.5.</w:t>
            </w:r>
          </w:p>
        </w:tc>
        <w:tc>
          <w:tcPr>
            <w:tcW w:w="4678" w:type="dxa"/>
            <w:tcBorders>
              <w:top w:val="single" w:sz="4" w:space="0" w:color="000000"/>
              <w:left w:val="single" w:sz="4" w:space="0" w:color="000000"/>
              <w:bottom w:val="single" w:sz="4" w:space="0" w:color="000000"/>
            </w:tcBorders>
            <w:shd w:val="clear" w:color="auto" w:fill="auto"/>
          </w:tcPr>
          <w:p w:rsidR="003952E8" w:rsidRDefault="003952E8" w:rsidP="003A6B49">
            <w:pPr>
              <w:pStyle w:val="WW-"/>
              <w:snapToGrid w:val="0"/>
              <w:rPr>
                <w:rFonts w:ascii="Times New Roman" w:hAnsi="Times New Roman" w:cs="Courier New"/>
                <w:sz w:val="22"/>
                <w:szCs w:val="22"/>
                <w:lang w:val="ru-RU"/>
              </w:rPr>
            </w:pPr>
            <w:r>
              <w:rPr>
                <w:rFonts w:ascii="Times New Roman" w:hAnsi="Times New Roman" w:cs="Courier New"/>
                <w:sz w:val="22"/>
                <w:szCs w:val="22"/>
                <w:lang w:val="ru-RU"/>
              </w:rPr>
              <w:t>Существующий сохраняемый жилищный фонд</w:t>
            </w:r>
          </w:p>
        </w:tc>
        <w:tc>
          <w:tcPr>
            <w:tcW w:w="1709"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jc w:val="center"/>
              <w:rPr>
                <w:rFonts w:ascii="Times New Roman" w:hAnsi="Times New Roman" w:cs="Courier New"/>
                <w:sz w:val="22"/>
                <w:szCs w:val="22"/>
                <w:lang w:val="ru-RU"/>
              </w:rPr>
            </w:pPr>
            <w:r>
              <w:rPr>
                <w:rFonts w:ascii="Times New Roman" w:hAnsi="Times New Roman" w:cs="Courier New"/>
                <w:sz w:val="22"/>
                <w:szCs w:val="22"/>
                <w:lang w:val="ru-RU"/>
              </w:rPr>
              <w:t>тыс. м</w:t>
            </w:r>
            <w:r>
              <w:rPr>
                <w:rFonts w:ascii="Times New Roman" w:hAnsi="Times New Roman" w:cs="Courier New"/>
                <w:sz w:val="22"/>
                <w:szCs w:val="22"/>
                <w:vertAlign w:val="superscript"/>
                <w:lang w:val="ru-RU"/>
              </w:rPr>
              <w:t>2</w:t>
            </w:r>
            <w:r>
              <w:rPr>
                <w:rFonts w:ascii="Times New Roman" w:hAnsi="Times New Roman" w:cs="Courier New"/>
                <w:sz w:val="22"/>
                <w:szCs w:val="22"/>
                <w:lang w:val="ru-RU"/>
              </w:rPr>
              <w:t>. общей площади квартир</w:t>
            </w:r>
          </w:p>
        </w:tc>
        <w:tc>
          <w:tcPr>
            <w:tcW w:w="1688"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ind w:firstLine="33"/>
              <w:jc w:val="center"/>
              <w:rPr>
                <w:rFonts w:ascii="Times New Roman" w:hAnsi="Times New Roman" w:cs="Courier New"/>
                <w:sz w:val="22"/>
                <w:szCs w:val="22"/>
                <w:lang w:val="ru-RU"/>
              </w:rPr>
            </w:pPr>
            <w:r>
              <w:rPr>
                <w:rFonts w:ascii="Times New Roman" w:hAnsi="Times New Roman" w:cs="Courier New"/>
                <w:sz w:val="22"/>
                <w:szCs w:val="22"/>
                <w:lang w:val="ru-RU"/>
              </w:rPr>
              <w:t>-</w:t>
            </w: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2E8" w:rsidRDefault="003952E8" w:rsidP="003A6B49">
            <w:pPr>
              <w:pStyle w:val="WW-"/>
              <w:snapToGrid w:val="0"/>
              <w:ind w:firstLine="33"/>
              <w:jc w:val="center"/>
              <w:rPr>
                <w:rFonts w:ascii="Times New Roman" w:hAnsi="Times New Roman" w:cs="Courier New"/>
                <w:sz w:val="22"/>
                <w:szCs w:val="22"/>
                <w:lang w:val="ru-RU"/>
              </w:rPr>
            </w:pPr>
            <w:r>
              <w:rPr>
                <w:rFonts w:ascii="Times New Roman" w:hAnsi="Times New Roman" w:cs="Courier New"/>
                <w:sz w:val="22"/>
                <w:szCs w:val="22"/>
                <w:lang w:val="ru-RU"/>
              </w:rPr>
              <w:t>6,7</w:t>
            </w:r>
          </w:p>
        </w:tc>
      </w:tr>
      <w:tr w:rsidR="003952E8" w:rsidTr="003A6B49">
        <w:trPr>
          <w:trHeight w:val="23"/>
        </w:trPr>
        <w:tc>
          <w:tcPr>
            <w:tcW w:w="879"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jc w:val="center"/>
              <w:rPr>
                <w:rFonts w:ascii="Times New Roman" w:hAnsi="Times New Roman" w:cs="Courier New"/>
                <w:sz w:val="22"/>
                <w:szCs w:val="22"/>
                <w:lang w:val="ru-RU"/>
              </w:rPr>
            </w:pPr>
            <w:r>
              <w:rPr>
                <w:rFonts w:ascii="Times New Roman" w:hAnsi="Times New Roman" w:cs="Courier New"/>
                <w:sz w:val="22"/>
                <w:szCs w:val="22"/>
                <w:lang w:val="ru-RU"/>
              </w:rPr>
              <w:t>3.6.</w:t>
            </w:r>
          </w:p>
        </w:tc>
        <w:tc>
          <w:tcPr>
            <w:tcW w:w="4678" w:type="dxa"/>
            <w:tcBorders>
              <w:top w:val="single" w:sz="4" w:space="0" w:color="000000"/>
              <w:left w:val="single" w:sz="4" w:space="0" w:color="000000"/>
              <w:bottom w:val="single" w:sz="4" w:space="0" w:color="000000"/>
            </w:tcBorders>
            <w:shd w:val="clear" w:color="auto" w:fill="auto"/>
          </w:tcPr>
          <w:p w:rsidR="003952E8" w:rsidRDefault="003952E8" w:rsidP="003A6B49">
            <w:pPr>
              <w:pStyle w:val="WW-"/>
              <w:snapToGrid w:val="0"/>
              <w:rPr>
                <w:rFonts w:ascii="Times New Roman" w:hAnsi="Times New Roman" w:cs="Courier New"/>
                <w:sz w:val="22"/>
                <w:szCs w:val="22"/>
                <w:lang w:val="ru-RU"/>
              </w:rPr>
            </w:pPr>
            <w:r>
              <w:rPr>
                <w:rFonts w:ascii="Times New Roman" w:hAnsi="Times New Roman" w:cs="Courier New"/>
                <w:sz w:val="22"/>
                <w:szCs w:val="22"/>
                <w:lang w:val="ru-RU"/>
              </w:rPr>
              <w:t>Новое жилищное строительство - всего</w:t>
            </w:r>
          </w:p>
        </w:tc>
        <w:tc>
          <w:tcPr>
            <w:tcW w:w="1709"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jc w:val="center"/>
              <w:rPr>
                <w:rFonts w:ascii="Times New Roman" w:hAnsi="Times New Roman" w:cs="Courier New"/>
                <w:sz w:val="22"/>
                <w:szCs w:val="22"/>
                <w:lang w:val="ru-RU"/>
              </w:rPr>
            </w:pPr>
            <w:r>
              <w:rPr>
                <w:rFonts w:ascii="Times New Roman" w:hAnsi="Times New Roman" w:cs="Courier New"/>
                <w:sz w:val="22"/>
                <w:szCs w:val="22"/>
                <w:lang w:val="ru-RU"/>
              </w:rPr>
              <w:t>- -</w:t>
            </w:r>
          </w:p>
        </w:tc>
        <w:tc>
          <w:tcPr>
            <w:tcW w:w="1688"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ind w:firstLine="33"/>
              <w:jc w:val="center"/>
              <w:rPr>
                <w:rFonts w:ascii="Times New Roman" w:hAnsi="Times New Roman" w:cs="Courier New"/>
                <w:sz w:val="22"/>
                <w:szCs w:val="22"/>
                <w:lang w:val="ru-RU"/>
              </w:rPr>
            </w:pPr>
            <w:r>
              <w:rPr>
                <w:rFonts w:ascii="Times New Roman" w:hAnsi="Times New Roman" w:cs="Courier New"/>
                <w:sz w:val="22"/>
                <w:szCs w:val="22"/>
                <w:lang w:val="ru-RU"/>
              </w:rPr>
              <w:t>-</w:t>
            </w: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2E8" w:rsidRDefault="003952E8" w:rsidP="003A6B49">
            <w:pPr>
              <w:pStyle w:val="WW-"/>
              <w:snapToGrid w:val="0"/>
              <w:ind w:firstLine="33"/>
              <w:jc w:val="center"/>
              <w:rPr>
                <w:rFonts w:ascii="Times New Roman" w:hAnsi="Times New Roman" w:cs="Courier New"/>
                <w:sz w:val="22"/>
                <w:szCs w:val="22"/>
                <w:lang w:val="ru-RU"/>
              </w:rPr>
            </w:pPr>
            <w:r>
              <w:rPr>
                <w:rFonts w:ascii="Times New Roman" w:hAnsi="Times New Roman" w:cs="Courier New"/>
                <w:sz w:val="22"/>
                <w:szCs w:val="22"/>
                <w:lang w:val="ru-RU"/>
              </w:rPr>
              <w:t>3,5</w:t>
            </w:r>
          </w:p>
        </w:tc>
      </w:tr>
      <w:tr w:rsidR="003952E8" w:rsidTr="003A6B49">
        <w:trPr>
          <w:trHeight w:val="23"/>
        </w:trPr>
        <w:tc>
          <w:tcPr>
            <w:tcW w:w="879"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jc w:val="center"/>
              <w:rPr>
                <w:rFonts w:ascii="Times New Roman" w:hAnsi="Times New Roman" w:cs="Courier New"/>
                <w:sz w:val="22"/>
                <w:szCs w:val="22"/>
                <w:lang w:val="ru-RU"/>
              </w:rPr>
            </w:pPr>
            <w:r>
              <w:rPr>
                <w:rFonts w:ascii="Times New Roman" w:hAnsi="Times New Roman" w:cs="Courier New"/>
                <w:sz w:val="22"/>
                <w:szCs w:val="22"/>
                <w:lang w:val="ru-RU"/>
              </w:rPr>
              <w:t>3.7.</w:t>
            </w:r>
          </w:p>
        </w:tc>
        <w:tc>
          <w:tcPr>
            <w:tcW w:w="4678" w:type="dxa"/>
            <w:tcBorders>
              <w:top w:val="single" w:sz="4" w:space="0" w:color="000000"/>
              <w:left w:val="single" w:sz="4" w:space="0" w:color="000000"/>
              <w:bottom w:val="single" w:sz="4" w:space="0" w:color="000000"/>
            </w:tcBorders>
            <w:shd w:val="clear" w:color="auto" w:fill="auto"/>
          </w:tcPr>
          <w:p w:rsidR="003952E8" w:rsidRDefault="003952E8" w:rsidP="003A6B49">
            <w:pPr>
              <w:pStyle w:val="WW-"/>
              <w:snapToGrid w:val="0"/>
              <w:rPr>
                <w:rFonts w:ascii="Times New Roman" w:hAnsi="Times New Roman" w:cs="Courier New"/>
                <w:sz w:val="22"/>
                <w:szCs w:val="22"/>
                <w:lang w:val="ru-RU"/>
              </w:rPr>
            </w:pPr>
            <w:r>
              <w:rPr>
                <w:rFonts w:ascii="Times New Roman" w:hAnsi="Times New Roman" w:cs="Courier New"/>
                <w:sz w:val="22"/>
                <w:szCs w:val="22"/>
                <w:lang w:val="ru-RU"/>
              </w:rPr>
              <w:t>Структура нового жилищного строительства по этажности:</w:t>
            </w:r>
          </w:p>
        </w:tc>
        <w:tc>
          <w:tcPr>
            <w:tcW w:w="1709"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jc w:val="center"/>
              <w:rPr>
                <w:rFonts w:ascii="Times New Roman" w:hAnsi="Times New Roman" w:cs="Courier New"/>
                <w:sz w:val="22"/>
                <w:szCs w:val="22"/>
                <w:lang w:val="ru-RU"/>
              </w:rPr>
            </w:pPr>
          </w:p>
        </w:tc>
        <w:tc>
          <w:tcPr>
            <w:tcW w:w="1688"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ind w:firstLine="33"/>
              <w:jc w:val="center"/>
              <w:rPr>
                <w:rFonts w:ascii="Times New Roman" w:hAnsi="Times New Roman" w:cs="Courier New"/>
                <w:sz w:val="22"/>
                <w:szCs w:val="22"/>
                <w:lang w:val="ru-RU"/>
              </w:rPr>
            </w:pP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2E8" w:rsidRDefault="003952E8" w:rsidP="003A6B49">
            <w:pPr>
              <w:pStyle w:val="WW-"/>
              <w:snapToGrid w:val="0"/>
              <w:ind w:firstLine="33"/>
              <w:jc w:val="center"/>
              <w:rPr>
                <w:rFonts w:ascii="Times New Roman" w:hAnsi="Times New Roman" w:cs="Courier New"/>
                <w:sz w:val="22"/>
                <w:szCs w:val="22"/>
                <w:lang w:val="ru-RU"/>
              </w:rPr>
            </w:pPr>
          </w:p>
        </w:tc>
      </w:tr>
      <w:tr w:rsidR="003952E8" w:rsidTr="003A6B49">
        <w:trPr>
          <w:trHeight w:val="23"/>
        </w:trPr>
        <w:tc>
          <w:tcPr>
            <w:tcW w:w="879"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jc w:val="center"/>
              <w:rPr>
                <w:rFonts w:ascii="Times New Roman" w:hAnsi="Times New Roman" w:cs="Courier New"/>
                <w:color w:val="FF0000"/>
                <w:sz w:val="22"/>
                <w:szCs w:val="22"/>
                <w:lang w:val="ru-RU"/>
              </w:rPr>
            </w:pPr>
          </w:p>
        </w:tc>
        <w:tc>
          <w:tcPr>
            <w:tcW w:w="4678" w:type="dxa"/>
            <w:tcBorders>
              <w:top w:val="single" w:sz="4" w:space="0" w:color="000000"/>
              <w:left w:val="single" w:sz="4" w:space="0" w:color="000000"/>
              <w:bottom w:val="single" w:sz="4" w:space="0" w:color="000000"/>
            </w:tcBorders>
            <w:shd w:val="clear" w:color="auto" w:fill="auto"/>
          </w:tcPr>
          <w:p w:rsidR="003952E8" w:rsidRDefault="003952E8" w:rsidP="003A6B49">
            <w:pPr>
              <w:pStyle w:val="WW-"/>
              <w:snapToGrid w:val="0"/>
              <w:rPr>
                <w:rFonts w:ascii="Times New Roman" w:hAnsi="Times New Roman" w:cs="Courier New"/>
                <w:sz w:val="22"/>
                <w:szCs w:val="22"/>
                <w:lang w:val="ru-RU"/>
              </w:rPr>
            </w:pPr>
            <w:r>
              <w:rPr>
                <w:rFonts w:ascii="Times New Roman" w:hAnsi="Times New Roman" w:cs="Courier New"/>
                <w:sz w:val="22"/>
                <w:szCs w:val="22"/>
                <w:lang w:val="ru-RU"/>
              </w:rPr>
              <w:t>индивидуальные жилые дома с приусадебными земельными участками</w:t>
            </w:r>
          </w:p>
        </w:tc>
        <w:tc>
          <w:tcPr>
            <w:tcW w:w="1709"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jc w:val="center"/>
              <w:rPr>
                <w:rFonts w:ascii="Times New Roman" w:hAnsi="Times New Roman" w:cs="Courier New"/>
                <w:sz w:val="22"/>
                <w:szCs w:val="22"/>
                <w:lang w:val="ru-RU"/>
              </w:rPr>
            </w:pPr>
            <w:r>
              <w:rPr>
                <w:rFonts w:ascii="Times New Roman" w:hAnsi="Times New Roman" w:cs="Courier New"/>
                <w:sz w:val="22"/>
                <w:szCs w:val="22"/>
                <w:lang w:val="ru-RU"/>
              </w:rPr>
              <w:t>- -</w:t>
            </w:r>
          </w:p>
        </w:tc>
        <w:tc>
          <w:tcPr>
            <w:tcW w:w="1688"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ind w:firstLine="33"/>
              <w:jc w:val="center"/>
              <w:rPr>
                <w:rFonts w:ascii="Times New Roman" w:hAnsi="Times New Roman" w:cs="Courier New"/>
                <w:sz w:val="22"/>
                <w:szCs w:val="22"/>
                <w:lang w:val="ru-RU"/>
              </w:rPr>
            </w:pPr>
            <w:r>
              <w:rPr>
                <w:rFonts w:ascii="Times New Roman" w:hAnsi="Times New Roman" w:cs="Courier New"/>
                <w:sz w:val="22"/>
                <w:szCs w:val="22"/>
                <w:lang w:val="ru-RU"/>
              </w:rPr>
              <w:t>-</w:t>
            </w: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2E8" w:rsidRDefault="003952E8" w:rsidP="003A6B49">
            <w:pPr>
              <w:pStyle w:val="WW-"/>
              <w:snapToGrid w:val="0"/>
              <w:ind w:firstLine="33"/>
              <w:jc w:val="center"/>
              <w:rPr>
                <w:rFonts w:ascii="Times New Roman" w:hAnsi="Times New Roman" w:cs="Courier New"/>
                <w:sz w:val="22"/>
                <w:szCs w:val="22"/>
                <w:lang w:val="ru-RU"/>
              </w:rPr>
            </w:pPr>
            <w:r>
              <w:rPr>
                <w:rFonts w:ascii="Times New Roman" w:hAnsi="Times New Roman" w:cs="Courier New"/>
                <w:sz w:val="22"/>
                <w:szCs w:val="22"/>
                <w:lang w:val="ru-RU"/>
              </w:rPr>
              <w:t>3,5</w:t>
            </w:r>
          </w:p>
        </w:tc>
      </w:tr>
      <w:tr w:rsidR="003952E8" w:rsidTr="003A6B49">
        <w:trPr>
          <w:trHeight w:val="23"/>
        </w:trPr>
        <w:tc>
          <w:tcPr>
            <w:tcW w:w="879"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jc w:val="center"/>
              <w:rPr>
                <w:rFonts w:ascii="Times New Roman" w:hAnsi="Times New Roman" w:cs="Courier New"/>
                <w:b/>
                <w:sz w:val="22"/>
                <w:szCs w:val="22"/>
                <w:lang w:val="ru-RU"/>
              </w:rPr>
            </w:pPr>
            <w:r>
              <w:rPr>
                <w:rFonts w:ascii="Times New Roman" w:hAnsi="Times New Roman" w:cs="Courier New"/>
                <w:b/>
                <w:sz w:val="22"/>
                <w:szCs w:val="22"/>
                <w:lang w:val="ru-RU"/>
              </w:rPr>
              <w:t>4.</w:t>
            </w:r>
          </w:p>
        </w:tc>
        <w:tc>
          <w:tcPr>
            <w:tcW w:w="4678" w:type="dxa"/>
            <w:tcBorders>
              <w:top w:val="single" w:sz="4" w:space="0" w:color="000000"/>
              <w:left w:val="single" w:sz="4" w:space="0" w:color="000000"/>
              <w:bottom w:val="single" w:sz="4" w:space="0" w:color="000000"/>
            </w:tcBorders>
            <w:shd w:val="clear" w:color="auto" w:fill="auto"/>
          </w:tcPr>
          <w:p w:rsidR="003952E8" w:rsidRDefault="003952E8" w:rsidP="003A6B49">
            <w:pPr>
              <w:pStyle w:val="WW-"/>
              <w:snapToGrid w:val="0"/>
              <w:rPr>
                <w:rFonts w:ascii="Times New Roman" w:hAnsi="Times New Roman" w:cs="Courier New"/>
                <w:b/>
                <w:sz w:val="22"/>
                <w:szCs w:val="22"/>
                <w:lang w:val="ru-RU"/>
              </w:rPr>
            </w:pPr>
            <w:r>
              <w:rPr>
                <w:rFonts w:ascii="Times New Roman" w:hAnsi="Times New Roman" w:cs="Courier New"/>
                <w:b/>
                <w:sz w:val="22"/>
                <w:szCs w:val="22"/>
                <w:lang w:val="ru-RU"/>
              </w:rPr>
              <w:t>Объекты социального и культурно-бытового обслуживания населения</w:t>
            </w:r>
          </w:p>
        </w:tc>
        <w:tc>
          <w:tcPr>
            <w:tcW w:w="1709"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jc w:val="center"/>
              <w:rPr>
                <w:rFonts w:ascii="Times New Roman" w:hAnsi="Times New Roman" w:cs="Courier New"/>
                <w:b/>
                <w:sz w:val="22"/>
                <w:szCs w:val="22"/>
                <w:lang w:val="ru-RU"/>
              </w:rPr>
            </w:pPr>
          </w:p>
        </w:tc>
        <w:tc>
          <w:tcPr>
            <w:tcW w:w="1688"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ind w:firstLine="33"/>
              <w:jc w:val="center"/>
              <w:rPr>
                <w:rFonts w:ascii="Times New Roman" w:hAnsi="Times New Roman" w:cs="Courier New"/>
                <w:b/>
                <w:color w:val="FF0000"/>
                <w:sz w:val="22"/>
                <w:szCs w:val="22"/>
                <w:lang w:val="ru-RU"/>
              </w:rPr>
            </w:pP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2E8" w:rsidRDefault="003952E8" w:rsidP="003A6B49">
            <w:pPr>
              <w:pStyle w:val="WW-"/>
              <w:snapToGrid w:val="0"/>
              <w:ind w:firstLine="33"/>
              <w:jc w:val="center"/>
              <w:rPr>
                <w:rFonts w:ascii="Times New Roman" w:hAnsi="Times New Roman" w:cs="Courier New"/>
                <w:b/>
                <w:color w:val="FF0000"/>
                <w:sz w:val="22"/>
                <w:szCs w:val="22"/>
                <w:lang w:val="ru-RU"/>
              </w:rPr>
            </w:pPr>
          </w:p>
        </w:tc>
      </w:tr>
      <w:tr w:rsidR="003952E8" w:rsidTr="003A6B49">
        <w:trPr>
          <w:trHeight w:val="23"/>
        </w:trPr>
        <w:tc>
          <w:tcPr>
            <w:tcW w:w="879"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jc w:val="center"/>
              <w:rPr>
                <w:rFonts w:ascii="Times New Roman" w:hAnsi="Times New Roman" w:cs="Courier New"/>
                <w:sz w:val="22"/>
                <w:szCs w:val="22"/>
                <w:lang w:val="ru-RU"/>
              </w:rPr>
            </w:pPr>
            <w:r>
              <w:rPr>
                <w:rFonts w:ascii="Times New Roman" w:hAnsi="Times New Roman" w:cs="Courier New"/>
                <w:sz w:val="22"/>
                <w:szCs w:val="22"/>
                <w:lang w:val="ru-RU"/>
              </w:rPr>
              <w:lastRenderedPageBreak/>
              <w:t>4.1.</w:t>
            </w:r>
          </w:p>
        </w:tc>
        <w:tc>
          <w:tcPr>
            <w:tcW w:w="4678" w:type="dxa"/>
            <w:tcBorders>
              <w:top w:val="single" w:sz="4" w:space="0" w:color="000000"/>
              <w:left w:val="single" w:sz="4" w:space="0" w:color="000000"/>
              <w:bottom w:val="single" w:sz="4" w:space="0" w:color="000000"/>
            </w:tcBorders>
            <w:shd w:val="clear" w:color="auto" w:fill="auto"/>
          </w:tcPr>
          <w:p w:rsidR="003952E8" w:rsidRDefault="003952E8" w:rsidP="003A6B49">
            <w:pPr>
              <w:pStyle w:val="WW-"/>
              <w:snapToGrid w:val="0"/>
              <w:rPr>
                <w:rFonts w:ascii="Times New Roman" w:hAnsi="Times New Roman" w:cs="Courier New"/>
                <w:sz w:val="22"/>
                <w:szCs w:val="22"/>
                <w:lang w:val="ru-RU"/>
              </w:rPr>
            </w:pPr>
            <w:r>
              <w:rPr>
                <w:rFonts w:ascii="Times New Roman" w:hAnsi="Times New Roman" w:cs="Courier New"/>
                <w:sz w:val="22"/>
                <w:szCs w:val="22"/>
                <w:lang w:val="ru-RU"/>
              </w:rPr>
              <w:t>Дошкольные образовательные учреждения</w:t>
            </w:r>
          </w:p>
        </w:tc>
        <w:tc>
          <w:tcPr>
            <w:tcW w:w="1709"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jc w:val="center"/>
              <w:rPr>
                <w:rFonts w:ascii="Times New Roman" w:hAnsi="Times New Roman" w:cs="Courier New"/>
                <w:sz w:val="22"/>
                <w:szCs w:val="22"/>
                <w:lang w:val="ru-RU"/>
              </w:rPr>
            </w:pPr>
            <w:r>
              <w:rPr>
                <w:rFonts w:ascii="Times New Roman" w:hAnsi="Times New Roman" w:cs="Courier New"/>
                <w:sz w:val="22"/>
                <w:szCs w:val="22"/>
                <w:lang w:val="ru-RU"/>
              </w:rPr>
              <w:t>объект</w:t>
            </w:r>
          </w:p>
        </w:tc>
        <w:tc>
          <w:tcPr>
            <w:tcW w:w="1688"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ind w:firstLine="33"/>
              <w:jc w:val="center"/>
              <w:rPr>
                <w:rFonts w:ascii="Times New Roman" w:hAnsi="Times New Roman" w:cs="Courier New"/>
                <w:sz w:val="22"/>
                <w:szCs w:val="22"/>
                <w:lang w:val="ru-RU"/>
              </w:rPr>
            </w:pPr>
            <w:r>
              <w:rPr>
                <w:rFonts w:ascii="Times New Roman" w:hAnsi="Times New Roman" w:cs="Courier New"/>
                <w:sz w:val="22"/>
                <w:szCs w:val="22"/>
                <w:lang w:val="ru-RU"/>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2E8" w:rsidRDefault="003952E8" w:rsidP="003A6B49">
            <w:pPr>
              <w:pStyle w:val="WW-"/>
              <w:snapToGrid w:val="0"/>
              <w:ind w:firstLine="33"/>
              <w:jc w:val="center"/>
              <w:rPr>
                <w:rFonts w:ascii="Times New Roman" w:hAnsi="Times New Roman" w:cs="Courier New"/>
                <w:sz w:val="22"/>
                <w:szCs w:val="22"/>
                <w:lang w:val="ru-RU"/>
              </w:rPr>
            </w:pPr>
            <w:r>
              <w:rPr>
                <w:rFonts w:ascii="Times New Roman" w:hAnsi="Times New Roman" w:cs="Courier New"/>
                <w:sz w:val="22"/>
                <w:szCs w:val="22"/>
                <w:lang w:val="ru-RU"/>
              </w:rPr>
              <w:t>1</w:t>
            </w:r>
          </w:p>
        </w:tc>
      </w:tr>
      <w:tr w:rsidR="003952E8" w:rsidTr="003A6B49">
        <w:trPr>
          <w:trHeight w:val="23"/>
        </w:trPr>
        <w:tc>
          <w:tcPr>
            <w:tcW w:w="879"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jc w:val="center"/>
              <w:rPr>
                <w:rFonts w:ascii="Times New Roman" w:hAnsi="Times New Roman" w:cs="Courier New"/>
                <w:sz w:val="22"/>
                <w:szCs w:val="22"/>
                <w:lang w:val="ru-RU"/>
              </w:rPr>
            </w:pPr>
            <w:r>
              <w:rPr>
                <w:rFonts w:ascii="Times New Roman" w:hAnsi="Times New Roman" w:cs="Courier New"/>
                <w:sz w:val="22"/>
                <w:szCs w:val="22"/>
                <w:lang w:val="ru-RU"/>
              </w:rPr>
              <w:t>4.2.</w:t>
            </w:r>
          </w:p>
        </w:tc>
        <w:tc>
          <w:tcPr>
            <w:tcW w:w="4678" w:type="dxa"/>
            <w:tcBorders>
              <w:top w:val="single" w:sz="4" w:space="0" w:color="000000"/>
              <w:left w:val="single" w:sz="4" w:space="0" w:color="000000"/>
              <w:bottom w:val="single" w:sz="4" w:space="0" w:color="000000"/>
            </w:tcBorders>
            <w:shd w:val="clear" w:color="auto" w:fill="auto"/>
          </w:tcPr>
          <w:p w:rsidR="003952E8" w:rsidRDefault="003952E8" w:rsidP="003A6B49">
            <w:pPr>
              <w:pStyle w:val="WW-"/>
              <w:snapToGrid w:val="0"/>
              <w:rPr>
                <w:rFonts w:ascii="Times New Roman" w:hAnsi="Times New Roman" w:cs="Courier New"/>
                <w:sz w:val="22"/>
                <w:szCs w:val="22"/>
                <w:lang w:val="ru-RU"/>
              </w:rPr>
            </w:pPr>
            <w:r>
              <w:rPr>
                <w:rFonts w:ascii="Times New Roman" w:hAnsi="Times New Roman" w:cs="Courier New"/>
                <w:sz w:val="22"/>
                <w:szCs w:val="22"/>
                <w:lang w:val="ru-RU"/>
              </w:rPr>
              <w:t xml:space="preserve">Общеобразовательные школы </w:t>
            </w:r>
          </w:p>
        </w:tc>
        <w:tc>
          <w:tcPr>
            <w:tcW w:w="1709" w:type="dxa"/>
            <w:tcBorders>
              <w:top w:val="single" w:sz="4" w:space="0" w:color="000000"/>
              <w:left w:val="single" w:sz="4" w:space="0" w:color="000000"/>
              <w:bottom w:val="single" w:sz="4" w:space="0" w:color="000000"/>
            </w:tcBorders>
            <w:shd w:val="clear" w:color="auto" w:fill="auto"/>
          </w:tcPr>
          <w:p w:rsidR="003952E8" w:rsidRDefault="003952E8" w:rsidP="003A6B49">
            <w:pPr>
              <w:pStyle w:val="WW-"/>
              <w:snapToGrid w:val="0"/>
              <w:jc w:val="center"/>
              <w:rPr>
                <w:rFonts w:ascii="Times New Roman" w:hAnsi="Times New Roman" w:cs="Courier New"/>
                <w:sz w:val="22"/>
                <w:szCs w:val="22"/>
                <w:lang w:val="ru-RU"/>
              </w:rPr>
            </w:pPr>
            <w:r>
              <w:rPr>
                <w:rFonts w:ascii="Times New Roman" w:hAnsi="Times New Roman" w:cs="Courier New"/>
                <w:sz w:val="22"/>
                <w:szCs w:val="22"/>
                <w:lang w:val="ru-RU"/>
              </w:rPr>
              <w:t>объект</w:t>
            </w:r>
          </w:p>
        </w:tc>
        <w:tc>
          <w:tcPr>
            <w:tcW w:w="1688" w:type="dxa"/>
            <w:tcBorders>
              <w:top w:val="single" w:sz="4" w:space="0" w:color="000000"/>
              <w:left w:val="single" w:sz="4" w:space="0" w:color="000000"/>
              <w:bottom w:val="single" w:sz="4" w:space="0" w:color="000000"/>
            </w:tcBorders>
            <w:shd w:val="clear" w:color="auto" w:fill="auto"/>
          </w:tcPr>
          <w:p w:rsidR="003952E8" w:rsidRDefault="003952E8" w:rsidP="003A6B49">
            <w:pPr>
              <w:pStyle w:val="WW-"/>
              <w:snapToGrid w:val="0"/>
              <w:ind w:firstLine="33"/>
              <w:jc w:val="center"/>
              <w:rPr>
                <w:rFonts w:ascii="Times New Roman" w:hAnsi="Times New Roman" w:cs="Courier New"/>
                <w:sz w:val="22"/>
                <w:szCs w:val="22"/>
                <w:lang w:val="ru-RU"/>
              </w:rPr>
            </w:pPr>
            <w:r>
              <w:rPr>
                <w:rFonts w:ascii="Times New Roman" w:hAnsi="Times New Roman" w:cs="Courier New"/>
                <w:sz w:val="22"/>
                <w:szCs w:val="22"/>
                <w:lang w:val="ru-RU"/>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auto"/>
          </w:tcPr>
          <w:p w:rsidR="003952E8" w:rsidRDefault="003952E8" w:rsidP="003A6B49">
            <w:pPr>
              <w:pStyle w:val="WW-"/>
              <w:snapToGrid w:val="0"/>
              <w:ind w:firstLine="33"/>
              <w:jc w:val="center"/>
              <w:rPr>
                <w:rFonts w:ascii="Times New Roman" w:hAnsi="Times New Roman" w:cs="Courier New"/>
                <w:sz w:val="22"/>
                <w:szCs w:val="22"/>
                <w:lang w:val="ru-RU"/>
              </w:rPr>
            </w:pPr>
            <w:r>
              <w:rPr>
                <w:rFonts w:ascii="Times New Roman" w:hAnsi="Times New Roman" w:cs="Courier New"/>
                <w:sz w:val="22"/>
                <w:szCs w:val="22"/>
                <w:lang w:val="ru-RU"/>
              </w:rPr>
              <w:t>1</w:t>
            </w:r>
          </w:p>
        </w:tc>
      </w:tr>
      <w:tr w:rsidR="003952E8" w:rsidTr="003A6B49">
        <w:trPr>
          <w:trHeight w:val="23"/>
        </w:trPr>
        <w:tc>
          <w:tcPr>
            <w:tcW w:w="879"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jc w:val="center"/>
              <w:rPr>
                <w:rFonts w:ascii="Times New Roman" w:hAnsi="Times New Roman" w:cs="Courier New"/>
                <w:sz w:val="22"/>
                <w:szCs w:val="22"/>
                <w:lang w:val="ru-RU"/>
              </w:rPr>
            </w:pPr>
            <w:r>
              <w:rPr>
                <w:rFonts w:ascii="Times New Roman" w:hAnsi="Times New Roman" w:cs="Courier New"/>
                <w:sz w:val="22"/>
                <w:szCs w:val="22"/>
                <w:lang w:val="ru-RU"/>
              </w:rPr>
              <w:t>4.3.</w:t>
            </w:r>
          </w:p>
        </w:tc>
        <w:tc>
          <w:tcPr>
            <w:tcW w:w="4678" w:type="dxa"/>
            <w:tcBorders>
              <w:top w:val="single" w:sz="4" w:space="0" w:color="000000"/>
              <w:left w:val="single" w:sz="4" w:space="0" w:color="000000"/>
              <w:bottom w:val="single" w:sz="4" w:space="0" w:color="000000"/>
            </w:tcBorders>
            <w:shd w:val="clear" w:color="auto" w:fill="auto"/>
          </w:tcPr>
          <w:p w:rsidR="003952E8" w:rsidRDefault="003952E8" w:rsidP="003A6B49">
            <w:pPr>
              <w:pStyle w:val="WW-"/>
              <w:snapToGrid w:val="0"/>
              <w:rPr>
                <w:rFonts w:ascii="Times New Roman" w:hAnsi="Times New Roman" w:cs="Courier New"/>
                <w:sz w:val="22"/>
                <w:szCs w:val="22"/>
                <w:lang w:val="ru-RU"/>
              </w:rPr>
            </w:pPr>
            <w:r>
              <w:rPr>
                <w:rFonts w:ascii="Times New Roman" w:hAnsi="Times New Roman" w:cs="Courier New"/>
                <w:sz w:val="22"/>
                <w:szCs w:val="22"/>
                <w:lang w:val="ru-RU"/>
              </w:rPr>
              <w:t xml:space="preserve">Учреждения культуры и искусства </w:t>
            </w:r>
          </w:p>
        </w:tc>
        <w:tc>
          <w:tcPr>
            <w:tcW w:w="1709" w:type="dxa"/>
            <w:tcBorders>
              <w:top w:val="single" w:sz="4" w:space="0" w:color="000000"/>
              <w:left w:val="single" w:sz="4" w:space="0" w:color="000000"/>
              <w:bottom w:val="single" w:sz="4" w:space="0" w:color="000000"/>
            </w:tcBorders>
            <w:shd w:val="clear" w:color="auto" w:fill="auto"/>
          </w:tcPr>
          <w:p w:rsidR="003952E8" w:rsidRDefault="003952E8" w:rsidP="003A6B49">
            <w:pPr>
              <w:pStyle w:val="WW-"/>
              <w:snapToGrid w:val="0"/>
              <w:jc w:val="center"/>
              <w:rPr>
                <w:rFonts w:ascii="Times New Roman" w:hAnsi="Times New Roman" w:cs="Courier New"/>
                <w:sz w:val="22"/>
                <w:szCs w:val="22"/>
                <w:lang w:val="ru-RU"/>
              </w:rPr>
            </w:pPr>
            <w:r>
              <w:rPr>
                <w:rFonts w:ascii="Times New Roman" w:hAnsi="Times New Roman" w:cs="Courier New"/>
                <w:sz w:val="22"/>
                <w:szCs w:val="22"/>
                <w:lang w:val="ru-RU"/>
              </w:rPr>
              <w:t>объект</w:t>
            </w:r>
          </w:p>
        </w:tc>
        <w:tc>
          <w:tcPr>
            <w:tcW w:w="1688" w:type="dxa"/>
            <w:tcBorders>
              <w:top w:val="single" w:sz="4" w:space="0" w:color="000000"/>
              <w:left w:val="single" w:sz="4" w:space="0" w:color="000000"/>
              <w:bottom w:val="single" w:sz="4" w:space="0" w:color="000000"/>
            </w:tcBorders>
            <w:shd w:val="clear" w:color="auto" w:fill="auto"/>
          </w:tcPr>
          <w:p w:rsidR="003952E8" w:rsidRDefault="003952E8" w:rsidP="003A6B49">
            <w:pPr>
              <w:pStyle w:val="WW-"/>
              <w:snapToGrid w:val="0"/>
              <w:ind w:firstLine="33"/>
              <w:jc w:val="center"/>
              <w:rPr>
                <w:rFonts w:ascii="Times New Roman" w:hAnsi="Times New Roman" w:cs="Courier New"/>
                <w:sz w:val="22"/>
                <w:szCs w:val="22"/>
                <w:lang w:val="ru-RU"/>
              </w:rPr>
            </w:pPr>
            <w:r>
              <w:rPr>
                <w:rFonts w:ascii="Times New Roman" w:hAnsi="Times New Roman" w:cs="Courier New"/>
                <w:sz w:val="22"/>
                <w:szCs w:val="22"/>
                <w:lang w:val="ru-RU"/>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auto"/>
          </w:tcPr>
          <w:p w:rsidR="003952E8" w:rsidRDefault="003952E8" w:rsidP="003A6B49">
            <w:pPr>
              <w:pStyle w:val="WW-"/>
              <w:snapToGrid w:val="0"/>
              <w:ind w:firstLine="33"/>
              <w:jc w:val="center"/>
              <w:rPr>
                <w:rFonts w:ascii="Times New Roman" w:hAnsi="Times New Roman" w:cs="Courier New"/>
                <w:sz w:val="22"/>
                <w:szCs w:val="22"/>
                <w:lang w:val="ru-RU"/>
              </w:rPr>
            </w:pPr>
            <w:r>
              <w:rPr>
                <w:rFonts w:ascii="Times New Roman" w:hAnsi="Times New Roman" w:cs="Courier New"/>
                <w:sz w:val="22"/>
                <w:szCs w:val="22"/>
                <w:lang w:val="ru-RU"/>
              </w:rPr>
              <w:t>1</w:t>
            </w:r>
          </w:p>
        </w:tc>
      </w:tr>
      <w:tr w:rsidR="003952E8" w:rsidTr="003A6B49">
        <w:trPr>
          <w:trHeight w:val="23"/>
        </w:trPr>
        <w:tc>
          <w:tcPr>
            <w:tcW w:w="879"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jc w:val="center"/>
              <w:rPr>
                <w:rFonts w:ascii="Times New Roman" w:hAnsi="Times New Roman" w:cs="Courier New"/>
                <w:sz w:val="22"/>
                <w:szCs w:val="22"/>
                <w:lang w:val="ru-RU"/>
              </w:rPr>
            </w:pPr>
            <w:r>
              <w:rPr>
                <w:rFonts w:ascii="Times New Roman" w:hAnsi="Times New Roman" w:cs="Courier New"/>
                <w:sz w:val="22"/>
                <w:szCs w:val="22"/>
                <w:lang w:val="ru-RU"/>
              </w:rPr>
              <w:t>4.4.</w:t>
            </w:r>
          </w:p>
        </w:tc>
        <w:tc>
          <w:tcPr>
            <w:tcW w:w="4678" w:type="dxa"/>
            <w:tcBorders>
              <w:top w:val="single" w:sz="4" w:space="0" w:color="000000"/>
              <w:left w:val="single" w:sz="4" w:space="0" w:color="000000"/>
              <w:bottom w:val="single" w:sz="4" w:space="0" w:color="000000"/>
            </w:tcBorders>
            <w:shd w:val="clear" w:color="auto" w:fill="auto"/>
          </w:tcPr>
          <w:p w:rsidR="003952E8" w:rsidRDefault="003952E8" w:rsidP="003A6B49">
            <w:pPr>
              <w:pStyle w:val="WW-"/>
              <w:snapToGrid w:val="0"/>
              <w:rPr>
                <w:rFonts w:ascii="Times New Roman" w:hAnsi="Times New Roman" w:cs="Courier New"/>
                <w:sz w:val="22"/>
                <w:szCs w:val="22"/>
                <w:lang w:val="ru-RU"/>
              </w:rPr>
            </w:pPr>
            <w:r>
              <w:rPr>
                <w:rFonts w:ascii="Times New Roman" w:hAnsi="Times New Roman" w:cs="Courier New"/>
                <w:sz w:val="22"/>
                <w:szCs w:val="22"/>
                <w:lang w:val="ru-RU"/>
              </w:rPr>
              <w:t>Учреждения здравоохранения</w:t>
            </w:r>
          </w:p>
        </w:tc>
        <w:tc>
          <w:tcPr>
            <w:tcW w:w="1709"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jc w:val="center"/>
              <w:rPr>
                <w:rFonts w:ascii="Times New Roman" w:hAnsi="Times New Roman" w:cs="Courier New"/>
                <w:sz w:val="22"/>
                <w:szCs w:val="22"/>
                <w:lang w:val="ru-RU"/>
              </w:rPr>
            </w:pPr>
            <w:r>
              <w:rPr>
                <w:rFonts w:ascii="Times New Roman" w:hAnsi="Times New Roman" w:cs="Courier New"/>
                <w:sz w:val="22"/>
                <w:szCs w:val="22"/>
                <w:lang w:val="ru-RU"/>
              </w:rPr>
              <w:t>объект</w:t>
            </w:r>
          </w:p>
        </w:tc>
        <w:tc>
          <w:tcPr>
            <w:tcW w:w="1688"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ind w:firstLine="33"/>
              <w:jc w:val="center"/>
              <w:rPr>
                <w:rFonts w:ascii="Times New Roman" w:hAnsi="Times New Roman" w:cs="Courier New"/>
                <w:sz w:val="22"/>
                <w:szCs w:val="22"/>
                <w:lang w:val="ru-RU"/>
              </w:rPr>
            </w:pPr>
            <w:r>
              <w:rPr>
                <w:rFonts w:ascii="Times New Roman" w:hAnsi="Times New Roman" w:cs="Courier New"/>
                <w:sz w:val="22"/>
                <w:szCs w:val="22"/>
                <w:lang w:val="ru-RU"/>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2E8" w:rsidRDefault="003952E8" w:rsidP="003A6B49">
            <w:pPr>
              <w:pStyle w:val="WW-"/>
              <w:snapToGrid w:val="0"/>
              <w:ind w:firstLine="33"/>
              <w:jc w:val="center"/>
              <w:rPr>
                <w:rFonts w:ascii="Times New Roman" w:hAnsi="Times New Roman" w:cs="Courier New"/>
                <w:sz w:val="22"/>
                <w:szCs w:val="22"/>
                <w:lang w:val="ru-RU"/>
              </w:rPr>
            </w:pPr>
            <w:r>
              <w:rPr>
                <w:rFonts w:ascii="Times New Roman" w:hAnsi="Times New Roman" w:cs="Courier New"/>
                <w:sz w:val="22"/>
                <w:szCs w:val="22"/>
                <w:lang w:val="ru-RU"/>
              </w:rPr>
              <w:t>1</w:t>
            </w:r>
          </w:p>
        </w:tc>
      </w:tr>
      <w:tr w:rsidR="003952E8" w:rsidTr="003A6B49">
        <w:trPr>
          <w:trHeight w:val="23"/>
        </w:trPr>
        <w:tc>
          <w:tcPr>
            <w:tcW w:w="879"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jc w:val="center"/>
              <w:rPr>
                <w:rFonts w:ascii="Times New Roman" w:hAnsi="Times New Roman" w:cs="Courier New"/>
                <w:sz w:val="22"/>
                <w:szCs w:val="22"/>
                <w:lang w:val="ru-RU"/>
              </w:rPr>
            </w:pPr>
            <w:r>
              <w:rPr>
                <w:rFonts w:ascii="Times New Roman" w:hAnsi="Times New Roman" w:cs="Courier New"/>
                <w:sz w:val="22"/>
                <w:szCs w:val="22"/>
                <w:lang w:val="ru-RU"/>
              </w:rPr>
              <w:t>4.5.</w:t>
            </w:r>
          </w:p>
        </w:tc>
        <w:tc>
          <w:tcPr>
            <w:tcW w:w="4678" w:type="dxa"/>
            <w:tcBorders>
              <w:top w:val="single" w:sz="4" w:space="0" w:color="000000"/>
              <w:left w:val="single" w:sz="4" w:space="0" w:color="000000"/>
              <w:bottom w:val="single" w:sz="4" w:space="0" w:color="000000"/>
            </w:tcBorders>
            <w:shd w:val="clear" w:color="auto" w:fill="auto"/>
          </w:tcPr>
          <w:p w:rsidR="003952E8" w:rsidRDefault="003952E8" w:rsidP="003A6B49">
            <w:pPr>
              <w:pStyle w:val="WW-"/>
              <w:snapToGrid w:val="0"/>
              <w:rPr>
                <w:rFonts w:ascii="Times New Roman" w:hAnsi="Times New Roman" w:cs="Courier New"/>
                <w:sz w:val="22"/>
                <w:szCs w:val="22"/>
                <w:lang w:val="ru-RU"/>
              </w:rPr>
            </w:pPr>
            <w:r>
              <w:rPr>
                <w:rFonts w:ascii="Times New Roman" w:hAnsi="Times New Roman" w:cs="Courier New"/>
                <w:sz w:val="22"/>
                <w:szCs w:val="22"/>
                <w:lang w:val="ru-RU"/>
              </w:rPr>
              <w:t>Объекты физической культуры и спорта</w:t>
            </w:r>
          </w:p>
        </w:tc>
        <w:tc>
          <w:tcPr>
            <w:tcW w:w="1709"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jc w:val="center"/>
              <w:rPr>
                <w:rFonts w:ascii="Times New Roman" w:hAnsi="Times New Roman" w:cs="Courier New"/>
                <w:sz w:val="22"/>
                <w:szCs w:val="22"/>
                <w:lang w:val="ru-RU"/>
              </w:rPr>
            </w:pPr>
            <w:r>
              <w:rPr>
                <w:rFonts w:ascii="Times New Roman" w:hAnsi="Times New Roman" w:cs="Courier New"/>
                <w:sz w:val="22"/>
                <w:szCs w:val="22"/>
                <w:lang w:val="ru-RU"/>
              </w:rPr>
              <w:t>объект</w:t>
            </w:r>
          </w:p>
        </w:tc>
        <w:tc>
          <w:tcPr>
            <w:tcW w:w="1688"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ind w:firstLine="33"/>
              <w:jc w:val="center"/>
              <w:rPr>
                <w:rFonts w:ascii="Times New Roman" w:hAnsi="Times New Roman" w:cs="Courier New"/>
                <w:sz w:val="22"/>
                <w:szCs w:val="22"/>
                <w:lang w:val="ru-RU"/>
              </w:rPr>
            </w:pPr>
            <w:r>
              <w:rPr>
                <w:rFonts w:ascii="Times New Roman" w:hAnsi="Times New Roman" w:cs="Courier New"/>
                <w:sz w:val="22"/>
                <w:szCs w:val="22"/>
                <w:lang w:val="ru-RU"/>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2E8" w:rsidRDefault="003952E8" w:rsidP="003A6B49">
            <w:pPr>
              <w:pStyle w:val="WW-"/>
              <w:snapToGrid w:val="0"/>
              <w:ind w:firstLine="33"/>
              <w:jc w:val="center"/>
              <w:rPr>
                <w:rFonts w:ascii="Times New Roman" w:hAnsi="Times New Roman" w:cs="Courier New"/>
                <w:sz w:val="22"/>
                <w:szCs w:val="22"/>
                <w:lang w:val="ru-RU"/>
              </w:rPr>
            </w:pPr>
            <w:r>
              <w:rPr>
                <w:rFonts w:ascii="Times New Roman" w:hAnsi="Times New Roman" w:cs="Courier New"/>
                <w:sz w:val="22"/>
                <w:szCs w:val="22"/>
                <w:lang w:val="ru-RU"/>
              </w:rPr>
              <w:t>1</w:t>
            </w:r>
          </w:p>
        </w:tc>
      </w:tr>
      <w:tr w:rsidR="003952E8" w:rsidTr="003A6B49">
        <w:trPr>
          <w:trHeight w:val="23"/>
        </w:trPr>
        <w:tc>
          <w:tcPr>
            <w:tcW w:w="879"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jc w:val="center"/>
              <w:rPr>
                <w:rFonts w:ascii="Times New Roman" w:hAnsi="Times New Roman" w:cs="Courier New"/>
                <w:sz w:val="22"/>
                <w:szCs w:val="22"/>
                <w:lang w:val="ru-RU"/>
              </w:rPr>
            </w:pPr>
            <w:r>
              <w:rPr>
                <w:rFonts w:ascii="Times New Roman" w:hAnsi="Times New Roman" w:cs="Courier New"/>
                <w:sz w:val="22"/>
                <w:szCs w:val="22"/>
                <w:lang w:val="ru-RU"/>
              </w:rPr>
              <w:t>4.6.</w:t>
            </w:r>
          </w:p>
        </w:tc>
        <w:tc>
          <w:tcPr>
            <w:tcW w:w="4678" w:type="dxa"/>
            <w:tcBorders>
              <w:top w:val="single" w:sz="4" w:space="0" w:color="000000"/>
              <w:left w:val="single" w:sz="4" w:space="0" w:color="000000"/>
              <w:bottom w:val="single" w:sz="4" w:space="0" w:color="000000"/>
            </w:tcBorders>
            <w:shd w:val="clear" w:color="auto" w:fill="auto"/>
          </w:tcPr>
          <w:p w:rsidR="003952E8" w:rsidRDefault="003952E8" w:rsidP="003A6B49">
            <w:pPr>
              <w:overflowPunct w:val="0"/>
              <w:autoSpaceDE w:val="0"/>
              <w:snapToGrid w:val="0"/>
              <w:jc w:val="both"/>
              <w:rPr>
                <w:bCs/>
                <w:sz w:val="22"/>
                <w:szCs w:val="22"/>
              </w:rPr>
            </w:pPr>
            <w:r>
              <w:rPr>
                <w:bCs/>
                <w:sz w:val="22"/>
                <w:szCs w:val="22"/>
              </w:rPr>
              <w:t>Учреждения, предприятия и организации связи, управления и финансирования</w:t>
            </w:r>
          </w:p>
        </w:tc>
        <w:tc>
          <w:tcPr>
            <w:tcW w:w="1709"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jc w:val="center"/>
              <w:rPr>
                <w:rFonts w:ascii="Times New Roman" w:hAnsi="Times New Roman" w:cs="Courier New"/>
                <w:sz w:val="22"/>
                <w:szCs w:val="22"/>
                <w:lang w:val="ru-RU"/>
              </w:rPr>
            </w:pPr>
            <w:r>
              <w:rPr>
                <w:rFonts w:ascii="Times New Roman" w:hAnsi="Times New Roman" w:cs="Courier New"/>
                <w:sz w:val="22"/>
                <w:szCs w:val="22"/>
                <w:lang w:val="ru-RU"/>
              </w:rPr>
              <w:t>объект</w:t>
            </w:r>
          </w:p>
        </w:tc>
        <w:tc>
          <w:tcPr>
            <w:tcW w:w="1688"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ind w:firstLine="33"/>
              <w:jc w:val="center"/>
              <w:rPr>
                <w:rFonts w:ascii="Times New Roman" w:hAnsi="Times New Roman" w:cs="Courier New"/>
                <w:sz w:val="22"/>
                <w:szCs w:val="22"/>
                <w:lang w:val="ru-RU"/>
              </w:rPr>
            </w:pPr>
            <w:r>
              <w:rPr>
                <w:rFonts w:ascii="Times New Roman" w:hAnsi="Times New Roman" w:cs="Courier New"/>
                <w:sz w:val="22"/>
                <w:szCs w:val="22"/>
                <w:lang w:val="ru-RU"/>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2E8" w:rsidRDefault="003952E8" w:rsidP="003A6B49">
            <w:pPr>
              <w:pStyle w:val="WW-"/>
              <w:snapToGrid w:val="0"/>
              <w:ind w:firstLine="33"/>
              <w:jc w:val="center"/>
              <w:rPr>
                <w:rFonts w:ascii="Times New Roman" w:hAnsi="Times New Roman" w:cs="Courier New"/>
                <w:sz w:val="22"/>
                <w:szCs w:val="22"/>
                <w:lang w:val="ru-RU"/>
              </w:rPr>
            </w:pPr>
            <w:r>
              <w:rPr>
                <w:rFonts w:ascii="Times New Roman" w:hAnsi="Times New Roman" w:cs="Courier New"/>
                <w:sz w:val="22"/>
                <w:szCs w:val="22"/>
                <w:lang w:val="ru-RU"/>
              </w:rPr>
              <w:t>1</w:t>
            </w:r>
          </w:p>
        </w:tc>
      </w:tr>
      <w:tr w:rsidR="003952E8" w:rsidTr="003A6B49">
        <w:trPr>
          <w:trHeight w:val="23"/>
        </w:trPr>
        <w:tc>
          <w:tcPr>
            <w:tcW w:w="879"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jc w:val="center"/>
              <w:rPr>
                <w:rFonts w:ascii="Times New Roman" w:hAnsi="Times New Roman" w:cs="Courier New"/>
                <w:sz w:val="22"/>
                <w:szCs w:val="22"/>
                <w:lang w:val="ru-RU"/>
              </w:rPr>
            </w:pPr>
            <w:r>
              <w:rPr>
                <w:rFonts w:ascii="Times New Roman" w:hAnsi="Times New Roman" w:cs="Courier New"/>
                <w:sz w:val="22"/>
                <w:szCs w:val="22"/>
                <w:lang w:val="ru-RU"/>
              </w:rPr>
              <w:t>4.7.</w:t>
            </w:r>
          </w:p>
        </w:tc>
        <w:tc>
          <w:tcPr>
            <w:tcW w:w="4678" w:type="dxa"/>
            <w:tcBorders>
              <w:top w:val="single" w:sz="4" w:space="0" w:color="000000"/>
              <w:left w:val="single" w:sz="4" w:space="0" w:color="000000"/>
              <w:bottom w:val="single" w:sz="4" w:space="0" w:color="000000"/>
            </w:tcBorders>
            <w:shd w:val="clear" w:color="auto" w:fill="auto"/>
          </w:tcPr>
          <w:p w:rsidR="003952E8" w:rsidRDefault="003952E8" w:rsidP="003A6B49">
            <w:pPr>
              <w:overflowPunct w:val="0"/>
              <w:autoSpaceDE w:val="0"/>
              <w:snapToGrid w:val="0"/>
              <w:jc w:val="both"/>
              <w:rPr>
                <w:spacing w:val="-20"/>
                <w:sz w:val="22"/>
                <w:szCs w:val="22"/>
              </w:rPr>
            </w:pPr>
            <w:r>
              <w:rPr>
                <w:spacing w:val="-20"/>
                <w:sz w:val="22"/>
                <w:szCs w:val="22"/>
              </w:rPr>
              <w:t>Административные учреждения, предприятия торговли, общественного питания и бытового обслуживания</w:t>
            </w:r>
          </w:p>
        </w:tc>
        <w:tc>
          <w:tcPr>
            <w:tcW w:w="1709"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jc w:val="center"/>
              <w:rPr>
                <w:rFonts w:ascii="Times New Roman" w:hAnsi="Times New Roman" w:cs="Courier New"/>
                <w:spacing w:val="-20"/>
                <w:sz w:val="22"/>
                <w:szCs w:val="22"/>
                <w:lang w:val="ru-RU"/>
              </w:rPr>
            </w:pPr>
            <w:r>
              <w:rPr>
                <w:rFonts w:ascii="Times New Roman" w:hAnsi="Times New Roman" w:cs="Courier New"/>
                <w:spacing w:val="-20"/>
                <w:sz w:val="22"/>
                <w:szCs w:val="22"/>
                <w:lang w:val="ru-RU"/>
              </w:rPr>
              <w:t>объект</w:t>
            </w:r>
          </w:p>
        </w:tc>
        <w:tc>
          <w:tcPr>
            <w:tcW w:w="1688"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ind w:firstLine="33"/>
              <w:jc w:val="center"/>
              <w:rPr>
                <w:rFonts w:ascii="Times New Roman" w:hAnsi="Times New Roman" w:cs="Courier New"/>
                <w:spacing w:val="-20"/>
                <w:sz w:val="22"/>
                <w:szCs w:val="22"/>
                <w:lang w:val="ru-RU"/>
              </w:rPr>
            </w:pPr>
            <w:r>
              <w:rPr>
                <w:rFonts w:ascii="Times New Roman" w:hAnsi="Times New Roman" w:cs="Courier New"/>
                <w:spacing w:val="-20"/>
                <w:sz w:val="22"/>
                <w:szCs w:val="22"/>
                <w:lang w:val="ru-RU"/>
              </w:rPr>
              <w:t>5</w:t>
            </w: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2E8" w:rsidRDefault="003952E8" w:rsidP="003A6B49">
            <w:pPr>
              <w:pStyle w:val="WW-"/>
              <w:snapToGrid w:val="0"/>
              <w:ind w:firstLine="33"/>
              <w:jc w:val="center"/>
              <w:rPr>
                <w:rFonts w:ascii="Times New Roman" w:hAnsi="Times New Roman" w:cs="Courier New"/>
                <w:spacing w:val="-20"/>
                <w:sz w:val="22"/>
                <w:szCs w:val="22"/>
                <w:lang w:val="ru-RU"/>
              </w:rPr>
            </w:pPr>
            <w:r>
              <w:rPr>
                <w:rFonts w:ascii="Times New Roman" w:hAnsi="Times New Roman" w:cs="Courier New"/>
                <w:spacing w:val="-20"/>
                <w:sz w:val="22"/>
                <w:szCs w:val="22"/>
                <w:lang w:val="ru-RU"/>
              </w:rPr>
              <w:t>5</w:t>
            </w:r>
          </w:p>
        </w:tc>
      </w:tr>
      <w:tr w:rsidR="003952E8" w:rsidTr="003A6B49">
        <w:trPr>
          <w:trHeight w:val="23"/>
        </w:trPr>
        <w:tc>
          <w:tcPr>
            <w:tcW w:w="879"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jc w:val="center"/>
              <w:rPr>
                <w:rFonts w:ascii="Times New Roman" w:hAnsi="Times New Roman" w:cs="Courier New"/>
                <w:b/>
                <w:color w:val="000000"/>
                <w:sz w:val="22"/>
                <w:szCs w:val="22"/>
                <w:lang w:val="ru-RU"/>
              </w:rPr>
            </w:pPr>
            <w:r>
              <w:rPr>
                <w:rFonts w:ascii="Times New Roman" w:hAnsi="Times New Roman" w:cs="Courier New"/>
                <w:b/>
                <w:color w:val="000000"/>
                <w:sz w:val="22"/>
                <w:szCs w:val="22"/>
                <w:lang w:val="ru-RU"/>
              </w:rPr>
              <w:t>5.</w:t>
            </w:r>
          </w:p>
        </w:tc>
        <w:tc>
          <w:tcPr>
            <w:tcW w:w="4678" w:type="dxa"/>
            <w:tcBorders>
              <w:top w:val="single" w:sz="4" w:space="0" w:color="000000"/>
              <w:left w:val="single" w:sz="4" w:space="0" w:color="000000"/>
              <w:bottom w:val="single" w:sz="4" w:space="0" w:color="000000"/>
            </w:tcBorders>
            <w:shd w:val="clear" w:color="auto" w:fill="auto"/>
          </w:tcPr>
          <w:p w:rsidR="003952E8" w:rsidRDefault="003952E8" w:rsidP="003A6B49">
            <w:pPr>
              <w:pStyle w:val="WW-"/>
              <w:snapToGrid w:val="0"/>
              <w:rPr>
                <w:rFonts w:ascii="Times New Roman" w:hAnsi="Times New Roman" w:cs="Courier New"/>
                <w:b/>
                <w:color w:val="000000"/>
                <w:sz w:val="24"/>
                <w:szCs w:val="24"/>
                <w:lang w:val="ru-RU"/>
              </w:rPr>
            </w:pPr>
            <w:r>
              <w:rPr>
                <w:rFonts w:ascii="Times New Roman" w:hAnsi="Times New Roman" w:cs="Courier New"/>
                <w:b/>
                <w:color w:val="000000"/>
                <w:sz w:val="24"/>
                <w:szCs w:val="24"/>
                <w:lang w:val="ru-RU"/>
              </w:rPr>
              <w:t>Транспортная инфраструктура</w:t>
            </w:r>
          </w:p>
        </w:tc>
        <w:tc>
          <w:tcPr>
            <w:tcW w:w="1709" w:type="dxa"/>
            <w:tcBorders>
              <w:top w:val="single" w:sz="4" w:space="0" w:color="000000"/>
              <w:left w:val="single" w:sz="4" w:space="0" w:color="000000"/>
              <w:bottom w:val="single" w:sz="4" w:space="0" w:color="000000"/>
            </w:tcBorders>
            <w:shd w:val="clear" w:color="auto" w:fill="auto"/>
          </w:tcPr>
          <w:p w:rsidR="003952E8" w:rsidRDefault="003952E8" w:rsidP="003A6B49">
            <w:pPr>
              <w:pStyle w:val="WW-"/>
              <w:snapToGrid w:val="0"/>
              <w:jc w:val="center"/>
              <w:rPr>
                <w:rFonts w:ascii="Times New Roman" w:hAnsi="Times New Roman" w:cs="Courier New"/>
                <w:b/>
                <w:color w:val="000000"/>
                <w:sz w:val="24"/>
                <w:szCs w:val="24"/>
                <w:lang w:val="ru-RU"/>
              </w:rPr>
            </w:pPr>
          </w:p>
        </w:tc>
        <w:tc>
          <w:tcPr>
            <w:tcW w:w="1688" w:type="dxa"/>
            <w:tcBorders>
              <w:top w:val="single" w:sz="4" w:space="0" w:color="000000"/>
              <w:left w:val="single" w:sz="4" w:space="0" w:color="000000"/>
              <w:bottom w:val="single" w:sz="4" w:space="0" w:color="000000"/>
            </w:tcBorders>
            <w:shd w:val="clear" w:color="auto" w:fill="auto"/>
          </w:tcPr>
          <w:p w:rsidR="003952E8" w:rsidRDefault="003952E8" w:rsidP="003A6B49">
            <w:pPr>
              <w:pStyle w:val="WW-"/>
              <w:snapToGrid w:val="0"/>
              <w:ind w:firstLine="33"/>
              <w:jc w:val="center"/>
              <w:rPr>
                <w:rFonts w:ascii="Times New Roman" w:hAnsi="Times New Roman" w:cs="Courier New"/>
                <w:b/>
                <w:color w:val="000000"/>
                <w:sz w:val="24"/>
                <w:szCs w:val="24"/>
                <w:lang w:val="ru-RU"/>
              </w:rPr>
            </w:pPr>
          </w:p>
        </w:tc>
        <w:tc>
          <w:tcPr>
            <w:tcW w:w="1318" w:type="dxa"/>
            <w:tcBorders>
              <w:top w:val="single" w:sz="4" w:space="0" w:color="000000"/>
              <w:left w:val="single" w:sz="4" w:space="0" w:color="000000"/>
              <w:bottom w:val="single" w:sz="4" w:space="0" w:color="000000"/>
              <w:right w:val="single" w:sz="4" w:space="0" w:color="000000"/>
            </w:tcBorders>
            <w:shd w:val="clear" w:color="auto" w:fill="auto"/>
          </w:tcPr>
          <w:p w:rsidR="003952E8" w:rsidRDefault="003952E8" w:rsidP="003A6B49">
            <w:pPr>
              <w:pStyle w:val="WW-"/>
              <w:snapToGrid w:val="0"/>
              <w:ind w:firstLine="33"/>
              <w:jc w:val="center"/>
              <w:rPr>
                <w:rFonts w:ascii="Times New Roman" w:hAnsi="Times New Roman" w:cs="Courier New"/>
                <w:b/>
                <w:color w:val="000000"/>
                <w:sz w:val="24"/>
                <w:szCs w:val="24"/>
                <w:lang w:val="ru-RU"/>
              </w:rPr>
            </w:pPr>
          </w:p>
        </w:tc>
      </w:tr>
      <w:tr w:rsidR="003952E8" w:rsidTr="003A6B49">
        <w:trPr>
          <w:trHeight w:val="23"/>
        </w:trPr>
        <w:tc>
          <w:tcPr>
            <w:tcW w:w="879" w:type="dxa"/>
            <w:vMerge w:val="restart"/>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jc w:val="center"/>
              <w:rPr>
                <w:rFonts w:ascii="Times New Roman" w:hAnsi="Times New Roman" w:cs="Courier New"/>
                <w:color w:val="000000"/>
                <w:sz w:val="22"/>
                <w:szCs w:val="22"/>
                <w:lang w:val="ru-RU"/>
              </w:rPr>
            </w:pPr>
            <w:r>
              <w:rPr>
                <w:rFonts w:ascii="Times New Roman" w:hAnsi="Times New Roman" w:cs="Courier New"/>
                <w:color w:val="000000"/>
                <w:sz w:val="22"/>
                <w:szCs w:val="22"/>
                <w:lang w:val="ru-RU"/>
              </w:rPr>
              <w:t>5.1.</w:t>
            </w:r>
          </w:p>
        </w:tc>
        <w:tc>
          <w:tcPr>
            <w:tcW w:w="4678" w:type="dxa"/>
            <w:tcBorders>
              <w:top w:val="single" w:sz="4" w:space="0" w:color="000000"/>
              <w:left w:val="single" w:sz="4" w:space="0" w:color="000000"/>
              <w:bottom w:val="single" w:sz="4" w:space="0" w:color="000000"/>
            </w:tcBorders>
            <w:shd w:val="clear" w:color="auto" w:fill="auto"/>
          </w:tcPr>
          <w:p w:rsidR="003952E8" w:rsidRDefault="003952E8" w:rsidP="003A6B49">
            <w:pPr>
              <w:snapToGrid w:val="0"/>
              <w:spacing w:before="40" w:after="40"/>
              <w:rPr>
                <w:color w:val="000000"/>
                <w:sz w:val="22"/>
                <w:szCs w:val="22"/>
              </w:rPr>
            </w:pPr>
            <w:r>
              <w:rPr>
                <w:color w:val="000000"/>
                <w:sz w:val="22"/>
                <w:szCs w:val="22"/>
              </w:rPr>
              <w:t>Протяженность автомобильных дорог общего пользования</w:t>
            </w:r>
          </w:p>
        </w:tc>
        <w:tc>
          <w:tcPr>
            <w:tcW w:w="1709"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tabs>
                <w:tab w:val="center" w:pos="1264"/>
              </w:tabs>
              <w:snapToGrid w:val="0"/>
              <w:spacing w:before="40" w:after="40"/>
              <w:ind w:firstLine="29"/>
              <w:jc w:val="center"/>
              <w:rPr>
                <w:color w:val="000000"/>
                <w:sz w:val="22"/>
                <w:szCs w:val="22"/>
              </w:rPr>
            </w:pPr>
          </w:p>
          <w:p w:rsidR="003952E8" w:rsidRDefault="003952E8" w:rsidP="003A6B49">
            <w:pPr>
              <w:tabs>
                <w:tab w:val="center" w:pos="1264"/>
              </w:tabs>
              <w:spacing w:before="40" w:after="40"/>
              <w:ind w:firstLine="29"/>
              <w:jc w:val="center"/>
              <w:rPr>
                <w:color w:val="000000"/>
                <w:sz w:val="22"/>
                <w:szCs w:val="22"/>
              </w:rPr>
            </w:pPr>
            <w:r>
              <w:rPr>
                <w:color w:val="000000"/>
                <w:sz w:val="22"/>
                <w:szCs w:val="22"/>
              </w:rPr>
              <w:t>км</w:t>
            </w:r>
          </w:p>
        </w:tc>
        <w:tc>
          <w:tcPr>
            <w:tcW w:w="1688"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snapToGrid w:val="0"/>
              <w:spacing w:before="40" w:after="40"/>
              <w:ind w:firstLine="33"/>
              <w:jc w:val="center"/>
              <w:rPr>
                <w:color w:val="000000"/>
                <w:sz w:val="22"/>
                <w:szCs w:val="22"/>
              </w:rPr>
            </w:pPr>
            <w:r>
              <w:rPr>
                <w:color w:val="000000"/>
                <w:sz w:val="22"/>
                <w:szCs w:val="22"/>
              </w:rPr>
              <w:t>16,57</w:t>
            </w: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2E8" w:rsidRDefault="003952E8" w:rsidP="003A6B49">
            <w:pPr>
              <w:snapToGrid w:val="0"/>
              <w:spacing w:before="40" w:after="40"/>
              <w:ind w:firstLine="33"/>
              <w:jc w:val="center"/>
              <w:rPr>
                <w:color w:val="000000"/>
                <w:sz w:val="22"/>
                <w:szCs w:val="22"/>
              </w:rPr>
            </w:pPr>
            <w:r>
              <w:rPr>
                <w:color w:val="000000"/>
                <w:sz w:val="22"/>
                <w:szCs w:val="22"/>
              </w:rPr>
              <w:t>-</w:t>
            </w:r>
          </w:p>
        </w:tc>
      </w:tr>
      <w:tr w:rsidR="003952E8" w:rsidTr="003A6B49">
        <w:trPr>
          <w:trHeight w:val="23"/>
        </w:trPr>
        <w:tc>
          <w:tcPr>
            <w:tcW w:w="879" w:type="dxa"/>
            <w:vMerge/>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jc w:val="center"/>
              <w:rPr>
                <w:rFonts w:ascii="Times New Roman" w:hAnsi="Times New Roman" w:cs="Courier New"/>
                <w:color w:val="000000"/>
                <w:sz w:val="22"/>
                <w:szCs w:val="22"/>
                <w:lang w:val="ru-RU"/>
              </w:rPr>
            </w:pPr>
          </w:p>
        </w:tc>
        <w:tc>
          <w:tcPr>
            <w:tcW w:w="4678" w:type="dxa"/>
            <w:tcBorders>
              <w:top w:val="single" w:sz="4" w:space="0" w:color="000000"/>
              <w:left w:val="single" w:sz="4" w:space="0" w:color="000000"/>
              <w:bottom w:val="single" w:sz="4" w:space="0" w:color="000000"/>
            </w:tcBorders>
            <w:shd w:val="clear" w:color="auto" w:fill="auto"/>
          </w:tcPr>
          <w:p w:rsidR="003952E8" w:rsidRDefault="003952E8" w:rsidP="003A6B49">
            <w:pPr>
              <w:snapToGrid w:val="0"/>
              <w:spacing w:before="40" w:after="40"/>
              <w:rPr>
                <w:color w:val="000000"/>
                <w:sz w:val="22"/>
                <w:szCs w:val="22"/>
              </w:rPr>
            </w:pPr>
            <w:r>
              <w:rPr>
                <w:color w:val="000000"/>
                <w:sz w:val="22"/>
                <w:szCs w:val="22"/>
              </w:rPr>
              <w:t>в том числе:</w:t>
            </w:r>
          </w:p>
          <w:p w:rsidR="003952E8" w:rsidRDefault="003952E8" w:rsidP="003A6B49">
            <w:pPr>
              <w:spacing w:before="40" w:after="40"/>
              <w:rPr>
                <w:color w:val="000000"/>
                <w:sz w:val="22"/>
                <w:szCs w:val="22"/>
              </w:rPr>
            </w:pPr>
            <w:r>
              <w:rPr>
                <w:color w:val="000000"/>
                <w:sz w:val="22"/>
                <w:szCs w:val="22"/>
              </w:rPr>
              <w:t xml:space="preserve">         - Областные автодороги местного значения</w:t>
            </w:r>
          </w:p>
        </w:tc>
        <w:tc>
          <w:tcPr>
            <w:tcW w:w="1709"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tabs>
                <w:tab w:val="center" w:pos="1264"/>
              </w:tabs>
              <w:snapToGrid w:val="0"/>
              <w:spacing w:before="40" w:after="40"/>
              <w:ind w:firstLine="29"/>
              <w:jc w:val="center"/>
              <w:rPr>
                <w:color w:val="000000"/>
                <w:sz w:val="22"/>
                <w:szCs w:val="22"/>
              </w:rPr>
            </w:pPr>
            <w:r>
              <w:rPr>
                <w:color w:val="000000"/>
                <w:sz w:val="22"/>
                <w:szCs w:val="22"/>
              </w:rPr>
              <w:t>км</w:t>
            </w:r>
          </w:p>
        </w:tc>
        <w:tc>
          <w:tcPr>
            <w:tcW w:w="1688" w:type="dxa"/>
            <w:tcBorders>
              <w:top w:val="single" w:sz="4" w:space="0" w:color="000000"/>
              <w:left w:val="single" w:sz="4" w:space="0" w:color="000000"/>
              <w:bottom w:val="single" w:sz="4" w:space="0" w:color="000000"/>
            </w:tcBorders>
            <w:shd w:val="clear" w:color="auto" w:fill="auto"/>
          </w:tcPr>
          <w:p w:rsidR="003952E8" w:rsidRDefault="003952E8" w:rsidP="003A6B49">
            <w:pPr>
              <w:snapToGrid w:val="0"/>
              <w:spacing w:before="40" w:after="40"/>
              <w:ind w:firstLine="33"/>
              <w:jc w:val="center"/>
              <w:rPr>
                <w:color w:val="000000"/>
                <w:sz w:val="22"/>
                <w:szCs w:val="22"/>
              </w:rPr>
            </w:pPr>
            <w:r>
              <w:rPr>
                <w:color w:val="000000"/>
                <w:sz w:val="22"/>
                <w:szCs w:val="22"/>
              </w:rPr>
              <w:t>9,76</w:t>
            </w:r>
          </w:p>
        </w:tc>
        <w:tc>
          <w:tcPr>
            <w:tcW w:w="1318" w:type="dxa"/>
            <w:tcBorders>
              <w:top w:val="single" w:sz="4" w:space="0" w:color="000000"/>
              <w:left w:val="single" w:sz="4" w:space="0" w:color="000000"/>
              <w:bottom w:val="single" w:sz="4" w:space="0" w:color="000000"/>
              <w:right w:val="single" w:sz="4" w:space="0" w:color="000000"/>
            </w:tcBorders>
            <w:shd w:val="clear" w:color="auto" w:fill="auto"/>
          </w:tcPr>
          <w:p w:rsidR="003952E8" w:rsidRDefault="003952E8" w:rsidP="003A6B49">
            <w:pPr>
              <w:snapToGrid w:val="0"/>
              <w:spacing w:before="40" w:after="40"/>
              <w:ind w:firstLine="33"/>
              <w:jc w:val="center"/>
              <w:rPr>
                <w:color w:val="000000"/>
                <w:sz w:val="22"/>
                <w:szCs w:val="22"/>
                <w:shd w:val="clear" w:color="auto" w:fill="00FFFF"/>
              </w:rPr>
            </w:pPr>
          </w:p>
        </w:tc>
      </w:tr>
      <w:tr w:rsidR="003952E8" w:rsidTr="003A6B49">
        <w:trPr>
          <w:trHeight w:val="23"/>
        </w:trPr>
        <w:tc>
          <w:tcPr>
            <w:tcW w:w="879" w:type="dxa"/>
            <w:vMerge w:val="restart"/>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jc w:val="center"/>
              <w:rPr>
                <w:rFonts w:ascii="Times New Roman" w:hAnsi="Times New Roman" w:cs="Courier New"/>
                <w:color w:val="000000"/>
                <w:sz w:val="22"/>
                <w:szCs w:val="22"/>
                <w:lang w:val="ru-RU"/>
              </w:rPr>
            </w:pPr>
            <w:r>
              <w:rPr>
                <w:rFonts w:ascii="Times New Roman" w:hAnsi="Times New Roman" w:cs="Courier New"/>
                <w:color w:val="000000"/>
                <w:sz w:val="22"/>
                <w:szCs w:val="22"/>
                <w:lang w:val="ru-RU"/>
              </w:rPr>
              <w:t>5.2.</w:t>
            </w:r>
          </w:p>
        </w:tc>
        <w:tc>
          <w:tcPr>
            <w:tcW w:w="4678" w:type="dxa"/>
            <w:tcBorders>
              <w:top w:val="single" w:sz="4" w:space="0" w:color="000000"/>
              <w:left w:val="single" w:sz="4" w:space="0" w:color="000000"/>
              <w:bottom w:val="single" w:sz="4" w:space="0" w:color="000000"/>
            </w:tcBorders>
            <w:shd w:val="clear" w:color="auto" w:fill="auto"/>
          </w:tcPr>
          <w:p w:rsidR="003952E8" w:rsidRDefault="003952E8" w:rsidP="003A6B49">
            <w:pPr>
              <w:snapToGrid w:val="0"/>
              <w:spacing w:before="40" w:after="40"/>
              <w:rPr>
                <w:color w:val="000000"/>
                <w:sz w:val="22"/>
                <w:szCs w:val="22"/>
              </w:rPr>
            </w:pPr>
            <w:r>
              <w:rPr>
                <w:color w:val="000000"/>
                <w:sz w:val="22"/>
                <w:szCs w:val="22"/>
              </w:rPr>
              <w:t>Автодороги местного значения (улицы и под</w:t>
            </w:r>
            <w:r>
              <w:rPr>
                <w:color w:val="000000"/>
                <w:sz w:val="22"/>
                <w:szCs w:val="22"/>
              </w:rPr>
              <w:t>ъ</w:t>
            </w:r>
            <w:r>
              <w:rPr>
                <w:color w:val="000000"/>
                <w:sz w:val="22"/>
                <w:szCs w:val="22"/>
              </w:rPr>
              <w:t>езды) на территории Ишидейского МО в гран</w:t>
            </w:r>
            <w:r>
              <w:rPr>
                <w:color w:val="000000"/>
                <w:sz w:val="22"/>
                <w:szCs w:val="22"/>
              </w:rPr>
              <w:t>и</w:t>
            </w:r>
            <w:r>
              <w:rPr>
                <w:color w:val="000000"/>
                <w:sz w:val="22"/>
                <w:szCs w:val="22"/>
              </w:rPr>
              <w:t>цах населенных пунктов, в том числе:</w:t>
            </w:r>
          </w:p>
        </w:tc>
        <w:tc>
          <w:tcPr>
            <w:tcW w:w="1709"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snapToGrid w:val="0"/>
              <w:spacing w:before="40" w:after="40"/>
              <w:ind w:firstLine="29"/>
              <w:jc w:val="center"/>
              <w:rPr>
                <w:color w:val="000000"/>
                <w:sz w:val="22"/>
                <w:szCs w:val="22"/>
              </w:rPr>
            </w:pPr>
            <w:r>
              <w:rPr>
                <w:color w:val="000000"/>
                <w:sz w:val="22"/>
                <w:szCs w:val="22"/>
              </w:rPr>
              <w:t>км</w:t>
            </w:r>
          </w:p>
        </w:tc>
        <w:tc>
          <w:tcPr>
            <w:tcW w:w="1688"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snapToGrid w:val="0"/>
              <w:spacing w:before="40" w:after="40"/>
              <w:ind w:firstLine="33"/>
              <w:jc w:val="center"/>
              <w:rPr>
                <w:color w:val="000000"/>
                <w:sz w:val="22"/>
                <w:szCs w:val="22"/>
              </w:rPr>
            </w:pPr>
            <w:r>
              <w:rPr>
                <w:color w:val="000000"/>
                <w:sz w:val="22"/>
                <w:szCs w:val="22"/>
              </w:rPr>
              <w:t>6,8</w:t>
            </w: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2E8" w:rsidRDefault="003952E8" w:rsidP="003A6B49">
            <w:pPr>
              <w:snapToGrid w:val="0"/>
              <w:spacing w:before="40" w:after="40"/>
              <w:ind w:firstLine="33"/>
              <w:jc w:val="center"/>
              <w:rPr>
                <w:color w:val="000000"/>
                <w:sz w:val="22"/>
                <w:szCs w:val="22"/>
              </w:rPr>
            </w:pPr>
            <w:r>
              <w:rPr>
                <w:color w:val="000000"/>
                <w:sz w:val="22"/>
                <w:szCs w:val="22"/>
              </w:rPr>
              <w:t>-</w:t>
            </w:r>
          </w:p>
        </w:tc>
      </w:tr>
      <w:tr w:rsidR="003952E8" w:rsidTr="003A6B49">
        <w:trPr>
          <w:trHeight w:val="23"/>
        </w:trPr>
        <w:tc>
          <w:tcPr>
            <w:tcW w:w="879" w:type="dxa"/>
            <w:vMerge/>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jc w:val="center"/>
              <w:rPr>
                <w:rFonts w:ascii="Times New Roman" w:hAnsi="Times New Roman" w:cs="Courier New"/>
                <w:color w:val="000000"/>
                <w:sz w:val="22"/>
                <w:szCs w:val="22"/>
                <w:lang w:val="ru-RU"/>
              </w:rPr>
            </w:pPr>
          </w:p>
        </w:tc>
        <w:tc>
          <w:tcPr>
            <w:tcW w:w="4678" w:type="dxa"/>
            <w:tcBorders>
              <w:top w:val="single" w:sz="4" w:space="0" w:color="000000"/>
              <w:left w:val="single" w:sz="4" w:space="0" w:color="000000"/>
              <w:bottom w:val="single" w:sz="4" w:space="0" w:color="000000"/>
            </w:tcBorders>
            <w:shd w:val="clear" w:color="auto" w:fill="auto"/>
          </w:tcPr>
          <w:p w:rsidR="003952E8" w:rsidRDefault="003952E8" w:rsidP="003A6B49">
            <w:pPr>
              <w:pStyle w:val="WW-"/>
              <w:snapToGrid w:val="0"/>
              <w:rPr>
                <w:rFonts w:ascii="Times New Roman" w:hAnsi="Times New Roman" w:cs="Courier New"/>
                <w:color w:val="000000"/>
                <w:sz w:val="22"/>
                <w:szCs w:val="22"/>
                <w:lang w:val="ru-RU"/>
              </w:rPr>
            </w:pPr>
            <w:r>
              <w:rPr>
                <w:rFonts w:ascii="Times New Roman" w:hAnsi="Times New Roman" w:cs="Courier New"/>
                <w:color w:val="000000"/>
                <w:sz w:val="22"/>
                <w:szCs w:val="22"/>
                <w:lang w:val="ru-RU"/>
              </w:rPr>
              <w:t>п. Ишидей</w:t>
            </w:r>
          </w:p>
        </w:tc>
        <w:tc>
          <w:tcPr>
            <w:tcW w:w="1709"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snapToGrid w:val="0"/>
              <w:spacing w:before="40" w:after="40"/>
              <w:ind w:firstLine="29"/>
              <w:jc w:val="center"/>
              <w:rPr>
                <w:color w:val="000000"/>
                <w:sz w:val="22"/>
                <w:szCs w:val="22"/>
              </w:rPr>
            </w:pPr>
            <w:r>
              <w:rPr>
                <w:color w:val="000000"/>
                <w:sz w:val="22"/>
                <w:szCs w:val="22"/>
              </w:rPr>
              <w:t>км</w:t>
            </w:r>
          </w:p>
        </w:tc>
        <w:tc>
          <w:tcPr>
            <w:tcW w:w="1688"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snapToGrid w:val="0"/>
              <w:spacing w:before="40" w:after="40"/>
              <w:ind w:firstLine="33"/>
              <w:jc w:val="center"/>
              <w:rPr>
                <w:color w:val="000000"/>
                <w:sz w:val="22"/>
                <w:szCs w:val="22"/>
              </w:rPr>
            </w:pPr>
            <w:r>
              <w:rPr>
                <w:color w:val="000000"/>
                <w:sz w:val="22"/>
                <w:szCs w:val="22"/>
              </w:rPr>
              <w:t>6,8</w:t>
            </w: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2E8" w:rsidRDefault="003952E8" w:rsidP="003A6B49">
            <w:pPr>
              <w:snapToGrid w:val="0"/>
              <w:spacing w:before="40" w:after="40"/>
              <w:ind w:firstLine="33"/>
              <w:jc w:val="center"/>
              <w:rPr>
                <w:color w:val="000000"/>
                <w:sz w:val="22"/>
                <w:szCs w:val="22"/>
              </w:rPr>
            </w:pPr>
            <w:r>
              <w:rPr>
                <w:color w:val="000000"/>
                <w:sz w:val="22"/>
                <w:szCs w:val="22"/>
              </w:rPr>
              <w:t>-</w:t>
            </w:r>
          </w:p>
        </w:tc>
      </w:tr>
      <w:tr w:rsidR="003952E8" w:rsidTr="003A6B49">
        <w:trPr>
          <w:trHeight w:val="23"/>
        </w:trPr>
        <w:tc>
          <w:tcPr>
            <w:tcW w:w="879"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jc w:val="center"/>
              <w:rPr>
                <w:rFonts w:ascii="Times New Roman" w:hAnsi="Times New Roman" w:cs="Courier New"/>
                <w:b/>
                <w:sz w:val="22"/>
                <w:szCs w:val="22"/>
                <w:lang w:val="ru-RU"/>
              </w:rPr>
            </w:pPr>
            <w:r>
              <w:rPr>
                <w:rFonts w:ascii="Times New Roman" w:hAnsi="Times New Roman" w:cs="Courier New"/>
                <w:b/>
                <w:sz w:val="22"/>
                <w:szCs w:val="22"/>
                <w:lang w:val="ru-RU"/>
              </w:rPr>
              <w:t>6.</w:t>
            </w:r>
          </w:p>
        </w:tc>
        <w:tc>
          <w:tcPr>
            <w:tcW w:w="4678" w:type="dxa"/>
            <w:tcBorders>
              <w:top w:val="single" w:sz="4" w:space="0" w:color="000000"/>
              <w:left w:val="single" w:sz="4" w:space="0" w:color="000000"/>
              <w:bottom w:val="single" w:sz="4" w:space="0" w:color="000000"/>
            </w:tcBorders>
            <w:shd w:val="clear" w:color="auto" w:fill="auto"/>
          </w:tcPr>
          <w:p w:rsidR="003952E8" w:rsidRDefault="003952E8" w:rsidP="003A6B49">
            <w:pPr>
              <w:pStyle w:val="WW-"/>
              <w:snapToGrid w:val="0"/>
              <w:rPr>
                <w:rFonts w:ascii="Times New Roman" w:hAnsi="Times New Roman" w:cs="Courier New"/>
                <w:b/>
                <w:sz w:val="22"/>
                <w:szCs w:val="22"/>
                <w:lang w:val="ru-RU"/>
              </w:rPr>
            </w:pPr>
            <w:r>
              <w:rPr>
                <w:rFonts w:ascii="Times New Roman" w:hAnsi="Times New Roman" w:cs="Courier New"/>
                <w:b/>
                <w:sz w:val="22"/>
                <w:szCs w:val="22"/>
                <w:lang w:val="ru-RU"/>
              </w:rPr>
              <w:t>Инженерная инфраструктура и благоустро</w:t>
            </w:r>
            <w:r>
              <w:rPr>
                <w:rFonts w:ascii="Times New Roman" w:hAnsi="Times New Roman" w:cs="Courier New"/>
                <w:b/>
                <w:sz w:val="22"/>
                <w:szCs w:val="22"/>
                <w:lang w:val="ru-RU"/>
              </w:rPr>
              <w:t>й</w:t>
            </w:r>
            <w:r>
              <w:rPr>
                <w:rFonts w:ascii="Times New Roman" w:hAnsi="Times New Roman" w:cs="Courier New"/>
                <w:b/>
                <w:sz w:val="22"/>
                <w:szCs w:val="22"/>
                <w:lang w:val="ru-RU"/>
              </w:rPr>
              <w:t>ство территории</w:t>
            </w:r>
          </w:p>
        </w:tc>
        <w:tc>
          <w:tcPr>
            <w:tcW w:w="1709"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ind w:firstLine="29"/>
              <w:jc w:val="center"/>
              <w:rPr>
                <w:rFonts w:ascii="Times New Roman" w:hAnsi="Times New Roman" w:cs="Courier New"/>
                <w:b/>
                <w:sz w:val="22"/>
                <w:szCs w:val="22"/>
                <w:lang w:val="ru-RU"/>
              </w:rPr>
            </w:pPr>
          </w:p>
        </w:tc>
        <w:tc>
          <w:tcPr>
            <w:tcW w:w="1688"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ind w:firstLine="33"/>
              <w:jc w:val="center"/>
              <w:rPr>
                <w:rFonts w:ascii="Times New Roman" w:hAnsi="Times New Roman" w:cs="Courier New"/>
                <w:b/>
                <w:color w:val="FF0000"/>
                <w:sz w:val="22"/>
                <w:szCs w:val="22"/>
                <w:lang w:val="ru-RU"/>
              </w:rPr>
            </w:pP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2E8" w:rsidRDefault="003952E8" w:rsidP="003A6B49">
            <w:pPr>
              <w:pStyle w:val="WW-"/>
              <w:snapToGrid w:val="0"/>
              <w:ind w:firstLine="33"/>
              <w:jc w:val="center"/>
              <w:rPr>
                <w:rFonts w:ascii="Times New Roman" w:hAnsi="Times New Roman" w:cs="Courier New"/>
                <w:b/>
                <w:color w:val="FF0000"/>
                <w:sz w:val="22"/>
                <w:szCs w:val="22"/>
                <w:lang w:val="ru-RU"/>
              </w:rPr>
            </w:pPr>
          </w:p>
        </w:tc>
      </w:tr>
      <w:tr w:rsidR="003952E8" w:rsidTr="003A6B49">
        <w:trPr>
          <w:trHeight w:val="23"/>
        </w:trPr>
        <w:tc>
          <w:tcPr>
            <w:tcW w:w="879"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jc w:val="center"/>
              <w:rPr>
                <w:rFonts w:ascii="Times New Roman" w:hAnsi="Times New Roman" w:cs="Courier New"/>
                <w:sz w:val="22"/>
                <w:szCs w:val="22"/>
                <w:lang w:val="ru-RU"/>
              </w:rPr>
            </w:pPr>
            <w:r>
              <w:rPr>
                <w:rFonts w:ascii="Times New Roman" w:hAnsi="Times New Roman" w:cs="Courier New"/>
                <w:sz w:val="22"/>
                <w:szCs w:val="22"/>
                <w:lang w:val="ru-RU"/>
              </w:rPr>
              <w:t>6.1.</w:t>
            </w:r>
          </w:p>
        </w:tc>
        <w:tc>
          <w:tcPr>
            <w:tcW w:w="4678" w:type="dxa"/>
            <w:tcBorders>
              <w:top w:val="single" w:sz="4" w:space="0" w:color="000000"/>
              <w:left w:val="single" w:sz="4" w:space="0" w:color="000000"/>
              <w:bottom w:val="single" w:sz="4" w:space="0" w:color="000000"/>
            </w:tcBorders>
            <w:shd w:val="clear" w:color="auto" w:fill="auto"/>
          </w:tcPr>
          <w:p w:rsidR="003952E8" w:rsidRDefault="003952E8" w:rsidP="003A6B49">
            <w:pPr>
              <w:pStyle w:val="WW-"/>
              <w:snapToGrid w:val="0"/>
              <w:rPr>
                <w:rFonts w:ascii="Times New Roman" w:hAnsi="Times New Roman" w:cs="Courier New"/>
                <w:sz w:val="22"/>
                <w:szCs w:val="22"/>
                <w:lang w:val="ru-RU"/>
              </w:rPr>
            </w:pPr>
            <w:r>
              <w:rPr>
                <w:rFonts w:ascii="Times New Roman" w:hAnsi="Times New Roman" w:cs="Courier New"/>
                <w:sz w:val="22"/>
                <w:szCs w:val="22"/>
                <w:lang w:val="ru-RU"/>
              </w:rPr>
              <w:t>Водоснабжение</w:t>
            </w:r>
          </w:p>
        </w:tc>
        <w:tc>
          <w:tcPr>
            <w:tcW w:w="1709"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ind w:firstLine="29"/>
              <w:jc w:val="center"/>
              <w:rPr>
                <w:rFonts w:ascii="Times New Roman" w:hAnsi="Times New Roman" w:cs="Courier New"/>
                <w:b/>
                <w:sz w:val="22"/>
                <w:szCs w:val="22"/>
                <w:lang w:val="ru-RU"/>
              </w:rPr>
            </w:pPr>
          </w:p>
        </w:tc>
        <w:tc>
          <w:tcPr>
            <w:tcW w:w="1688"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ind w:firstLine="33"/>
              <w:jc w:val="center"/>
              <w:rPr>
                <w:rFonts w:ascii="Times New Roman" w:hAnsi="Times New Roman" w:cs="Courier New"/>
                <w:b/>
                <w:color w:val="FF0000"/>
                <w:sz w:val="22"/>
                <w:szCs w:val="22"/>
                <w:lang w:val="ru-RU"/>
              </w:rPr>
            </w:pP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2E8" w:rsidRDefault="003952E8" w:rsidP="003A6B49">
            <w:pPr>
              <w:pStyle w:val="WW-"/>
              <w:snapToGrid w:val="0"/>
              <w:ind w:firstLine="33"/>
              <w:jc w:val="center"/>
              <w:rPr>
                <w:rFonts w:ascii="Times New Roman" w:hAnsi="Times New Roman" w:cs="Courier New"/>
                <w:b/>
                <w:color w:val="FF0000"/>
                <w:sz w:val="22"/>
                <w:szCs w:val="22"/>
                <w:lang w:val="ru-RU"/>
              </w:rPr>
            </w:pPr>
          </w:p>
        </w:tc>
      </w:tr>
      <w:tr w:rsidR="003952E8" w:rsidTr="003A6B49">
        <w:trPr>
          <w:trHeight w:val="23"/>
        </w:trPr>
        <w:tc>
          <w:tcPr>
            <w:tcW w:w="879"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jc w:val="center"/>
              <w:rPr>
                <w:rFonts w:ascii="Times New Roman" w:hAnsi="Times New Roman" w:cs="Courier New"/>
                <w:sz w:val="22"/>
                <w:szCs w:val="22"/>
                <w:lang w:val="ru-RU"/>
              </w:rPr>
            </w:pPr>
            <w:r>
              <w:rPr>
                <w:rFonts w:ascii="Times New Roman" w:hAnsi="Times New Roman" w:cs="Courier New"/>
                <w:sz w:val="22"/>
                <w:szCs w:val="22"/>
                <w:lang w:val="ru-RU"/>
              </w:rPr>
              <w:t>6.1.1.</w:t>
            </w:r>
          </w:p>
        </w:tc>
        <w:tc>
          <w:tcPr>
            <w:tcW w:w="4678" w:type="dxa"/>
            <w:tcBorders>
              <w:top w:val="single" w:sz="4" w:space="0" w:color="000000"/>
              <w:left w:val="single" w:sz="4" w:space="0" w:color="000000"/>
              <w:bottom w:val="single" w:sz="4" w:space="0" w:color="000000"/>
            </w:tcBorders>
            <w:shd w:val="clear" w:color="auto" w:fill="auto"/>
          </w:tcPr>
          <w:p w:rsidR="003952E8" w:rsidRDefault="003952E8" w:rsidP="003A6B49">
            <w:pPr>
              <w:pStyle w:val="WW-"/>
              <w:snapToGrid w:val="0"/>
              <w:rPr>
                <w:rFonts w:ascii="Times New Roman" w:hAnsi="Times New Roman" w:cs="Courier New"/>
                <w:sz w:val="22"/>
                <w:szCs w:val="22"/>
                <w:lang w:val="ru-RU"/>
              </w:rPr>
            </w:pPr>
            <w:r>
              <w:rPr>
                <w:rFonts w:ascii="Times New Roman" w:hAnsi="Times New Roman" w:cs="Courier New"/>
                <w:sz w:val="22"/>
                <w:szCs w:val="22"/>
                <w:lang w:val="ru-RU"/>
              </w:rPr>
              <w:t>Водопотребление - всего</w:t>
            </w:r>
          </w:p>
        </w:tc>
        <w:tc>
          <w:tcPr>
            <w:tcW w:w="1709"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jc w:val="center"/>
              <w:rPr>
                <w:rFonts w:ascii="Times New Roman" w:hAnsi="Times New Roman" w:cs="Courier New"/>
                <w:sz w:val="22"/>
                <w:szCs w:val="22"/>
                <w:lang w:val="ru-RU"/>
              </w:rPr>
            </w:pPr>
            <w:r>
              <w:rPr>
                <w:rFonts w:ascii="Times New Roman" w:hAnsi="Times New Roman" w:cs="Courier New"/>
                <w:sz w:val="22"/>
                <w:szCs w:val="22"/>
                <w:lang w:val="ru-RU"/>
              </w:rPr>
              <w:t>тыс. м</w:t>
            </w:r>
            <w:r>
              <w:rPr>
                <w:rFonts w:ascii="Times New Roman" w:hAnsi="Times New Roman" w:cs="Courier New"/>
                <w:sz w:val="22"/>
                <w:szCs w:val="22"/>
                <w:vertAlign w:val="superscript"/>
                <w:lang w:val="ru-RU"/>
              </w:rPr>
              <w:t>3</w:t>
            </w:r>
            <w:r>
              <w:rPr>
                <w:rFonts w:ascii="Times New Roman" w:hAnsi="Times New Roman" w:cs="Courier New"/>
                <w:sz w:val="22"/>
                <w:szCs w:val="22"/>
                <w:lang w:val="ru-RU"/>
              </w:rPr>
              <w:t>/сут.</w:t>
            </w:r>
          </w:p>
        </w:tc>
        <w:tc>
          <w:tcPr>
            <w:tcW w:w="1688"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ind w:firstLine="33"/>
              <w:jc w:val="center"/>
              <w:rPr>
                <w:rFonts w:ascii="Times New Roman" w:hAnsi="Times New Roman" w:cs="Courier New"/>
                <w:sz w:val="22"/>
                <w:szCs w:val="22"/>
                <w:lang w:val="ru-RU"/>
              </w:rPr>
            </w:pPr>
            <w:r>
              <w:rPr>
                <w:rFonts w:ascii="Times New Roman" w:hAnsi="Times New Roman" w:cs="Courier New"/>
                <w:sz w:val="22"/>
                <w:szCs w:val="22"/>
                <w:lang w:val="ru-RU"/>
              </w:rPr>
              <w:t>-</w:t>
            </w: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2E8" w:rsidRDefault="003952E8" w:rsidP="003A6B49">
            <w:pPr>
              <w:pStyle w:val="WW-"/>
              <w:snapToGrid w:val="0"/>
              <w:ind w:firstLine="33"/>
              <w:jc w:val="center"/>
              <w:rPr>
                <w:rFonts w:ascii="Times New Roman" w:hAnsi="Times New Roman" w:cs="Courier New"/>
                <w:sz w:val="22"/>
                <w:szCs w:val="22"/>
                <w:lang w:val="ru-RU"/>
              </w:rPr>
            </w:pPr>
            <w:r>
              <w:rPr>
                <w:rFonts w:ascii="Times New Roman" w:hAnsi="Times New Roman" w:cs="Courier New"/>
                <w:sz w:val="22"/>
                <w:szCs w:val="22"/>
                <w:lang w:val="ru-RU"/>
              </w:rPr>
              <w:t>0,09</w:t>
            </w:r>
          </w:p>
        </w:tc>
      </w:tr>
      <w:tr w:rsidR="003952E8" w:rsidTr="003A6B49">
        <w:trPr>
          <w:trHeight w:val="23"/>
        </w:trPr>
        <w:tc>
          <w:tcPr>
            <w:tcW w:w="879"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jc w:val="center"/>
              <w:rPr>
                <w:rFonts w:ascii="Times New Roman" w:hAnsi="Times New Roman" w:cs="Courier New"/>
                <w:color w:val="FF0000"/>
                <w:sz w:val="22"/>
                <w:szCs w:val="22"/>
                <w:lang w:val="ru-RU"/>
              </w:rPr>
            </w:pPr>
          </w:p>
        </w:tc>
        <w:tc>
          <w:tcPr>
            <w:tcW w:w="4678" w:type="dxa"/>
            <w:tcBorders>
              <w:top w:val="single" w:sz="4" w:space="0" w:color="000000"/>
              <w:left w:val="single" w:sz="4" w:space="0" w:color="000000"/>
              <w:bottom w:val="single" w:sz="4" w:space="0" w:color="000000"/>
            </w:tcBorders>
            <w:shd w:val="clear" w:color="auto" w:fill="auto"/>
          </w:tcPr>
          <w:p w:rsidR="003952E8" w:rsidRDefault="003952E8" w:rsidP="003A6B49">
            <w:pPr>
              <w:pStyle w:val="WW-"/>
              <w:snapToGrid w:val="0"/>
              <w:rPr>
                <w:rFonts w:ascii="Times New Roman" w:hAnsi="Times New Roman" w:cs="Courier New"/>
                <w:sz w:val="22"/>
                <w:szCs w:val="22"/>
                <w:lang w:val="ru-RU"/>
              </w:rPr>
            </w:pPr>
            <w:r>
              <w:rPr>
                <w:rFonts w:ascii="Times New Roman" w:hAnsi="Times New Roman" w:cs="Courier New"/>
                <w:sz w:val="22"/>
                <w:szCs w:val="22"/>
                <w:lang w:val="ru-RU"/>
              </w:rPr>
              <w:t>в том числе:</w:t>
            </w:r>
          </w:p>
        </w:tc>
        <w:tc>
          <w:tcPr>
            <w:tcW w:w="1709"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jc w:val="center"/>
              <w:rPr>
                <w:rFonts w:ascii="Times New Roman" w:hAnsi="Times New Roman" w:cs="Courier New"/>
                <w:sz w:val="22"/>
                <w:szCs w:val="22"/>
                <w:lang w:val="ru-RU"/>
              </w:rPr>
            </w:pPr>
          </w:p>
        </w:tc>
        <w:tc>
          <w:tcPr>
            <w:tcW w:w="1688"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ind w:firstLine="33"/>
              <w:jc w:val="center"/>
              <w:rPr>
                <w:rFonts w:ascii="Times New Roman" w:hAnsi="Times New Roman" w:cs="Courier New"/>
                <w:sz w:val="22"/>
                <w:szCs w:val="22"/>
                <w:lang w:val="ru-RU"/>
              </w:rPr>
            </w:pP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2E8" w:rsidRDefault="003952E8" w:rsidP="003A6B49">
            <w:pPr>
              <w:pStyle w:val="WW-"/>
              <w:snapToGrid w:val="0"/>
              <w:ind w:firstLine="33"/>
              <w:jc w:val="center"/>
              <w:rPr>
                <w:rFonts w:ascii="Times New Roman" w:hAnsi="Times New Roman" w:cs="Courier New"/>
                <w:sz w:val="22"/>
                <w:szCs w:val="22"/>
                <w:lang w:val="ru-RU"/>
              </w:rPr>
            </w:pPr>
          </w:p>
        </w:tc>
      </w:tr>
      <w:tr w:rsidR="003952E8" w:rsidTr="003A6B49">
        <w:trPr>
          <w:trHeight w:val="23"/>
        </w:trPr>
        <w:tc>
          <w:tcPr>
            <w:tcW w:w="879"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jc w:val="center"/>
              <w:rPr>
                <w:rFonts w:ascii="Times New Roman" w:hAnsi="Times New Roman" w:cs="Courier New"/>
                <w:color w:val="FF0000"/>
                <w:sz w:val="22"/>
                <w:szCs w:val="22"/>
                <w:lang w:val="ru-RU"/>
              </w:rPr>
            </w:pPr>
          </w:p>
        </w:tc>
        <w:tc>
          <w:tcPr>
            <w:tcW w:w="4678" w:type="dxa"/>
            <w:tcBorders>
              <w:top w:val="single" w:sz="4" w:space="0" w:color="000000"/>
              <w:left w:val="single" w:sz="4" w:space="0" w:color="000000"/>
              <w:bottom w:val="single" w:sz="4" w:space="0" w:color="000000"/>
            </w:tcBorders>
            <w:shd w:val="clear" w:color="auto" w:fill="auto"/>
          </w:tcPr>
          <w:p w:rsidR="003952E8" w:rsidRDefault="003952E8" w:rsidP="003A6B49">
            <w:pPr>
              <w:pStyle w:val="WW-"/>
              <w:snapToGrid w:val="0"/>
              <w:rPr>
                <w:rFonts w:ascii="Times New Roman" w:hAnsi="Times New Roman" w:cs="Courier New"/>
                <w:sz w:val="22"/>
                <w:szCs w:val="22"/>
                <w:lang w:val="ru-RU"/>
              </w:rPr>
            </w:pPr>
            <w:r>
              <w:rPr>
                <w:rFonts w:ascii="Times New Roman" w:hAnsi="Times New Roman" w:cs="Courier New"/>
                <w:sz w:val="22"/>
                <w:szCs w:val="22"/>
                <w:lang w:val="ru-RU"/>
              </w:rPr>
              <w:t>- на хозяйственно-бытовые нужды</w:t>
            </w:r>
          </w:p>
        </w:tc>
        <w:tc>
          <w:tcPr>
            <w:tcW w:w="1709"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snapToGrid w:val="0"/>
              <w:ind w:firstLine="29"/>
              <w:jc w:val="center"/>
              <w:rPr>
                <w:sz w:val="22"/>
                <w:szCs w:val="22"/>
              </w:rPr>
            </w:pPr>
            <w:r>
              <w:rPr>
                <w:sz w:val="22"/>
                <w:szCs w:val="22"/>
              </w:rPr>
              <w:t>тыс. м</w:t>
            </w:r>
            <w:r>
              <w:rPr>
                <w:sz w:val="22"/>
                <w:szCs w:val="22"/>
                <w:vertAlign w:val="superscript"/>
              </w:rPr>
              <w:t>3</w:t>
            </w:r>
            <w:r>
              <w:rPr>
                <w:sz w:val="22"/>
                <w:szCs w:val="22"/>
              </w:rPr>
              <w:t>/сут.</w:t>
            </w:r>
          </w:p>
        </w:tc>
        <w:tc>
          <w:tcPr>
            <w:tcW w:w="1688"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ind w:firstLine="33"/>
              <w:jc w:val="center"/>
              <w:rPr>
                <w:rFonts w:ascii="Times New Roman" w:hAnsi="Times New Roman" w:cs="Courier New"/>
                <w:sz w:val="22"/>
                <w:szCs w:val="22"/>
                <w:lang w:val="ru-RU"/>
              </w:rPr>
            </w:pPr>
            <w:r>
              <w:rPr>
                <w:rFonts w:ascii="Times New Roman" w:hAnsi="Times New Roman" w:cs="Courier New"/>
                <w:sz w:val="22"/>
                <w:szCs w:val="22"/>
                <w:lang w:val="ru-RU"/>
              </w:rPr>
              <w:t>-</w:t>
            </w: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2E8" w:rsidRDefault="003952E8" w:rsidP="003A6B49">
            <w:pPr>
              <w:pStyle w:val="WW-"/>
              <w:snapToGrid w:val="0"/>
              <w:ind w:firstLine="33"/>
              <w:jc w:val="center"/>
              <w:rPr>
                <w:rFonts w:ascii="Times New Roman" w:hAnsi="Times New Roman" w:cs="Courier New"/>
                <w:sz w:val="22"/>
                <w:szCs w:val="22"/>
                <w:lang w:val="ru-RU"/>
              </w:rPr>
            </w:pPr>
            <w:r>
              <w:rPr>
                <w:rFonts w:ascii="Times New Roman" w:hAnsi="Times New Roman" w:cs="Courier New"/>
                <w:sz w:val="22"/>
                <w:szCs w:val="22"/>
                <w:lang w:val="ru-RU"/>
              </w:rPr>
              <w:t>0,08</w:t>
            </w:r>
          </w:p>
        </w:tc>
      </w:tr>
      <w:tr w:rsidR="003952E8" w:rsidTr="003A6B49">
        <w:trPr>
          <w:trHeight w:val="23"/>
        </w:trPr>
        <w:tc>
          <w:tcPr>
            <w:tcW w:w="879"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jc w:val="center"/>
              <w:rPr>
                <w:rFonts w:ascii="Times New Roman" w:hAnsi="Times New Roman" w:cs="Courier New"/>
                <w:sz w:val="22"/>
                <w:szCs w:val="22"/>
                <w:lang w:val="ru-RU"/>
              </w:rPr>
            </w:pPr>
            <w:r>
              <w:rPr>
                <w:rFonts w:ascii="Times New Roman" w:hAnsi="Times New Roman" w:cs="Courier New"/>
                <w:sz w:val="22"/>
                <w:szCs w:val="22"/>
                <w:lang w:val="ru-RU"/>
              </w:rPr>
              <w:t>6.1.2.</w:t>
            </w:r>
          </w:p>
        </w:tc>
        <w:tc>
          <w:tcPr>
            <w:tcW w:w="4678" w:type="dxa"/>
            <w:tcBorders>
              <w:top w:val="single" w:sz="4" w:space="0" w:color="000000"/>
              <w:left w:val="single" w:sz="4" w:space="0" w:color="000000"/>
              <w:bottom w:val="single" w:sz="4" w:space="0" w:color="000000"/>
            </w:tcBorders>
            <w:shd w:val="clear" w:color="auto" w:fill="auto"/>
          </w:tcPr>
          <w:p w:rsidR="003952E8" w:rsidRDefault="003952E8" w:rsidP="003A6B49">
            <w:pPr>
              <w:pStyle w:val="WW-"/>
              <w:snapToGrid w:val="0"/>
              <w:rPr>
                <w:rFonts w:ascii="Times New Roman" w:hAnsi="Times New Roman" w:cs="Courier New"/>
                <w:sz w:val="22"/>
                <w:szCs w:val="22"/>
                <w:lang w:val="ru-RU"/>
              </w:rPr>
            </w:pPr>
            <w:r>
              <w:rPr>
                <w:rFonts w:ascii="Times New Roman" w:hAnsi="Times New Roman" w:cs="Courier New"/>
                <w:sz w:val="22"/>
                <w:szCs w:val="22"/>
                <w:lang w:val="ru-RU"/>
              </w:rPr>
              <w:t>Протяженность сетей</w:t>
            </w:r>
          </w:p>
        </w:tc>
        <w:tc>
          <w:tcPr>
            <w:tcW w:w="1709"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jc w:val="center"/>
              <w:rPr>
                <w:rFonts w:ascii="Times New Roman" w:hAnsi="Times New Roman" w:cs="Courier New"/>
                <w:sz w:val="22"/>
                <w:szCs w:val="22"/>
                <w:lang w:val="ru-RU"/>
              </w:rPr>
            </w:pPr>
            <w:r>
              <w:rPr>
                <w:rFonts w:ascii="Times New Roman" w:hAnsi="Times New Roman" w:cs="Courier New"/>
                <w:sz w:val="22"/>
                <w:szCs w:val="22"/>
                <w:lang w:val="ru-RU"/>
              </w:rPr>
              <w:t>км</w:t>
            </w:r>
          </w:p>
        </w:tc>
        <w:tc>
          <w:tcPr>
            <w:tcW w:w="1688"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ind w:firstLine="33"/>
              <w:jc w:val="center"/>
              <w:rPr>
                <w:rFonts w:ascii="Times New Roman" w:hAnsi="Times New Roman" w:cs="Courier New"/>
                <w:sz w:val="22"/>
                <w:szCs w:val="22"/>
                <w:lang w:val="ru-RU"/>
              </w:rPr>
            </w:pPr>
            <w:r>
              <w:rPr>
                <w:rFonts w:ascii="Times New Roman" w:hAnsi="Times New Roman" w:cs="Courier New"/>
                <w:sz w:val="22"/>
                <w:szCs w:val="22"/>
                <w:lang w:val="ru-RU"/>
              </w:rPr>
              <w:t>-</w:t>
            </w: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2E8" w:rsidRDefault="003952E8" w:rsidP="003A6B49">
            <w:pPr>
              <w:pStyle w:val="WW-"/>
              <w:snapToGrid w:val="0"/>
              <w:ind w:firstLine="33"/>
              <w:jc w:val="center"/>
              <w:rPr>
                <w:rFonts w:ascii="Times New Roman" w:hAnsi="Times New Roman" w:cs="Courier New"/>
                <w:sz w:val="22"/>
                <w:szCs w:val="22"/>
                <w:lang w:val="ru-RU"/>
              </w:rPr>
            </w:pPr>
          </w:p>
        </w:tc>
      </w:tr>
      <w:tr w:rsidR="003952E8" w:rsidTr="003A6B49">
        <w:trPr>
          <w:trHeight w:val="23"/>
        </w:trPr>
        <w:tc>
          <w:tcPr>
            <w:tcW w:w="879"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jc w:val="center"/>
              <w:rPr>
                <w:rFonts w:ascii="Times New Roman" w:hAnsi="Times New Roman" w:cs="Courier New"/>
                <w:sz w:val="22"/>
                <w:szCs w:val="22"/>
                <w:lang w:val="ru-RU"/>
              </w:rPr>
            </w:pPr>
            <w:r>
              <w:rPr>
                <w:rFonts w:ascii="Times New Roman" w:hAnsi="Times New Roman" w:cs="Courier New"/>
                <w:sz w:val="22"/>
                <w:szCs w:val="22"/>
                <w:lang w:val="ru-RU"/>
              </w:rPr>
              <w:t>6.2.</w:t>
            </w:r>
          </w:p>
        </w:tc>
        <w:tc>
          <w:tcPr>
            <w:tcW w:w="4678" w:type="dxa"/>
            <w:tcBorders>
              <w:top w:val="single" w:sz="4" w:space="0" w:color="000000"/>
              <w:left w:val="single" w:sz="4" w:space="0" w:color="000000"/>
              <w:bottom w:val="single" w:sz="4" w:space="0" w:color="000000"/>
            </w:tcBorders>
            <w:shd w:val="clear" w:color="auto" w:fill="auto"/>
          </w:tcPr>
          <w:p w:rsidR="003952E8" w:rsidRDefault="003952E8" w:rsidP="003A6B49">
            <w:pPr>
              <w:pStyle w:val="WW-"/>
              <w:snapToGrid w:val="0"/>
              <w:rPr>
                <w:rFonts w:ascii="Times New Roman" w:hAnsi="Times New Roman" w:cs="Courier New"/>
                <w:sz w:val="22"/>
                <w:szCs w:val="22"/>
                <w:lang w:val="ru-RU"/>
              </w:rPr>
            </w:pPr>
            <w:r>
              <w:rPr>
                <w:rFonts w:ascii="Times New Roman" w:hAnsi="Times New Roman" w:cs="Courier New"/>
                <w:sz w:val="22"/>
                <w:szCs w:val="22"/>
                <w:lang w:val="ru-RU"/>
              </w:rPr>
              <w:t>Канализация</w:t>
            </w:r>
          </w:p>
        </w:tc>
        <w:tc>
          <w:tcPr>
            <w:tcW w:w="1709"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jc w:val="center"/>
              <w:rPr>
                <w:rFonts w:ascii="Times New Roman" w:hAnsi="Times New Roman" w:cs="Courier New"/>
                <w:b/>
                <w:sz w:val="22"/>
                <w:szCs w:val="22"/>
                <w:lang w:val="ru-RU"/>
              </w:rPr>
            </w:pPr>
          </w:p>
        </w:tc>
        <w:tc>
          <w:tcPr>
            <w:tcW w:w="1688"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ind w:firstLine="33"/>
              <w:jc w:val="center"/>
              <w:rPr>
                <w:rFonts w:ascii="Times New Roman" w:hAnsi="Times New Roman" w:cs="Courier New"/>
                <w:b/>
                <w:sz w:val="22"/>
                <w:szCs w:val="22"/>
                <w:lang w:val="ru-RU"/>
              </w:rPr>
            </w:pP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2E8" w:rsidRDefault="003952E8" w:rsidP="003A6B49">
            <w:pPr>
              <w:pStyle w:val="WW-"/>
              <w:snapToGrid w:val="0"/>
              <w:ind w:firstLine="33"/>
              <w:jc w:val="center"/>
              <w:rPr>
                <w:rFonts w:ascii="Times New Roman" w:hAnsi="Times New Roman" w:cs="Courier New"/>
                <w:b/>
                <w:sz w:val="22"/>
                <w:szCs w:val="22"/>
                <w:lang w:val="ru-RU"/>
              </w:rPr>
            </w:pPr>
          </w:p>
        </w:tc>
      </w:tr>
      <w:tr w:rsidR="003952E8" w:rsidTr="003A6B49">
        <w:trPr>
          <w:trHeight w:val="23"/>
        </w:trPr>
        <w:tc>
          <w:tcPr>
            <w:tcW w:w="879"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jc w:val="center"/>
              <w:rPr>
                <w:rFonts w:ascii="Times New Roman" w:hAnsi="Times New Roman" w:cs="Courier New"/>
                <w:sz w:val="22"/>
                <w:szCs w:val="22"/>
                <w:lang w:val="ru-RU"/>
              </w:rPr>
            </w:pPr>
            <w:r>
              <w:rPr>
                <w:rFonts w:ascii="Times New Roman" w:hAnsi="Times New Roman" w:cs="Courier New"/>
                <w:sz w:val="22"/>
                <w:szCs w:val="22"/>
                <w:lang w:val="ru-RU"/>
              </w:rPr>
              <w:t>6.2.1.</w:t>
            </w:r>
          </w:p>
        </w:tc>
        <w:tc>
          <w:tcPr>
            <w:tcW w:w="4678" w:type="dxa"/>
            <w:tcBorders>
              <w:top w:val="single" w:sz="4" w:space="0" w:color="000000"/>
              <w:left w:val="single" w:sz="4" w:space="0" w:color="000000"/>
              <w:bottom w:val="single" w:sz="4" w:space="0" w:color="000000"/>
            </w:tcBorders>
            <w:shd w:val="clear" w:color="auto" w:fill="auto"/>
          </w:tcPr>
          <w:p w:rsidR="003952E8" w:rsidRDefault="003952E8" w:rsidP="003A6B49">
            <w:pPr>
              <w:pStyle w:val="WW-"/>
              <w:snapToGrid w:val="0"/>
              <w:rPr>
                <w:rFonts w:ascii="Times New Roman" w:hAnsi="Times New Roman" w:cs="Courier New"/>
                <w:sz w:val="22"/>
                <w:szCs w:val="22"/>
                <w:lang w:val="ru-RU"/>
              </w:rPr>
            </w:pPr>
            <w:r>
              <w:rPr>
                <w:rFonts w:ascii="Times New Roman" w:hAnsi="Times New Roman" w:cs="Courier New"/>
                <w:sz w:val="22"/>
                <w:szCs w:val="22"/>
                <w:lang w:val="ru-RU"/>
              </w:rPr>
              <w:t>Общее поступление сточных вод - всего</w:t>
            </w:r>
          </w:p>
        </w:tc>
        <w:tc>
          <w:tcPr>
            <w:tcW w:w="1709"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jc w:val="center"/>
              <w:rPr>
                <w:rFonts w:ascii="Times New Roman" w:hAnsi="Times New Roman" w:cs="Courier New"/>
                <w:sz w:val="22"/>
                <w:szCs w:val="22"/>
                <w:lang w:val="ru-RU"/>
              </w:rPr>
            </w:pPr>
            <w:r>
              <w:rPr>
                <w:rFonts w:ascii="Times New Roman" w:hAnsi="Times New Roman" w:cs="Courier New"/>
                <w:sz w:val="22"/>
                <w:szCs w:val="22"/>
                <w:lang w:val="ru-RU"/>
              </w:rPr>
              <w:t>тыс. м</w:t>
            </w:r>
            <w:r>
              <w:rPr>
                <w:rFonts w:ascii="Times New Roman" w:hAnsi="Times New Roman" w:cs="Courier New"/>
                <w:sz w:val="22"/>
                <w:szCs w:val="22"/>
                <w:vertAlign w:val="superscript"/>
                <w:lang w:val="ru-RU"/>
              </w:rPr>
              <w:t>3</w:t>
            </w:r>
            <w:r>
              <w:rPr>
                <w:rFonts w:ascii="Times New Roman" w:hAnsi="Times New Roman" w:cs="Courier New"/>
                <w:sz w:val="22"/>
                <w:szCs w:val="22"/>
                <w:lang w:val="ru-RU"/>
              </w:rPr>
              <w:t>/ сут</w:t>
            </w:r>
          </w:p>
        </w:tc>
        <w:tc>
          <w:tcPr>
            <w:tcW w:w="1688"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ind w:firstLine="33"/>
              <w:jc w:val="center"/>
              <w:rPr>
                <w:rFonts w:ascii="Times New Roman" w:hAnsi="Times New Roman" w:cs="Courier New"/>
                <w:sz w:val="22"/>
                <w:szCs w:val="22"/>
                <w:lang w:val="ru-RU"/>
              </w:rPr>
            </w:pPr>
            <w:r>
              <w:rPr>
                <w:rFonts w:ascii="Times New Roman" w:hAnsi="Times New Roman" w:cs="Courier New"/>
                <w:sz w:val="22"/>
                <w:szCs w:val="22"/>
                <w:lang w:val="ru-RU"/>
              </w:rPr>
              <w:t>-</w:t>
            </w: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2E8" w:rsidRDefault="003952E8" w:rsidP="003A6B49">
            <w:pPr>
              <w:pStyle w:val="WW-"/>
              <w:snapToGrid w:val="0"/>
              <w:ind w:firstLine="33"/>
              <w:jc w:val="center"/>
              <w:rPr>
                <w:rFonts w:ascii="Times New Roman" w:hAnsi="Times New Roman" w:cs="Courier New"/>
                <w:sz w:val="22"/>
                <w:szCs w:val="22"/>
                <w:lang w:val="ru-RU"/>
              </w:rPr>
            </w:pPr>
            <w:r>
              <w:rPr>
                <w:rFonts w:ascii="Times New Roman" w:hAnsi="Times New Roman" w:cs="Courier New"/>
                <w:sz w:val="22"/>
                <w:szCs w:val="22"/>
                <w:lang w:val="ru-RU"/>
              </w:rPr>
              <w:t>0,09</w:t>
            </w:r>
          </w:p>
        </w:tc>
      </w:tr>
      <w:tr w:rsidR="003952E8" w:rsidTr="003A6B49">
        <w:trPr>
          <w:trHeight w:val="23"/>
        </w:trPr>
        <w:tc>
          <w:tcPr>
            <w:tcW w:w="879"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jc w:val="center"/>
              <w:rPr>
                <w:rFonts w:ascii="Times New Roman" w:hAnsi="Times New Roman" w:cs="Courier New"/>
                <w:color w:val="FF0000"/>
                <w:sz w:val="22"/>
                <w:szCs w:val="22"/>
                <w:lang w:val="ru-RU"/>
              </w:rPr>
            </w:pPr>
          </w:p>
        </w:tc>
        <w:tc>
          <w:tcPr>
            <w:tcW w:w="4678" w:type="dxa"/>
            <w:tcBorders>
              <w:top w:val="single" w:sz="4" w:space="0" w:color="000000"/>
              <w:left w:val="single" w:sz="4" w:space="0" w:color="000000"/>
              <w:bottom w:val="single" w:sz="4" w:space="0" w:color="000000"/>
            </w:tcBorders>
            <w:shd w:val="clear" w:color="auto" w:fill="auto"/>
          </w:tcPr>
          <w:p w:rsidR="003952E8" w:rsidRDefault="003952E8" w:rsidP="003A6B49">
            <w:pPr>
              <w:pStyle w:val="WW-"/>
              <w:snapToGrid w:val="0"/>
              <w:rPr>
                <w:rFonts w:ascii="Times New Roman" w:hAnsi="Times New Roman" w:cs="Courier New"/>
                <w:sz w:val="22"/>
                <w:szCs w:val="22"/>
                <w:lang w:val="ru-RU"/>
              </w:rPr>
            </w:pPr>
            <w:r>
              <w:rPr>
                <w:rFonts w:ascii="Times New Roman" w:hAnsi="Times New Roman" w:cs="Courier New"/>
                <w:sz w:val="22"/>
                <w:szCs w:val="22"/>
                <w:lang w:val="ru-RU"/>
              </w:rPr>
              <w:t>в том числе:</w:t>
            </w:r>
          </w:p>
        </w:tc>
        <w:tc>
          <w:tcPr>
            <w:tcW w:w="1709"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jc w:val="center"/>
              <w:rPr>
                <w:rFonts w:ascii="Times New Roman" w:hAnsi="Times New Roman" w:cs="Courier New"/>
                <w:sz w:val="22"/>
                <w:szCs w:val="22"/>
                <w:lang w:val="ru-RU"/>
              </w:rPr>
            </w:pPr>
          </w:p>
        </w:tc>
        <w:tc>
          <w:tcPr>
            <w:tcW w:w="1688"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ind w:firstLine="33"/>
              <w:jc w:val="center"/>
              <w:rPr>
                <w:rFonts w:ascii="Times New Roman" w:hAnsi="Times New Roman" w:cs="Courier New"/>
                <w:sz w:val="22"/>
                <w:szCs w:val="22"/>
                <w:lang w:val="ru-RU"/>
              </w:rPr>
            </w:pP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2E8" w:rsidRDefault="003952E8" w:rsidP="003A6B49">
            <w:pPr>
              <w:pStyle w:val="WW-"/>
              <w:snapToGrid w:val="0"/>
              <w:ind w:firstLine="33"/>
              <w:jc w:val="center"/>
              <w:rPr>
                <w:rFonts w:ascii="Times New Roman" w:hAnsi="Times New Roman" w:cs="Courier New"/>
                <w:sz w:val="22"/>
                <w:szCs w:val="22"/>
                <w:lang w:val="ru-RU"/>
              </w:rPr>
            </w:pPr>
          </w:p>
        </w:tc>
      </w:tr>
      <w:tr w:rsidR="003952E8" w:rsidTr="003A6B49">
        <w:trPr>
          <w:trHeight w:val="23"/>
        </w:trPr>
        <w:tc>
          <w:tcPr>
            <w:tcW w:w="879"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jc w:val="center"/>
              <w:rPr>
                <w:rFonts w:ascii="Times New Roman" w:hAnsi="Times New Roman" w:cs="Courier New"/>
                <w:color w:val="FF0000"/>
                <w:sz w:val="22"/>
                <w:szCs w:val="22"/>
                <w:lang w:val="ru-RU"/>
              </w:rPr>
            </w:pPr>
          </w:p>
        </w:tc>
        <w:tc>
          <w:tcPr>
            <w:tcW w:w="4678" w:type="dxa"/>
            <w:tcBorders>
              <w:top w:val="single" w:sz="4" w:space="0" w:color="000000"/>
              <w:left w:val="single" w:sz="4" w:space="0" w:color="000000"/>
              <w:bottom w:val="single" w:sz="4" w:space="0" w:color="000000"/>
            </w:tcBorders>
            <w:shd w:val="clear" w:color="auto" w:fill="auto"/>
          </w:tcPr>
          <w:p w:rsidR="003952E8" w:rsidRDefault="003952E8" w:rsidP="003A6B49">
            <w:pPr>
              <w:pStyle w:val="WW-"/>
              <w:snapToGrid w:val="0"/>
              <w:rPr>
                <w:rFonts w:ascii="Times New Roman" w:hAnsi="Times New Roman" w:cs="Courier New"/>
                <w:sz w:val="22"/>
                <w:szCs w:val="22"/>
                <w:lang w:val="ru-RU"/>
              </w:rPr>
            </w:pPr>
            <w:r>
              <w:rPr>
                <w:rFonts w:ascii="Times New Roman" w:hAnsi="Times New Roman" w:cs="Courier New"/>
                <w:sz w:val="22"/>
                <w:szCs w:val="22"/>
                <w:lang w:val="ru-RU"/>
              </w:rPr>
              <w:t>- хозяйственно-бытовые сточные воды</w:t>
            </w:r>
          </w:p>
        </w:tc>
        <w:tc>
          <w:tcPr>
            <w:tcW w:w="1709"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jc w:val="center"/>
              <w:rPr>
                <w:rFonts w:ascii="Times New Roman" w:hAnsi="Times New Roman" w:cs="Courier New"/>
                <w:sz w:val="22"/>
                <w:szCs w:val="22"/>
                <w:lang w:val="ru-RU"/>
              </w:rPr>
            </w:pPr>
            <w:r>
              <w:rPr>
                <w:rFonts w:ascii="Times New Roman" w:hAnsi="Times New Roman" w:cs="Courier New"/>
                <w:sz w:val="22"/>
                <w:szCs w:val="22"/>
                <w:lang w:val="ru-RU"/>
              </w:rPr>
              <w:t>»</w:t>
            </w:r>
          </w:p>
        </w:tc>
        <w:tc>
          <w:tcPr>
            <w:tcW w:w="1688"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ind w:firstLine="33"/>
              <w:jc w:val="center"/>
              <w:rPr>
                <w:rFonts w:ascii="Times New Roman" w:hAnsi="Times New Roman" w:cs="Courier New"/>
                <w:sz w:val="22"/>
                <w:szCs w:val="22"/>
                <w:lang w:val="ru-RU"/>
              </w:rPr>
            </w:pPr>
            <w:r>
              <w:rPr>
                <w:rFonts w:ascii="Times New Roman" w:hAnsi="Times New Roman" w:cs="Courier New"/>
                <w:sz w:val="22"/>
                <w:szCs w:val="22"/>
                <w:lang w:val="ru-RU"/>
              </w:rPr>
              <w:t>-</w:t>
            </w: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2E8" w:rsidRDefault="003952E8" w:rsidP="003A6B49">
            <w:pPr>
              <w:pStyle w:val="WW-"/>
              <w:snapToGrid w:val="0"/>
              <w:ind w:firstLine="33"/>
              <w:jc w:val="center"/>
              <w:rPr>
                <w:rFonts w:ascii="Times New Roman" w:hAnsi="Times New Roman" w:cs="Courier New"/>
                <w:sz w:val="22"/>
                <w:szCs w:val="22"/>
                <w:lang w:val="ru-RU"/>
              </w:rPr>
            </w:pPr>
            <w:r>
              <w:rPr>
                <w:rFonts w:ascii="Times New Roman" w:hAnsi="Times New Roman" w:cs="Courier New"/>
                <w:sz w:val="22"/>
                <w:szCs w:val="22"/>
                <w:lang w:val="ru-RU"/>
              </w:rPr>
              <w:t>0,08</w:t>
            </w:r>
          </w:p>
        </w:tc>
      </w:tr>
      <w:tr w:rsidR="003952E8" w:rsidTr="003A6B49">
        <w:trPr>
          <w:trHeight w:val="23"/>
        </w:trPr>
        <w:tc>
          <w:tcPr>
            <w:tcW w:w="879"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jc w:val="center"/>
              <w:rPr>
                <w:rFonts w:ascii="Times New Roman" w:hAnsi="Times New Roman" w:cs="Courier New"/>
                <w:color w:val="FF0000"/>
                <w:sz w:val="22"/>
                <w:szCs w:val="22"/>
                <w:lang w:val="ru-RU"/>
              </w:rPr>
            </w:pPr>
          </w:p>
        </w:tc>
        <w:tc>
          <w:tcPr>
            <w:tcW w:w="4678" w:type="dxa"/>
            <w:tcBorders>
              <w:top w:val="single" w:sz="4" w:space="0" w:color="000000"/>
              <w:left w:val="single" w:sz="4" w:space="0" w:color="000000"/>
              <w:bottom w:val="single" w:sz="4" w:space="0" w:color="000000"/>
            </w:tcBorders>
            <w:shd w:val="clear" w:color="auto" w:fill="auto"/>
          </w:tcPr>
          <w:p w:rsidR="003952E8" w:rsidRDefault="003952E8" w:rsidP="003A6B49">
            <w:pPr>
              <w:pStyle w:val="WW-"/>
              <w:snapToGrid w:val="0"/>
              <w:rPr>
                <w:rFonts w:ascii="Times New Roman" w:hAnsi="Times New Roman" w:cs="Courier New"/>
                <w:sz w:val="22"/>
                <w:szCs w:val="22"/>
                <w:lang w:val="ru-RU"/>
              </w:rPr>
            </w:pPr>
            <w:r>
              <w:rPr>
                <w:rFonts w:ascii="Times New Roman" w:hAnsi="Times New Roman" w:cs="Courier New"/>
                <w:sz w:val="22"/>
                <w:szCs w:val="22"/>
                <w:lang w:val="ru-RU"/>
              </w:rPr>
              <w:t>- сточные воды от местной промышленности</w:t>
            </w:r>
          </w:p>
        </w:tc>
        <w:tc>
          <w:tcPr>
            <w:tcW w:w="1709"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jc w:val="center"/>
              <w:rPr>
                <w:rFonts w:ascii="Times New Roman" w:hAnsi="Times New Roman" w:cs="Courier New"/>
                <w:sz w:val="22"/>
                <w:szCs w:val="22"/>
                <w:lang w:val="ru-RU"/>
              </w:rPr>
            </w:pPr>
            <w:r>
              <w:rPr>
                <w:rFonts w:ascii="Times New Roman" w:hAnsi="Times New Roman" w:cs="Courier New"/>
                <w:sz w:val="22"/>
                <w:szCs w:val="22"/>
                <w:lang w:val="ru-RU"/>
              </w:rPr>
              <w:t>»</w:t>
            </w:r>
          </w:p>
        </w:tc>
        <w:tc>
          <w:tcPr>
            <w:tcW w:w="1688"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ind w:firstLine="33"/>
              <w:jc w:val="center"/>
              <w:rPr>
                <w:rFonts w:ascii="Times New Roman" w:hAnsi="Times New Roman" w:cs="Courier New"/>
                <w:sz w:val="22"/>
                <w:szCs w:val="22"/>
                <w:lang w:val="ru-RU"/>
              </w:rPr>
            </w:pPr>
            <w:r>
              <w:rPr>
                <w:rFonts w:ascii="Times New Roman" w:hAnsi="Times New Roman" w:cs="Courier New"/>
                <w:sz w:val="22"/>
                <w:szCs w:val="22"/>
                <w:lang w:val="ru-RU"/>
              </w:rPr>
              <w:t>-</w:t>
            </w: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2E8" w:rsidRDefault="003952E8" w:rsidP="003A6B49">
            <w:pPr>
              <w:pStyle w:val="WW-"/>
              <w:snapToGrid w:val="0"/>
              <w:ind w:firstLine="33"/>
              <w:jc w:val="center"/>
              <w:rPr>
                <w:rFonts w:ascii="Times New Roman" w:hAnsi="Times New Roman" w:cs="Courier New"/>
                <w:sz w:val="22"/>
                <w:szCs w:val="22"/>
                <w:lang w:val="ru-RU"/>
              </w:rPr>
            </w:pPr>
            <w:r>
              <w:rPr>
                <w:rFonts w:ascii="Times New Roman" w:hAnsi="Times New Roman" w:cs="Courier New"/>
                <w:sz w:val="22"/>
                <w:szCs w:val="22"/>
                <w:lang w:val="ru-RU"/>
              </w:rPr>
              <w:t>0,01</w:t>
            </w:r>
          </w:p>
        </w:tc>
      </w:tr>
      <w:tr w:rsidR="003952E8" w:rsidTr="003A6B49">
        <w:trPr>
          <w:trHeight w:val="23"/>
        </w:trPr>
        <w:tc>
          <w:tcPr>
            <w:tcW w:w="879"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jc w:val="center"/>
              <w:rPr>
                <w:rFonts w:ascii="Times New Roman" w:hAnsi="Times New Roman" w:cs="Courier New"/>
                <w:sz w:val="22"/>
                <w:szCs w:val="22"/>
                <w:lang w:val="ru-RU"/>
              </w:rPr>
            </w:pPr>
            <w:r>
              <w:rPr>
                <w:rFonts w:ascii="Times New Roman" w:hAnsi="Times New Roman" w:cs="Courier New"/>
                <w:sz w:val="22"/>
                <w:szCs w:val="22"/>
                <w:lang w:val="ru-RU"/>
              </w:rPr>
              <w:t>6.2.2.</w:t>
            </w:r>
          </w:p>
        </w:tc>
        <w:tc>
          <w:tcPr>
            <w:tcW w:w="4678" w:type="dxa"/>
            <w:tcBorders>
              <w:top w:val="single" w:sz="4" w:space="0" w:color="000000"/>
              <w:left w:val="single" w:sz="4" w:space="0" w:color="000000"/>
              <w:bottom w:val="single" w:sz="4" w:space="0" w:color="000000"/>
            </w:tcBorders>
            <w:shd w:val="clear" w:color="auto" w:fill="auto"/>
          </w:tcPr>
          <w:p w:rsidR="003952E8" w:rsidRDefault="003952E8" w:rsidP="003A6B49">
            <w:pPr>
              <w:pStyle w:val="WW-"/>
              <w:snapToGrid w:val="0"/>
              <w:rPr>
                <w:rFonts w:ascii="Times New Roman" w:hAnsi="Times New Roman" w:cs="Courier New"/>
                <w:spacing w:val="-20"/>
                <w:sz w:val="22"/>
                <w:szCs w:val="22"/>
                <w:lang w:val="ru-RU"/>
              </w:rPr>
            </w:pPr>
            <w:r>
              <w:rPr>
                <w:rFonts w:ascii="Times New Roman" w:hAnsi="Times New Roman" w:cs="Courier New"/>
                <w:spacing w:val="-20"/>
                <w:sz w:val="22"/>
                <w:szCs w:val="22"/>
                <w:lang w:val="ru-RU"/>
              </w:rPr>
              <w:t>Производительность очистных сооружений канализации</w:t>
            </w:r>
          </w:p>
        </w:tc>
        <w:tc>
          <w:tcPr>
            <w:tcW w:w="1709"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jc w:val="center"/>
              <w:rPr>
                <w:rFonts w:ascii="Times New Roman" w:hAnsi="Times New Roman" w:cs="Courier New"/>
                <w:sz w:val="22"/>
                <w:szCs w:val="22"/>
                <w:lang w:val="ru-RU"/>
              </w:rPr>
            </w:pPr>
            <w:r>
              <w:rPr>
                <w:rFonts w:ascii="Times New Roman" w:hAnsi="Times New Roman" w:cs="Courier New"/>
                <w:sz w:val="22"/>
                <w:szCs w:val="22"/>
                <w:lang w:val="ru-RU"/>
              </w:rPr>
              <w:t>»</w:t>
            </w:r>
          </w:p>
        </w:tc>
        <w:tc>
          <w:tcPr>
            <w:tcW w:w="1688"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ind w:firstLine="33"/>
              <w:jc w:val="center"/>
              <w:rPr>
                <w:rFonts w:ascii="Times New Roman" w:hAnsi="Times New Roman" w:cs="Courier New"/>
                <w:sz w:val="22"/>
                <w:szCs w:val="22"/>
                <w:lang w:val="ru-RU"/>
              </w:rPr>
            </w:pPr>
            <w:r>
              <w:rPr>
                <w:rFonts w:ascii="Times New Roman" w:hAnsi="Times New Roman" w:cs="Courier New"/>
                <w:sz w:val="22"/>
                <w:szCs w:val="22"/>
                <w:lang w:val="ru-RU"/>
              </w:rPr>
              <w:t>-</w:t>
            </w: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2E8" w:rsidRDefault="003952E8" w:rsidP="003A6B49">
            <w:pPr>
              <w:pStyle w:val="WW-"/>
              <w:snapToGrid w:val="0"/>
              <w:ind w:firstLine="33"/>
              <w:jc w:val="center"/>
              <w:rPr>
                <w:rFonts w:ascii="Times New Roman" w:hAnsi="Times New Roman" w:cs="Courier New"/>
                <w:sz w:val="22"/>
                <w:szCs w:val="22"/>
                <w:lang w:val="ru-RU"/>
              </w:rPr>
            </w:pPr>
            <w:r>
              <w:rPr>
                <w:rFonts w:ascii="Times New Roman" w:hAnsi="Times New Roman" w:cs="Courier New"/>
                <w:sz w:val="22"/>
                <w:szCs w:val="22"/>
                <w:lang w:val="ru-RU"/>
              </w:rPr>
              <w:t>-</w:t>
            </w:r>
          </w:p>
        </w:tc>
      </w:tr>
      <w:tr w:rsidR="003952E8" w:rsidTr="003A6B49">
        <w:trPr>
          <w:trHeight w:val="23"/>
        </w:trPr>
        <w:tc>
          <w:tcPr>
            <w:tcW w:w="879"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jc w:val="center"/>
              <w:rPr>
                <w:rFonts w:ascii="Times New Roman" w:hAnsi="Times New Roman" w:cs="Courier New"/>
                <w:sz w:val="22"/>
                <w:szCs w:val="22"/>
                <w:lang w:val="ru-RU"/>
              </w:rPr>
            </w:pPr>
            <w:r>
              <w:rPr>
                <w:rFonts w:ascii="Times New Roman" w:hAnsi="Times New Roman" w:cs="Courier New"/>
                <w:sz w:val="22"/>
                <w:szCs w:val="22"/>
                <w:lang w:val="ru-RU"/>
              </w:rPr>
              <w:t>6.2.3.</w:t>
            </w:r>
          </w:p>
        </w:tc>
        <w:tc>
          <w:tcPr>
            <w:tcW w:w="4678" w:type="dxa"/>
            <w:tcBorders>
              <w:top w:val="single" w:sz="4" w:space="0" w:color="000000"/>
              <w:left w:val="single" w:sz="4" w:space="0" w:color="000000"/>
              <w:bottom w:val="single" w:sz="4" w:space="0" w:color="000000"/>
            </w:tcBorders>
            <w:shd w:val="clear" w:color="auto" w:fill="auto"/>
          </w:tcPr>
          <w:p w:rsidR="003952E8" w:rsidRDefault="003952E8" w:rsidP="003A6B49">
            <w:pPr>
              <w:pStyle w:val="WW-"/>
              <w:snapToGrid w:val="0"/>
              <w:rPr>
                <w:rFonts w:ascii="Times New Roman" w:hAnsi="Times New Roman" w:cs="Courier New"/>
                <w:sz w:val="22"/>
                <w:szCs w:val="22"/>
                <w:lang w:val="ru-RU"/>
              </w:rPr>
            </w:pPr>
            <w:r>
              <w:rPr>
                <w:rFonts w:ascii="Times New Roman" w:hAnsi="Times New Roman" w:cs="Courier New"/>
                <w:sz w:val="22"/>
                <w:szCs w:val="22"/>
                <w:lang w:val="ru-RU"/>
              </w:rPr>
              <w:t>Протяженность сетей</w:t>
            </w:r>
          </w:p>
        </w:tc>
        <w:tc>
          <w:tcPr>
            <w:tcW w:w="1709"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jc w:val="center"/>
              <w:rPr>
                <w:rFonts w:ascii="Times New Roman" w:hAnsi="Times New Roman" w:cs="Courier New"/>
                <w:sz w:val="22"/>
                <w:szCs w:val="22"/>
                <w:lang w:val="ru-RU"/>
              </w:rPr>
            </w:pPr>
            <w:r>
              <w:rPr>
                <w:rFonts w:ascii="Times New Roman" w:hAnsi="Times New Roman" w:cs="Courier New"/>
                <w:sz w:val="22"/>
                <w:szCs w:val="22"/>
                <w:lang w:val="ru-RU"/>
              </w:rPr>
              <w:t>км</w:t>
            </w:r>
          </w:p>
        </w:tc>
        <w:tc>
          <w:tcPr>
            <w:tcW w:w="1688"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ind w:firstLine="33"/>
              <w:jc w:val="center"/>
              <w:rPr>
                <w:rFonts w:ascii="Times New Roman" w:hAnsi="Times New Roman" w:cs="Courier New"/>
                <w:sz w:val="22"/>
                <w:szCs w:val="22"/>
                <w:lang w:val="ru-RU"/>
              </w:rPr>
            </w:pPr>
            <w:r>
              <w:rPr>
                <w:rFonts w:ascii="Times New Roman" w:hAnsi="Times New Roman" w:cs="Courier New"/>
                <w:sz w:val="22"/>
                <w:szCs w:val="22"/>
                <w:lang w:val="ru-RU"/>
              </w:rPr>
              <w:t>0</w:t>
            </w: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2E8" w:rsidRDefault="003952E8" w:rsidP="003A6B49">
            <w:pPr>
              <w:pStyle w:val="WW-"/>
              <w:snapToGrid w:val="0"/>
              <w:ind w:firstLine="33"/>
              <w:jc w:val="center"/>
              <w:rPr>
                <w:rFonts w:ascii="Times New Roman" w:hAnsi="Times New Roman" w:cs="Courier New"/>
                <w:sz w:val="22"/>
                <w:szCs w:val="22"/>
                <w:lang w:val="ru-RU"/>
              </w:rPr>
            </w:pPr>
            <w:r>
              <w:rPr>
                <w:rFonts w:ascii="Times New Roman" w:hAnsi="Times New Roman" w:cs="Courier New"/>
                <w:sz w:val="22"/>
                <w:szCs w:val="22"/>
                <w:lang w:val="ru-RU"/>
              </w:rPr>
              <w:t>0</w:t>
            </w:r>
          </w:p>
        </w:tc>
      </w:tr>
      <w:tr w:rsidR="003952E8" w:rsidTr="003A6B49">
        <w:trPr>
          <w:trHeight w:val="23"/>
        </w:trPr>
        <w:tc>
          <w:tcPr>
            <w:tcW w:w="879"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jc w:val="center"/>
              <w:rPr>
                <w:rFonts w:ascii="Times New Roman" w:hAnsi="Times New Roman" w:cs="Courier New"/>
                <w:sz w:val="22"/>
                <w:szCs w:val="22"/>
                <w:lang w:val="ru-RU"/>
              </w:rPr>
            </w:pPr>
            <w:r>
              <w:rPr>
                <w:rFonts w:ascii="Times New Roman" w:hAnsi="Times New Roman" w:cs="Courier New"/>
                <w:sz w:val="22"/>
                <w:szCs w:val="22"/>
                <w:lang w:val="ru-RU"/>
              </w:rPr>
              <w:t>6.3.</w:t>
            </w:r>
          </w:p>
        </w:tc>
        <w:tc>
          <w:tcPr>
            <w:tcW w:w="4678" w:type="dxa"/>
            <w:tcBorders>
              <w:top w:val="single" w:sz="4" w:space="0" w:color="000000"/>
              <w:left w:val="single" w:sz="4" w:space="0" w:color="000000"/>
              <w:bottom w:val="single" w:sz="4" w:space="0" w:color="000000"/>
            </w:tcBorders>
            <w:shd w:val="clear" w:color="auto" w:fill="auto"/>
          </w:tcPr>
          <w:p w:rsidR="003952E8" w:rsidRDefault="003952E8" w:rsidP="003A6B49">
            <w:pPr>
              <w:pStyle w:val="WW-"/>
              <w:snapToGrid w:val="0"/>
              <w:rPr>
                <w:rFonts w:ascii="Times New Roman" w:hAnsi="Times New Roman" w:cs="Courier New"/>
                <w:sz w:val="22"/>
                <w:szCs w:val="22"/>
                <w:lang w:val="ru-RU"/>
              </w:rPr>
            </w:pPr>
            <w:r>
              <w:rPr>
                <w:rFonts w:ascii="Times New Roman" w:hAnsi="Times New Roman" w:cs="Courier New"/>
                <w:sz w:val="22"/>
                <w:szCs w:val="22"/>
                <w:lang w:val="ru-RU"/>
              </w:rPr>
              <w:t>Энергоснабжение</w:t>
            </w:r>
          </w:p>
        </w:tc>
        <w:tc>
          <w:tcPr>
            <w:tcW w:w="1709"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jc w:val="center"/>
              <w:rPr>
                <w:rFonts w:ascii="Times New Roman" w:hAnsi="Times New Roman" w:cs="Courier New"/>
                <w:sz w:val="22"/>
                <w:szCs w:val="22"/>
                <w:lang w:val="ru-RU"/>
              </w:rPr>
            </w:pPr>
          </w:p>
        </w:tc>
        <w:tc>
          <w:tcPr>
            <w:tcW w:w="1688"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ind w:firstLine="33"/>
              <w:jc w:val="center"/>
              <w:rPr>
                <w:rFonts w:ascii="Times New Roman" w:hAnsi="Times New Roman" w:cs="Courier New"/>
                <w:sz w:val="22"/>
                <w:szCs w:val="22"/>
                <w:lang w:val="ru-RU"/>
              </w:rPr>
            </w:pP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2E8" w:rsidRDefault="003952E8" w:rsidP="003A6B49">
            <w:pPr>
              <w:pStyle w:val="WW-"/>
              <w:snapToGrid w:val="0"/>
              <w:ind w:firstLine="33"/>
              <w:jc w:val="center"/>
              <w:rPr>
                <w:rFonts w:ascii="Times New Roman" w:hAnsi="Times New Roman" w:cs="Courier New"/>
                <w:sz w:val="22"/>
                <w:szCs w:val="22"/>
                <w:lang w:val="ru-RU"/>
              </w:rPr>
            </w:pPr>
          </w:p>
        </w:tc>
      </w:tr>
      <w:tr w:rsidR="003952E8" w:rsidTr="003A6B49">
        <w:trPr>
          <w:trHeight w:val="23"/>
        </w:trPr>
        <w:tc>
          <w:tcPr>
            <w:tcW w:w="879"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jc w:val="center"/>
              <w:rPr>
                <w:rFonts w:ascii="Times New Roman" w:hAnsi="Times New Roman" w:cs="Courier New"/>
                <w:sz w:val="22"/>
                <w:szCs w:val="22"/>
                <w:lang w:val="ru-RU"/>
              </w:rPr>
            </w:pPr>
            <w:r>
              <w:rPr>
                <w:rFonts w:ascii="Times New Roman" w:hAnsi="Times New Roman" w:cs="Courier New"/>
                <w:sz w:val="22"/>
                <w:szCs w:val="22"/>
                <w:lang w:val="ru-RU"/>
              </w:rPr>
              <w:t>6.3.1.</w:t>
            </w:r>
          </w:p>
        </w:tc>
        <w:tc>
          <w:tcPr>
            <w:tcW w:w="4678" w:type="dxa"/>
            <w:tcBorders>
              <w:top w:val="single" w:sz="4" w:space="0" w:color="000000"/>
              <w:left w:val="single" w:sz="4" w:space="0" w:color="000000"/>
              <w:bottom w:val="single" w:sz="4" w:space="0" w:color="000000"/>
            </w:tcBorders>
            <w:shd w:val="clear" w:color="auto" w:fill="auto"/>
          </w:tcPr>
          <w:p w:rsidR="003952E8" w:rsidRDefault="003952E8" w:rsidP="003A6B49">
            <w:pPr>
              <w:pStyle w:val="WW-"/>
              <w:snapToGrid w:val="0"/>
              <w:rPr>
                <w:rFonts w:ascii="Times New Roman" w:hAnsi="Times New Roman" w:cs="Courier New"/>
                <w:sz w:val="22"/>
                <w:szCs w:val="22"/>
                <w:lang w:val="ru-RU"/>
              </w:rPr>
            </w:pPr>
            <w:r>
              <w:rPr>
                <w:rFonts w:ascii="Times New Roman" w:hAnsi="Times New Roman" w:cs="Courier New"/>
                <w:sz w:val="22"/>
                <w:szCs w:val="22"/>
                <w:lang w:val="ru-RU"/>
              </w:rPr>
              <w:t>Электроснабжение</w:t>
            </w:r>
          </w:p>
        </w:tc>
        <w:tc>
          <w:tcPr>
            <w:tcW w:w="1709"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jc w:val="center"/>
              <w:rPr>
                <w:rFonts w:ascii="Times New Roman" w:hAnsi="Times New Roman" w:cs="Courier New"/>
                <w:b/>
                <w:sz w:val="22"/>
                <w:szCs w:val="22"/>
                <w:lang w:val="ru-RU"/>
              </w:rPr>
            </w:pPr>
          </w:p>
        </w:tc>
        <w:tc>
          <w:tcPr>
            <w:tcW w:w="1688"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ind w:firstLine="33"/>
              <w:jc w:val="center"/>
              <w:rPr>
                <w:rFonts w:ascii="Times New Roman" w:hAnsi="Times New Roman" w:cs="Courier New"/>
                <w:b/>
                <w:sz w:val="22"/>
                <w:szCs w:val="22"/>
                <w:lang w:val="ru-RU"/>
              </w:rPr>
            </w:pP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2E8" w:rsidRDefault="003952E8" w:rsidP="003A6B49">
            <w:pPr>
              <w:pStyle w:val="WW-"/>
              <w:snapToGrid w:val="0"/>
              <w:ind w:firstLine="33"/>
              <w:jc w:val="center"/>
              <w:rPr>
                <w:rFonts w:ascii="Times New Roman" w:hAnsi="Times New Roman" w:cs="Courier New"/>
                <w:b/>
                <w:sz w:val="22"/>
                <w:szCs w:val="22"/>
                <w:lang w:val="ru-RU"/>
              </w:rPr>
            </w:pPr>
          </w:p>
        </w:tc>
      </w:tr>
      <w:tr w:rsidR="003952E8" w:rsidTr="003A6B49">
        <w:trPr>
          <w:trHeight w:val="23"/>
        </w:trPr>
        <w:tc>
          <w:tcPr>
            <w:tcW w:w="879"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jc w:val="center"/>
              <w:rPr>
                <w:rFonts w:ascii="Times New Roman" w:hAnsi="Times New Roman" w:cs="Courier New"/>
                <w:sz w:val="22"/>
                <w:szCs w:val="22"/>
                <w:lang w:val="ru-RU"/>
              </w:rPr>
            </w:pPr>
            <w:r>
              <w:rPr>
                <w:rFonts w:ascii="Times New Roman" w:hAnsi="Times New Roman" w:cs="Courier New"/>
                <w:sz w:val="22"/>
                <w:szCs w:val="22"/>
                <w:lang w:val="ru-RU"/>
              </w:rPr>
              <w:t>6.3.1.1</w:t>
            </w:r>
          </w:p>
        </w:tc>
        <w:tc>
          <w:tcPr>
            <w:tcW w:w="4678" w:type="dxa"/>
            <w:tcBorders>
              <w:top w:val="single" w:sz="4" w:space="0" w:color="000000"/>
              <w:left w:val="single" w:sz="4" w:space="0" w:color="000000"/>
              <w:bottom w:val="single" w:sz="4" w:space="0" w:color="000000"/>
            </w:tcBorders>
            <w:shd w:val="clear" w:color="auto" w:fill="auto"/>
          </w:tcPr>
          <w:p w:rsidR="003952E8" w:rsidRDefault="003952E8" w:rsidP="003A6B49">
            <w:pPr>
              <w:pStyle w:val="WW-"/>
              <w:snapToGrid w:val="0"/>
              <w:rPr>
                <w:rFonts w:ascii="Times New Roman" w:hAnsi="Times New Roman" w:cs="Courier New"/>
                <w:sz w:val="22"/>
                <w:szCs w:val="22"/>
                <w:lang w:val="ru-RU"/>
              </w:rPr>
            </w:pPr>
            <w:r>
              <w:rPr>
                <w:rFonts w:ascii="Times New Roman" w:hAnsi="Times New Roman" w:cs="Courier New"/>
                <w:sz w:val="22"/>
                <w:szCs w:val="22"/>
                <w:lang w:val="ru-RU"/>
              </w:rPr>
              <w:t>Годовое потребление электроэнергии, всего</w:t>
            </w:r>
          </w:p>
        </w:tc>
        <w:tc>
          <w:tcPr>
            <w:tcW w:w="1709"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jc w:val="center"/>
              <w:rPr>
                <w:rFonts w:ascii="Times New Roman" w:hAnsi="Times New Roman" w:cs="Courier New"/>
                <w:sz w:val="22"/>
                <w:szCs w:val="22"/>
                <w:lang w:val="ru-RU"/>
              </w:rPr>
            </w:pPr>
            <w:r>
              <w:rPr>
                <w:rFonts w:ascii="Times New Roman" w:hAnsi="Times New Roman" w:cs="Courier New"/>
                <w:sz w:val="22"/>
                <w:szCs w:val="22"/>
                <w:lang w:val="ru-RU"/>
              </w:rPr>
              <w:t>тыс. кВт ч/год</w:t>
            </w:r>
          </w:p>
        </w:tc>
        <w:tc>
          <w:tcPr>
            <w:tcW w:w="1688"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ind w:firstLine="33"/>
              <w:jc w:val="center"/>
              <w:rPr>
                <w:rFonts w:ascii="Times New Roman" w:hAnsi="Times New Roman" w:cs="Courier New"/>
                <w:sz w:val="22"/>
                <w:szCs w:val="22"/>
                <w:lang w:val="ru-RU"/>
              </w:rPr>
            </w:pPr>
            <w:r>
              <w:rPr>
                <w:rFonts w:ascii="Times New Roman" w:hAnsi="Times New Roman" w:cs="Courier New"/>
                <w:sz w:val="22"/>
                <w:szCs w:val="22"/>
                <w:lang w:val="ru-RU"/>
              </w:rPr>
              <w:t>-</w:t>
            </w: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2E8" w:rsidRDefault="003952E8" w:rsidP="003A6B49">
            <w:pPr>
              <w:pStyle w:val="WW-"/>
              <w:snapToGrid w:val="0"/>
              <w:ind w:firstLine="33"/>
              <w:jc w:val="center"/>
              <w:rPr>
                <w:rFonts w:ascii="Times New Roman" w:hAnsi="Times New Roman" w:cs="Courier New"/>
                <w:sz w:val="22"/>
                <w:szCs w:val="22"/>
                <w:lang w:val="ru-RU"/>
              </w:rPr>
            </w:pPr>
            <w:r>
              <w:rPr>
                <w:rFonts w:ascii="Times New Roman" w:hAnsi="Times New Roman" w:cs="Courier New"/>
                <w:sz w:val="22"/>
                <w:szCs w:val="22"/>
                <w:lang w:val="ru-RU"/>
              </w:rPr>
              <w:t>606,1</w:t>
            </w:r>
          </w:p>
        </w:tc>
      </w:tr>
      <w:tr w:rsidR="003952E8" w:rsidTr="003A6B49">
        <w:trPr>
          <w:trHeight w:val="340"/>
        </w:trPr>
        <w:tc>
          <w:tcPr>
            <w:tcW w:w="879"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27"/>
              <w:snapToGrid w:val="0"/>
              <w:jc w:val="center"/>
              <w:rPr>
                <w:b w:val="0"/>
                <w:i w:val="0"/>
                <w:spacing w:val="-20"/>
                <w:sz w:val="22"/>
                <w:szCs w:val="22"/>
                <w:lang w:val="ru-RU"/>
              </w:rPr>
            </w:pPr>
            <w:r>
              <w:rPr>
                <w:b w:val="0"/>
                <w:i w:val="0"/>
                <w:spacing w:val="-20"/>
                <w:sz w:val="22"/>
                <w:szCs w:val="22"/>
              </w:rPr>
              <w:t>6.</w:t>
            </w:r>
            <w:r>
              <w:rPr>
                <w:b w:val="0"/>
                <w:i w:val="0"/>
                <w:spacing w:val="-20"/>
                <w:sz w:val="22"/>
                <w:szCs w:val="22"/>
                <w:lang w:val="ru-RU"/>
              </w:rPr>
              <w:t>4.</w:t>
            </w:r>
          </w:p>
        </w:tc>
        <w:tc>
          <w:tcPr>
            <w:tcW w:w="4678" w:type="dxa"/>
            <w:tcBorders>
              <w:top w:val="single" w:sz="4" w:space="0" w:color="000000"/>
              <w:left w:val="single" w:sz="4" w:space="0" w:color="000000"/>
              <w:bottom w:val="single" w:sz="4" w:space="0" w:color="000000"/>
            </w:tcBorders>
            <w:shd w:val="clear" w:color="auto" w:fill="auto"/>
          </w:tcPr>
          <w:p w:rsidR="003952E8" w:rsidRDefault="003952E8" w:rsidP="003A6B49">
            <w:pPr>
              <w:pStyle w:val="WW-"/>
              <w:snapToGrid w:val="0"/>
              <w:rPr>
                <w:rFonts w:ascii="Times New Roman" w:hAnsi="Times New Roman" w:cs="Courier New"/>
                <w:spacing w:val="-20"/>
                <w:sz w:val="22"/>
                <w:szCs w:val="22"/>
                <w:lang w:val="ru-RU"/>
              </w:rPr>
            </w:pPr>
            <w:r>
              <w:rPr>
                <w:rFonts w:ascii="Times New Roman" w:hAnsi="Times New Roman" w:cs="Courier New"/>
                <w:spacing w:val="-20"/>
                <w:sz w:val="22"/>
                <w:szCs w:val="22"/>
                <w:lang w:val="ru-RU"/>
              </w:rPr>
              <w:t>Теплоснабжение</w:t>
            </w:r>
          </w:p>
        </w:tc>
        <w:tc>
          <w:tcPr>
            <w:tcW w:w="1709"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jc w:val="center"/>
              <w:rPr>
                <w:rFonts w:ascii="Times New Roman" w:hAnsi="Times New Roman" w:cs="Courier New"/>
                <w:spacing w:val="-20"/>
                <w:sz w:val="22"/>
                <w:szCs w:val="22"/>
                <w:lang w:val="ru-RU"/>
              </w:rPr>
            </w:pPr>
          </w:p>
        </w:tc>
        <w:tc>
          <w:tcPr>
            <w:tcW w:w="1688"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ind w:firstLine="33"/>
              <w:jc w:val="center"/>
              <w:rPr>
                <w:rFonts w:ascii="Times New Roman" w:hAnsi="Times New Roman" w:cs="Courier New"/>
                <w:spacing w:val="-20"/>
                <w:sz w:val="22"/>
                <w:szCs w:val="22"/>
                <w:lang w:val="ru-RU"/>
              </w:rPr>
            </w:pP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2E8" w:rsidRDefault="003952E8" w:rsidP="003A6B49">
            <w:pPr>
              <w:pStyle w:val="WW-"/>
              <w:snapToGrid w:val="0"/>
              <w:ind w:firstLine="33"/>
              <w:jc w:val="center"/>
              <w:rPr>
                <w:rFonts w:ascii="Times New Roman" w:hAnsi="Times New Roman" w:cs="Courier New"/>
                <w:spacing w:val="-20"/>
                <w:sz w:val="22"/>
                <w:szCs w:val="22"/>
                <w:lang w:val="ru-RU"/>
              </w:rPr>
            </w:pPr>
          </w:p>
        </w:tc>
      </w:tr>
      <w:tr w:rsidR="003952E8" w:rsidTr="003A6B49">
        <w:trPr>
          <w:trHeight w:val="23"/>
        </w:trPr>
        <w:tc>
          <w:tcPr>
            <w:tcW w:w="879"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27"/>
              <w:snapToGrid w:val="0"/>
              <w:jc w:val="center"/>
              <w:rPr>
                <w:b w:val="0"/>
                <w:i w:val="0"/>
                <w:spacing w:val="-20"/>
                <w:sz w:val="22"/>
                <w:szCs w:val="22"/>
                <w:lang w:val="ru-RU"/>
              </w:rPr>
            </w:pPr>
            <w:r>
              <w:rPr>
                <w:b w:val="0"/>
                <w:i w:val="0"/>
                <w:spacing w:val="-20"/>
                <w:sz w:val="22"/>
                <w:szCs w:val="22"/>
              </w:rPr>
              <w:t>6.</w:t>
            </w:r>
            <w:r>
              <w:rPr>
                <w:b w:val="0"/>
                <w:i w:val="0"/>
                <w:spacing w:val="-20"/>
                <w:sz w:val="22"/>
                <w:szCs w:val="22"/>
                <w:lang w:val="ru-RU"/>
              </w:rPr>
              <w:t>4.1.</w:t>
            </w:r>
          </w:p>
        </w:tc>
        <w:tc>
          <w:tcPr>
            <w:tcW w:w="4678" w:type="dxa"/>
            <w:tcBorders>
              <w:top w:val="single" w:sz="4" w:space="0" w:color="000000"/>
              <w:left w:val="single" w:sz="4" w:space="0" w:color="000000"/>
              <w:bottom w:val="single" w:sz="4" w:space="0" w:color="000000"/>
            </w:tcBorders>
            <w:shd w:val="clear" w:color="auto" w:fill="auto"/>
          </w:tcPr>
          <w:p w:rsidR="003952E8" w:rsidRDefault="003952E8" w:rsidP="003A6B49">
            <w:pPr>
              <w:pStyle w:val="WW-"/>
              <w:snapToGrid w:val="0"/>
              <w:rPr>
                <w:rFonts w:ascii="Times New Roman" w:hAnsi="Times New Roman" w:cs="Courier New"/>
                <w:spacing w:val="-20"/>
                <w:sz w:val="22"/>
                <w:szCs w:val="22"/>
                <w:lang w:val="ru-RU"/>
              </w:rPr>
            </w:pPr>
            <w:r>
              <w:rPr>
                <w:rFonts w:ascii="Times New Roman" w:hAnsi="Times New Roman" w:cs="Courier New"/>
                <w:spacing w:val="-20"/>
                <w:sz w:val="22"/>
                <w:szCs w:val="22"/>
                <w:lang w:val="ru-RU"/>
              </w:rPr>
              <w:t>Тепловая нагрузка жилищно-коммунального сектора</w:t>
            </w:r>
          </w:p>
        </w:tc>
        <w:tc>
          <w:tcPr>
            <w:tcW w:w="1709"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jc w:val="center"/>
              <w:rPr>
                <w:rFonts w:ascii="Times New Roman" w:hAnsi="Times New Roman" w:cs="Courier New"/>
                <w:spacing w:val="-20"/>
                <w:sz w:val="22"/>
                <w:szCs w:val="22"/>
                <w:lang w:val="ru-RU"/>
              </w:rPr>
            </w:pPr>
            <w:r>
              <w:rPr>
                <w:rFonts w:ascii="Times New Roman" w:hAnsi="Times New Roman" w:cs="Courier New"/>
                <w:spacing w:val="-20"/>
                <w:sz w:val="22"/>
                <w:szCs w:val="22"/>
                <w:lang w:val="ru-RU"/>
              </w:rPr>
              <w:t>Гкал/час</w:t>
            </w:r>
          </w:p>
        </w:tc>
        <w:tc>
          <w:tcPr>
            <w:tcW w:w="1688"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ind w:firstLine="33"/>
              <w:jc w:val="center"/>
              <w:rPr>
                <w:rFonts w:ascii="Times New Roman" w:hAnsi="Times New Roman" w:cs="Courier New"/>
                <w:spacing w:val="-20"/>
                <w:sz w:val="22"/>
                <w:szCs w:val="22"/>
                <w:lang w:val="ru-RU"/>
              </w:rPr>
            </w:pPr>
            <w:r>
              <w:rPr>
                <w:rFonts w:ascii="Times New Roman" w:hAnsi="Times New Roman" w:cs="Courier New"/>
                <w:spacing w:val="-20"/>
                <w:sz w:val="22"/>
                <w:szCs w:val="22"/>
                <w:lang w:val="ru-RU"/>
              </w:rPr>
              <w:t>-</w:t>
            </w: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2E8" w:rsidRDefault="003952E8" w:rsidP="003A6B49">
            <w:pPr>
              <w:pStyle w:val="WW-"/>
              <w:snapToGrid w:val="0"/>
              <w:ind w:firstLine="33"/>
              <w:jc w:val="center"/>
              <w:rPr>
                <w:rFonts w:ascii="Times New Roman" w:hAnsi="Times New Roman" w:cs="Courier New"/>
                <w:spacing w:val="-20"/>
                <w:sz w:val="22"/>
                <w:szCs w:val="22"/>
                <w:lang w:val="ru-RU"/>
              </w:rPr>
            </w:pPr>
            <w:r>
              <w:rPr>
                <w:rFonts w:ascii="Times New Roman" w:hAnsi="Times New Roman" w:cs="Courier New"/>
                <w:spacing w:val="-20"/>
                <w:sz w:val="22"/>
                <w:szCs w:val="22"/>
                <w:lang w:val="ru-RU"/>
              </w:rPr>
              <w:t>2,56</w:t>
            </w:r>
          </w:p>
        </w:tc>
      </w:tr>
      <w:tr w:rsidR="003952E8" w:rsidTr="003A6B49">
        <w:trPr>
          <w:trHeight w:val="342"/>
        </w:trPr>
        <w:tc>
          <w:tcPr>
            <w:tcW w:w="879"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27"/>
              <w:snapToGrid w:val="0"/>
              <w:jc w:val="center"/>
              <w:rPr>
                <w:b w:val="0"/>
                <w:i w:val="0"/>
                <w:color w:val="FF0000"/>
                <w:spacing w:val="-20"/>
                <w:sz w:val="22"/>
                <w:szCs w:val="22"/>
              </w:rPr>
            </w:pPr>
          </w:p>
        </w:tc>
        <w:tc>
          <w:tcPr>
            <w:tcW w:w="4678" w:type="dxa"/>
            <w:tcBorders>
              <w:top w:val="single" w:sz="4" w:space="0" w:color="000000"/>
              <w:left w:val="single" w:sz="4" w:space="0" w:color="000000"/>
              <w:bottom w:val="single" w:sz="4" w:space="0" w:color="000000"/>
            </w:tcBorders>
            <w:shd w:val="clear" w:color="auto" w:fill="auto"/>
          </w:tcPr>
          <w:p w:rsidR="003952E8" w:rsidRDefault="003952E8" w:rsidP="003A6B49">
            <w:pPr>
              <w:pStyle w:val="WW-"/>
              <w:snapToGrid w:val="0"/>
              <w:rPr>
                <w:rFonts w:ascii="Times New Roman" w:hAnsi="Times New Roman" w:cs="Courier New"/>
                <w:spacing w:val="-20"/>
                <w:sz w:val="22"/>
                <w:szCs w:val="22"/>
                <w:lang w:val="ru-RU"/>
              </w:rPr>
            </w:pPr>
            <w:r>
              <w:rPr>
                <w:rFonts w:ascii="Times New Roman" w:hAnsi="Times New Roman" w:cs="Courier New"/>
                <w:spacing w:val="-20"/>
                <w:sz w:val="22"/>
                <w:szCs w:val="22"/>
                <w:lang w:val="ru-RU"/>
              </w:rPr>
              <w:t>в том числе жилищно-коммунальный сектор</w:t>
            </w:r>
          </w:p>
        </w:tc>
        <w:tc>
          <w:tcPr>
            <w:tcW w:w="1709"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jc w:val="center"/>
              <w:rPr>
                <w:rFonts w:ascii="Times New Roman" w:hAnsi="Times New Roman" w:cs="Courier New"/>
                <w:spacing w:val="-20"/>
                <w:sz w:val="22"/>
                <w:szCs w:val="22"/>
                <w:lang w:val="ru-RU"/>
              </w:rPr>
            </w:pPr>
            <w:r>
              <w:rPr>
                <w:rFonts w:ascii="Times New Roman" w:hAnsi="Times New Roman" w:cs="Courier New"/>
                <w:spacing w:val="-20"/>
                <w:sz w:val="22"/>
                <w:szCs w:val="22"/>
                <w:lang w:val="ru-RU"/>
              </w:rPr>
              <w:t>МВт</w:t>
            </w:r>
          </w:p>
        </w:tc>
        <w:tc>
          <w:tcPr>
            <w:tcW w:w="1688"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ind w:firstLine="33"/>
              <w:jc w:val="center"/>
              <w:rPr>
                <w:rFonts w:ascii="Times New Roman" w:hAnsi="Times New Roman" w:cs="Courier New"/>
                <w:spacing w:val="-20"/>
                <w:sz w:val="22"/>
                <w:szCs w:val="22"/>
                <w:lang w:val="ru-RU"/>
              </w:rPr>
            </w:pPr>
            <w:r>
              <w:rPr>
                <w:rFonts w:ascii="Times New Roman" w:hAnsi="Times New Roman" w:cs="Courier New"/>
                <w:spacing w:val="-20"/>
                <w:sz w:val="22"/>
                <w:szCs w:val="22"/>
                <w:lang w:val="ru-RU"/>
              </w:rPr>
              <w:t>-</w:t>
            </w: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2E8" w:rsidRDefault="003952E8" w:rsidP="003A6B49">
            <w:pPr>
              <w:pStyle w:val="WW-"/>
              <w:snapToGrid w:val="0"/>
              <w:ind w:firstLine="33"/>
              <w:jc w:val="center"/>
              <w:rPr>
                <w:rFonts w:ascii="Times New Roman" w:hAnsi="Times New Roman" w:cs="Courier New"/>
                <w:spacing w:val="-20"/>
                <w:sz w:val="22"/>
                <w:szCs w:val="22"/>
                <w:lang w:val="ru-RU"/>
              </w:rPr>
            </w:pPr>
            <w:r>
              <w:rPr>
                <w:rFonts w:ascii="Times New Roman" w:hAnsi="Times New Roman" w:cs="Courier New"/>
                <w:spacing w:val="-20"/>
                <w:sz w:val="22"/>
                <w:szCs w:val="22"/>
                <w:lang w:val="ru-RU"/>
              </w:rPr>
              <w:t>2,17</w:t>
            </w:r>
          </w:p>
        </w:tc>
      </w:tr>
      <w:tr w:rsidR="003952E8" w:rsidTr="003A6B49">
        <w:trPr>
          <w:trHeight w:val="306"/>
        </w:trPr>
        <w:tc>
          <w:tcPr>
            <w:tcW w:w="879" w:type="dxa"/>
            <w:tcBorders>
              <w:top w:val="single" w:sz="4" w:space="0" w:color="000000"/>
              <w:left w:val="single" w:sz="4" w:space="0" w:color="000000"/>
              <w:bottom w:val="single" w:sz="4" w:space="0" w:color="000000"/>
            </w:tcBorders>
            <w:shd w:val="clear" w:color="auto" w:fill="auto"/>
          </w:tcPr>
          <w:p w:rsidR="003952E8" w:rsidRDefault="003952E8" w:rsidP="003A6B49">
            <w:pPr>
              <w:pStyle w:val="27"/>
              <w:snapToGrid w:val="0"/>
              <w:jc w:val="center"/>
              <w:rPr>
                <w:b w:val="0"/>
                <w:i w:val="0"/>
                <w:spacing w:val="-20"/>
                <w:sz w:val="22"/>
                <w:szCs w:val="22"/>
                <w:lang w:val="ru-RU"/>
              </w:rPr>
            </w:pPr>
            <w:r>
              <w:rPr>
                <w:b w:val="0"/>
                <w:i w:val="0"/>
                <w:spacing w:val="-20"/>
                <w:sz w:val="22"/>
                <w:szCs w:val="22"/>
              </w:rPr>
              <w:t>6.</w:t>
            </w:r>
            <w:r>
              <w:rPr>
                <w:b w:val="0"/>
                <w:i w:val="0"/>
                <w:spacing w:val="-20"/>
                <w:sz w:val="22"/>
                <w:szCs w:val="22"/>
                <w:lang w:val="ru-RU"/>
              </w:rPr>
              <w:t>5.</w:t>
            </w:r>
          </w:p>
        </w:tc>
        <w:tc>
          <w:tcPr>
            <w:tcW w:w="4678" w:type="dxa"/>
            <w:tcBorders>
              <w:top w:val="single" w:sz="4" w:space="0" w:color="000000"/>
              <w:left w:val="single" w:sz="4" w:space="0" w:color="000000"/>
              <w:bottom w:val="single" w:sz="4" w:space="0" w:color="000000"/>
            </w:tcBorders>
            <w:shd w:val="clear" w:color="auto" w:fill="auto"/>
          </w:tcPr>
          <w:p w:rsidR="003952E8" w:rsidRDefault="003952E8" w:rsidP="003A6B49">
            <w:pPr>
              <w:pStyle w:val="WW-"/>
              <w:snapToGrid w:val="0"/>
              <w:rPr>
                <w:rFonts w:ascii="Times New Roman" w:hAnsi="Times New Roman" w:cs="Courier New"/>
                <w:spacing w:val="-20"/>
                <w:sz w:val="22"/>
                <w:szCs w:val="22"/>
                <w:lang w:val="ru-RU"/>
              </w:rPr>
            </w:pPr>
            <w:r>
              <w:rPr>
                <w:rFonts w:ascii="Times New Roman" w:hAnsi="Times New Roman" w:cs="Courier New"/>
                <w:spacing w:val="-20"/>
                <w:sz w:val="22"/>
                <w:szCs w:val="22"/>
                <w:lang w:val="ru-RU"/>
              </w:rPr>
              <w:t>Газоснабжение</w:t>
            </w:r>
          </w:p>
        </w:tc>
        <w:tc>
          <w:tcPr>
            <w:tcW w:w="1709"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jc w:val="center"/>
              <w:rPr>
                <w:rFonts w:ascii="Times New Roman" w:hAnsi="Times New Roman" w:cs="Courier New"/>
                <w:b/>
                <w:spacing w:val="-20"/>
                <w:sz w:val="22"/>
                <w:szCs w:val="22"/>
                <w:lang w:val="ru-RU"/>
              </w:rPr>
            </w:pPr>
          </w:p>
        </w:tc>
        <w:tc>
          <w:tcPr>
            <w:tcW w:w="1688"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ind w:firstLine="33"/>
              <w:jc w:val="center"/>
              <w:rPr>
                <w:rFonts w:ascii="Times New Roman" w:hAnsi="Times New Roman" w:cs="Courier New"/>
                <w:b/>
                <w:spacing w:val="-20"/>
                <w:sz w:val="22"/>
                <w:szCs w:val="22"/>
                <w:lang w:val="ru-RU"/>
              </w:rPr>
            </w:pP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2E8" w:rsidRDefault="003952E8" w:rsidP="003A6B49">
            <w:pPr>
              <w:pStyle w:val="WW-"/>
              <w:snapToGrid w:val="0"/>
              <w:ind w:firstLine="33"/>
              <w:jc w:val="center"/>
              <w:rPr>
                <w:rFonts w:ascii="Times New Roman" w:hAnsi="Times New Roman" w:cs="Courier New"/>
                <w:b/>
                <w:spacing w:val="-20"/>
                <w:sz w:val="22"/>
                <w:szCs w:val="22"/>
                <w:lang w:val="ru-RU"/>
              </w:rPr>
            </w:pPr>
          </w:p>
        </w:tc>
      </w:tr>
      <w:tr w:rsidR="003952E8" w:rsidTr="003A6B49">
        <w:trPr>
          <w:trHeight w:val="23"/>
        </w:trPr>
        <w:tc>
          <w:tcPr>
            <w:tcW w:w="879"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27"/>
              <w:snapToGrid w:val="0"/>
              <w:jc w:val="center"/>
              <w:rPr>
                <w:b w:val="0"/>
                <w:i w:val="0"/>
                <w:spacing w:val="-20"/>
                <w:sz w:val="22"/>
                <w:szCs w:val="22"/>
                <w:lang w:val="ru-RU"/>
              </w:rPr>
            </w:pPr>
            <w:r>
              <w:rPr>
                <w:b w:val="0"/>
                <w:i w:val="0"/>
                <w:spacing w:val="-20"/>
                <w:sz w:val="22"/>
                <w:szCs w:val="22"/>
              </w:rPr>
              <w:t>6.</w:t>
            </w:r>
            <w:r>
              <w:rPr>
                <w:b w:val="0"/>
                <w:i w:val="0"/>
                <w:spacing w:val="-20"/>
                <w:sz w:val="22"/>
                <w:szCs w:val="22"/>
                <w:lang w:val="ru-RU"/>
              </w:rPr>
              <w:t>5.1.</w:t>
            </w:r>
          </w:p>
        </w:tc>
        <w:tc>
          <w:tcPr>
            <w:tcW w:w="4678" w:type="dxa"/>
            <w:tcBorders>
              <w:top w:val="single" w:sz="4" w:space="0" w:color="000000"/>
              <w:left w:val="single" w:sz="4" w:space="0" w:color="000000"/>
              <w:bottom w:val="single" w:sz="4" w:space="0" w:color="000000"/>
            </w:tcBorders>
            <w:shd w:val="clear" w:color="auto" w:fill="auto"/>
          </w:tcPr>
          <w:p w:rsidR="003952E8" w:rsidRDefault="003952E8" w:rsidP="003A6B49">
            <w:pPr>
              <w:pStyle w:val="WW-"/>
              <w:snapToGrid w:val="0"/>
              <w:rPr>
                <w:rFonts w:ascii="Times New Roman" w:hAnsi="Times New Roman" w:cs="Courier New"/>
                <w:spacing w:val="-20"/>
                <w:sz w:val="22"/>
                <w:szCs w:val="22"/>
                <w:lang w:val="ru-RU"/>
              </w:rPr>
            </w:pPr>
            <w:r>
              <w:rPr>
                <w:rFonts w:ascii="Times New Roman" w:hAnsi="Times New Roman" w:cs="Courier New"/>
                <w:spacing w:val="-20"/>
                <w:sz w:val="22"/>
                <w:szCs w:val="22"/>
                <w:lang w:val="ru-RU"/>
              </w:rPr>
              <w:t>Расход природного газа</w:t>
            </w:r>
          </w:p>
        </w:tc>
        <w:tc>
          <w:tcPr>
            <w:tcW w:w="1709"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jc w:val="center"/>
              <w:rPr>
                <w:rFonts w:ascii="Times New Roman" w:hAnsi="Times New Roman" w:cs="Courier New"/>
                <w:spacing w:val="-20"/>
                <w:sz w:val="22"/>
                <w:szCs w:val="22"/>
                <w:lang w:val="ru-RU"/>
              </w:rPr>
            </w:pPr>
            <w:r>
              <w:rPr>
                <w:rFonts w:ascii="Times New Roman" w:hAnsi="Times New Roman" w:cs="Courier New"/>
                <w:spacing w:val="-20"/>
                <w:sz w:val="22"/>
                <w:szCs w:val="22"/>
                <w:lang w:val="ru-RU"/>
              </w:rPr>
              <w:t>млн. м</w:t>
            </w:r>
            <w:r>
              <w:rPr>
                <w:rFonts w:ascii="Times New Roman" w:hAnsi="Times New Roman" w:cs="Courier New"/>
                <w:spacing w:val="-20"/>
                <w:sz w:val="22"/>
                <w:szCs w:val="22"/>
                <w:vertAlign w:val="superscript"/>
                <w:lang w:val="ru-RU"/>
              </w:rPr>
              <w:t>3</w:t>
            </w:r>
            <w:r>
              <w:rPr>
                <w:rFonts w:ascii="Times New Roman" w:hAnsi="Times New Roman" w:cs="Courier New"/>
                <w:spacing w:val="-20"/>
                <w:sz w:val="22"/>
                <w:szCs w:val="22"/>
                <w:lang w:val="ru-RU"/>
              </w:rPr>
              <w:t>/ год</w:t>
            </w:r>
          </w:p>
        </w:tc>
        <w:tc>
          <w:tcPr>
            <w:tcW w:w="1688"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ind w:firstLine="33"/>
              <w:jc w:val="center"/>
              <w:rPr>
                <w:rFonts w:ascii="Times New Roman" w:hAnsi="Times New Roman" w:cs="Courier New"/>
                <w:spacing w:val="-20"/>
                <w:sz w:val="22"/>
                <w:szCs w:val="22"/>
                <w:lang w:val="ru-RU"/>
              </w:rPr>
            </w:pPr>
            <w:r>
              <w:rPr>
                <w:rFonts w:ascii="Times New Roman" w:hAnsi="Times New Roman" w:cs="Courier New"/>
                <w:spacing w:val="-20"/>
                <w:sz w:val="22"/>
                <w:szCs w:val="22"/>
                <w:lang w:val="ru-RU"/>
              </w:rPr>
              <w:t>0</w:t>
            </w: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2E8" w:rsidRDefault="003952E8" w:rsidP="003A6B49">
            <w:pPr>
              <w:pStyle w:val="WW-"/>
              <w:snapToGrid w:val="0"/>
              <w:ind w:firstLine="33"/>
              <w:jc w:val="center"/>
              <w:rPr>
                <w:rFonts w:ascii="Times New Roman" w:hAnsi="Times New Roman" w:cs="Courier New"/>
                <w:spacing w:val="-20"/>
                <w:sz w:val="22"/>
                <w:szCs w:val="22"/>
                <w:lang w:val="ru-RU"/>
              </w:rPr>
            </w:pPr>
            <w:r>
              <w:rPr>
                <w:rFonts w:ascii="Times New Roman" w:hAnsi="Times New Roman" w:cs="Courier New"/>
                <w:spacing w:val="-20"/>
                <w:sz w:val="22"/>
                <w:szCs w:val="22"/>
                <w:lang w:val="ru-RU"/>
              </w:rPr>
              <w:t>0</w:t>
            </w:r>
          </w:p>
        </w:tc>
      </w:tr>
      <w:tr w:rsidR="003952E8" w:rsidTr="003A6B49">
        <w:trPr>
          <w:trHeight w:val="494"/>
        </w:trPr>
        <w:tc>
          <w:tcPr>
            <w:tcW w:w="879"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jc w:val="center"/>
              <w:rPr>
                <w:rFonts w:ascii="Times New Roman" w:hAnsi="Times New Roman" w:cs="Courier New"/>
                <w:spacing w:val="-20"/>
                <w:sz w:val="22"/>
                <w:szCs w:val="22"/>
                <w:lang w:val="ru-RU"/>
              </w:rPr>
            </w:pPr>
            <w:r>
              <w:rPr>
                <w:rFonts w:ascii="Times New Roman" w:hAnsi="Times New Roman" w:cs="Courier New"/>
                <w:spacing w:val="-20"/>
                <w:sz w:val="22"/>
                <w:szCs w:val="22"/>
                <w:lang w:val="ru-RU"/>
              </w:rPr>
              <w:t>6.6.</w:t>
            </w:r>
          </w:p>
        </w:tc>
        <w:tc>
          <w:tcPr>
            <w:tcW w:w="4678" w:type="dxa"/>
            <w:tcBorders>
              <w:top w:val="single" w:sz="4" w:space="0" w:color="000000"/>
              <w:left w:val="single" w:sz="4" w:space="0" w:color="000000"/>
              <w:bottom w:val="single" w:sz="4" w:space="0" w:color="000000"/>
            </w:tcBorders>
            <w:shd w:val="clear" w:color="auto" w:fill="auto"/>
          </w:tcPr>
          <w:p w:rsidR="003952E8" w:rsidRDefault="003952E8" w:rsidP="003A6B49">
            <w:pPr>
              <w:pStyle w:val="WW-"/>
              <w:snapToGrid w:val="0"/>
              <w:rPr>
                <w:rFonts w:ascii="Times New Roman" w:hAnsi="Times New Roman" w:cs="Courier New"/>
                <w:spacing w:val="-20"/>
                <w:sz w:val="22"/>
                <w:szCs w:val="22"/>
                <w:lang w:val="ru-RU"/>
              </w:rPr>
            </w:pPr>
            <w:r>
              <w:rPr>
                <w:rFonts w:ascii="Times New Roman" w:hAnsi="Times New Roman" w:cs="Courier New"/>
                <w:spacing w:val="-20"/>
                <w:sz w:val="22"/>
                <w:szCs w:val="22"/>
                <w:lang w:val="ru-RU"/>
              </w:rPr>
              <w:t>Инженерная подготовка территории</w:t>
            </w:r>
          </w:p>
        </w:tc>
        <w:tc>
          <w:tcPr>
            <w:tcW w:w="1709"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jc w:val="center"/>
              <w:rPr>
                <w:rFonts w:ascii="Times New Roman" w:hAnsi="Times New Roman" w:cs="Courier New"/>
                <w:b/>
                <w:spacing w:val="-20"/>
                <w:sz w:val="22"/>
                <w:szCs w:val="22"/>
                <w:lang w:val="ru-RU"/>
              </w:rPr>
            </w:pPr>
          </w:p>
        </w:tc>
        <w:tc>
          <w:tcPr>
            <w:tcW w:w="1688"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ind w:firstLine="33"/>
              <w:jc w:val="center"/>
              <w:rPr>
                <w:rFonts w:ascii="Times New Roman" w:hAnsi="Times New Roman" w:cs="Courier New"/>
                <w:b/>
                <w:spacing w:val="-20"/>
                <w:sz w:val="22"/>
                <w:szCs w:val="22"/>
                <w:lang w:val="ru-RU"/>
              </w:rPr>
            </w:pP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2E8" w:rsidRDefault="003952E8" w:rsidP="003A6B49">
            <w:pPr>
              <w:pStyle w:val="WW-"/>
              <w:snapToGrid w:val="0"/>
              <w:ind w:firstLine="33"/>
              <w:jc w:val="center"/>
              <w:rPr>
                <w:rFonts w:ascii="Times New Roman" w:hAnsi="Times New Roman" w:cs="Courier New"/>
                <w:b/>
                <w:spacing w:val="-20"/>
                <w:sz w:val="22"/>
                <w:szCs w:val="22"/>
                <w:lang w:val="ru-RU"/>
              </w:rPr>
            </w:pPr>
          </w:p>
        </w:tc>
      </w:tr>
      <w:tr w:rsidR="003952E8" w:rsidTr="003A6B49">
        <w:trPr>
          <w:trHeight w:val="23"/>
        </w:trPr>
        <w:tc>
          <w:tcPr>
            <w:tcW w:w="879"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jc w:val="center"/>
              <w:rPr>
                <w:rFonts w:ascii="Times New Roman" w:hAnsi="Times New Roman" w:cs="Courier New"/>
                <w:spacing w:val="-20"/>
                <w:sz w:val="22"/>
                <w:szCs w:val="22"/>
                <w:lang w:val="ru-RU"/>
              </w:rPr>
            </w:pPr>
            <w:r>
              <w:rPr>
                <w:rFonts w:ascii="Times New Roman" w:hAnsi="Times New Roman" w:cs="Courier New"/>
                <w:spacing w:val="-20"/>
                <w:sz w:val="22"/>
                <w:szCs w:val="22"/>
                <w:lang w:val="ru-RU"/>
              </w:rPr>
              <w:t>6.6.1.</w:t>
            </w:r>
          </w:p>
        </w:tc>
        <w:tc>
          <w:tcPr>
            <w:tcW w:w="4678"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snapToGrid w:val="0"/>
              <w:spacing w:before="40" w:after="40"/>
              <w:rPr>
                <w:spacing w:val="-20"/>
                <w:sz w:val="22"/>
                <w:szCs w:val="22"/>
              </w:rPr>
            </w:pPr>
            <w:r>
              <w:rPr>
                <w:spacing w:val="-20"/>
                <w:sz w:val="22"/>
                <w:szCs w:val="22"/>
              </w:rPr>
              <w:t>Устройство водонапорной башни</w:t>
            </w:r>
          </w:p>
        </w:tc>
        <w:tc>
          <w:tcPr>
            <w:tcW w:w="1709"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aff2"/>
              <w:snapToGrid w:val="0"/>
              <w:spacing w:before="40" w:after="40"/>
              <w:ind w:firstLine="29"/>
              <w:jc w:val="center"/>
              <w:rPr>
                <w:rFonts w:ascii="Times New Roman" w:hAnsi="Times New Roman"/>
                <w:spacing w:val="-20"/>
                <w:sz w:val="22"/>
                <w:szCs w:val="22"/>
              </w:rPr>
            </w:pPr>
            <w:r>
              <w:rPr>
                <w:rFonts w:ascii="Times New Roman" w:hAnsi="Times New Roman"/>
                <w:spacing w:val="-20"/>
                <w:sz w:val="22"/>
                <w:szCs w:val="22"/>
              </w:rPr>
              <w:t>км</w:t>
            </w:r>
          </w:p>
        </w:tc>
        <w:tc>
          <w:tcPr>
            <w:tcW w:w="1688"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aff2"/>
              <w:snapToGrid w:val="0"/>
              <w:spacing w:before="40" w:after="40"/>
              <w:ind w:firstLine="33"/>
              <w:jc w:val="center"/>
              <w:rPr>
                <w:rFonts w:ascii="Times New Roman" w:hAnsi="Times New Roman"/>
                <w:spacing w:val="-20"/>
                <w:sz w:val="22"/>
                <w:szCs w:val="22"/>
              </w:rPr>
            </w:pPr>
            <w:r>
              <w:rPr>
                <w:rFonts w:ascii="Times New Roman" w:hAnsi="Times New Roman"/>
                <w:spacing w:val="-20"/>
                <w:sz w:val="22"/>
                <w:szCs w:val="22"/>
              </w:rPr>
              <w:t>-</w:t>
            </w: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2E8" w:rsidRDefault="003952E8" w:rsidP="003A6B49">
            <w:pPr>
              <w:snapToGrid w:val="0"/>
              <w:ind w:firstLine="33"/>
              <w:jc w:val="center"/>
              <w:rPr>
                <w:spacing w:val="-20"/>
                <w:sz w:val="22"/>
                <w:szCs w:val="22"/>
              </w:rPr>
            </w:pPr>
            <w:r>
              <w:rPr>
                <w:spacing w:val="-20"/>
                <w:sz w:val="22"/>
                <w:szCs w:val="22"/>
              </w:rPr>
              <w:t>-</w:t>
            </w:r>
          </w:p>
        </w:tc>
      </w:tr>
      <w:tr w:rsidR="003952E8" w:rsidTr="003A6B49">
        <w:trPr>
          <w:trHeight w:val="23"/>
        </w:trPr>
        <w:tc>
          <w:tcPr>
            <w:tcW w:w="879"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jc w:val="center"/>
              <w:rPr>
                <w:rFonts w:ascii="Times New Roman" w:hAnsi="Times New Roman" w:cs="Courier New"/>
                <w:b/>
                <w:spacing w:val="-20"/>
                <w:sz w:val="22"/>
                <w:szCs w:val="22"/>
                <w:lang w:val="ru-RU"/>
              </w:rPr>
            </w:pPr>
            <w:r>
              <w:rPr>
                <w:rFonts w:ascii="Times New Roman" w:hAnsi="Times New Roman" w:cs="Courier New"/>
                <w:b/>
                <w:spacing w:val="-20"/>
                <w:sz w:val="22"/>
                <w:szCs w:val="22"/>
                <w:lang w:val="ru-RU"/>
              </w:rPr>
              <w:t>7.</w:t>
            </w:r>
          </w:p>
        </w:tc>
        <w:tc>
          <w:tcPr>
            <w:tcW w:w="4678"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snapToGrid w:val="0"/>
              <w:spacing w:before="40" w:after="40"/>
              <w:ind w:firstLine="67"/>
              <w:rPr>
                <w:b/>
                <w:spacing w:val="-20"/>
                <w:sz w:val="22"/>
                <w:szCs w:val="22"/>
              </w:rPr>
            </w:pPr>
            <w:r>
              <w:rPr>
                <w:b/>
                <w:spacing w:val="-20"/>
                <w:sz w:val="22"/>
                <w:szCs w:val="22"/>
              </w:rPr>
              <w:t>Санитарная очистка территории</w:t>
            </w:r>
          </w:p>
        </w:tc>
        <w:tc>
          <w:tcPr>
            <w:tcW w:w="1709"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spacing w:before="40" w:after="40"/>
              <w:ind w:firstLine="29"/>
              <w:jc w:val="center"/>
              <w:rPr>
                <w:rFonts w:ascii="Times New Roman" w:hAnsi="Times New Roman" w:cs="Courier New"/>
                <w:spacing w:val="-20"/>
                <w:sz w:val="22"/>
                <w:szCs w:val="22"/>
                <w:lang w:val="ru-RU"/>
              </w:rPr>
            </w:pPr>
          </w:p>
        </w:tc>
        <w:tc>
          <w:tcPr>
            <w:tcW w:w="1688"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spacing w:before="40" w:after="40"/>
              <w:ind w:firstLine="33"/>
              <w:jc w:val="center"/>
              <w:rPr>
                <w:rFonts w:ascii="Times New Roman" w:hAnsi="Times New Roman" w:cs="Courier New"/>
                <w:spacing w:val="-20"/>
                <w:sz w:val="22"/>
                <w:szCs w:val="22"/>
                <w:lang w:val="ru-RU"/>
              </w:rPr>
            </w:pP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2E8" w:rsidRDefault="003952E8" w:rsidP="003A6B49">
            <w:pPr>
              <w:snapToGrid w:val="0"/>
              <w:ind w:firstLine="33"/>
              <w:jc w:val="center"/>
              <w:rPr>
                <w:spacing w:val="-20"/>
                <w:sz w:val="22"/>
                <w:szCs w:val="22"/>
              </w:rPr>
            </w:pPr>
          </w:p>
        </w:tc>
      </w:tr>
      <w:tr w:rsidR="003952E8" w:rsidTr="003A6B49">
        <w:trPr>
          <w:trHeight w:val="354"/>
        </w:trPr>
        <w:tc>
          <w:tcPr>
            <w:tcW w:w="879"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snapToGrid w:val="0"/>
              <w:jc w:val="center"/>
              <w:rPr>
                <w:spacing w:val="-20"/>
                <w:sz w:val="22"/>
                <w:szCs w:val="22"/>
              </w:rPr>
            </w:pPr>
            <w:r>
              <w:rPr>
                <w:spacing w:val="-20"/>
                <w:sz w:val="22"/>
                <w:szCs w:val="22"/>
              </w:rPr>
              <w:t>7.1.</w:t>
            </w:r>
          </w:p>
        </w:tc>
        <w:tc>
          <w:tcPr>
            <w:tcW w:w="4678" w:type="dxa"/>
            <w:tcBorders>
              <w:top w:val="single" w:sz="4" w:space="0" w:color="000000"/>
              <w:left w:val="single" w:sz="4" w:space="0" w:color="000000"/>
              <w:bottom w:val="single" w:sz="4" w:space="0" w:color="000000"/>
            </w:tcBorders>
            <w:shd w:val="clear" w:color="auto" w:fill="auto"/>
          </w:tcPr>
          <w:p w:rsidR="003952E8" w:rsidRDefault="003952E8" w:rsidP="003A6B49">
            <w:pPr>
              <w:snapToGrid w:val="0"/>
              <w:ind w:firstLine="67"/>
              <w:rPr>
                <w:spacing w:val="-20"/>
                <w:sz w:val="22"/>
                <w:szCs w:val="22"/>
              </w:rPr>
            </w:pPr>
            <w:r>
              <w:rPr>
                <w:spacing w:val="-20"/>
                <w:sz w:val="22"/>
                <w:szCs w:val="22"/>
              </w:rPr>
              <w:t>Объем бытовых отходов</w:t>
            </w:r>
          </w:p>
        </w:tc>
        <w:tc>
          <w:tcPr>
            <w:tcW w:w="1709"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tabs>
                <w:tab w:val="center" w:pos="1264"/>
              </w:tabs>
              <w:snapToGrid w:val="0"/>
              <w:ind w:firstLine="29"/>
              <w:jc w:val="center"/>
              <w:rPr>
                <w:spacing w:val="-20"/>
                <w:sz w:val="22"/>
                <w:szCs w:val="22"/>
              </w:rPr>
            </w:pPr>
            <w:r>
              <w:rPr>
                <w:sz w:val="22"/>
                <w:szCs w:val="22"/>
              </w:rPr>
              <w:t>м</w:t>
            </w:r>
            <w:r>
              <w:rPr>
                <w:sz w:val="22"/>
                <w:szCs w:val="22"/>
                <w:vertAlign w:val="superscript"/>
              </w:rPr>
              <w:t>3</w:t>
            </w:r>
            <w:r>
              <w:rPr>
                <w:spacing w:val="-20"/>
                <w:sz w:val="22"/>
                <w:szCs w:val="22"/>
              </w:rPr>
              <w:t>/год</w:t>
            </w:r>
          </w:p>
        </w:tc>
        <w:tc>
          <w:tcPr>
            <w:tcW w:w="1688"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snapToGrid w:val="0"/>
              <w:ind w:firstLine="33"/>
              <w:jc w:val="center"/>
              <w:rPr>
                <w:spacing w:val="-20"/>
                <w:sz w:val="22"/>
                <w:szCs w:val="22"/>
              </w:rPr>
            </w:pPr>
            <w:r>
              <w:rPr>
                <w:spacing w:val="-20"/>
                <w:sz w:val="22"/>
                <w:szCs w:val="22"/>
              </w:rPr>
              <w:t>н/д</w:t>
            </w: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2E8" w:rsidRDefault="003952E8" w:rsidP="003A6B49">
            <w:pPr>
              <w:snapToGrid w:val="0"/>
              <w:ind w:firstLine="33"/>
              <w:jc w:val="center"/>
              <w:rPr>
                <w:spacing w:val="-20"/>
                <w:sz w:val="22"/>
                <w:szCs w:val="22"/>
              </w:rPr>
            </w:pPr>
            <w:r>
              <w:rPr>
                <w:spacing w:val="-20"/>
                <w:sz w:val="22"/>
                <w:szCs w:val="22"/>
              </w:rPr>
              <w:t>646</w:t>
            </w:r>
          </w:p>
        </w:tc>
      </w:tr>
      <w:tr w:rsidR="003952E8" w:rsidTr="003A6B49">
        <w:trPr>
          <w:trHeight w:val="408"/>
        </w:trPr>
        <w:tc>
          <w:tcPr>
            <w:tcW w:w="879"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snapToGrid w:val="0"/>
              <w:jc w:val="center"/>
              <w:rPr>
                <w:spacing w:val="-20"/>
                <w:sz w:val="22"/>
                <w:szCs w:val="22"/>
              </w:rPr>
            </w:pPr>
            <w:r>
              <w:rPr>
                <w:spacing w:val="-20"/>
                <w:sz w:val="22"/>
                <w:szCs w:val="22"/>
              </w:rPr>
              <w:t>7.2.</w:t>
            </w:r>
          </w:p>
        </w:tc>
        <w:tc>
          <w:tcPr>
            <w:tcW w:w="4678" w:type="dxa"/>
            <w:tcBorders>
              <w:top w:val="single" w:sz="4" w:space="0" w:color="000000"/>
              <w:left w:val="single" w:sz="4" w:space="0" w:color="000000"/>
              <w:bottom w:val="single" w:sz="4" w:space="0" w:color="000000"/>
            </w:tcBorders>
            <w:shd w:val="clear" w:color="auto" w:fill="auto"/>
          </w:tcPr>
          <w:p w:rsidR="003952E8" w:rsidRDefault="003952E8" w:rsidP="003A6B49">
            <w:pPr>
              <w:snapToGrid w:val="0"/>
              <w:ind w:firstLine="67"/>
              <w:rPr>
                <w:spacing w:val="-20"/>
                <w:sz w:val="22"/>
                <w:szCs w:val="22"/>
              </w:rPr>
            </w:pPr>
            <w:r>
              <w:rPr>
                <w:spacing w:val="-20"/>
                <w:sz w:val="22"/>
                <w:szCs w:val="22"/>
              </w:rPr>
              <w:t>Санкционированные свалки</w:t>
            </w:r>
          </w:p>
        </w:tc>
        <w:tc>
          <w:tcPr>
            <w:tcW w:w="1709"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tabs>
                <w:tab w:val="center" w:pos="1264"/>
              </w:tabs>
              <w:snapToGrid w:val="0"/>
              <w:ind w:firstLine="29"/>
              <w:jc w:val="center"/>
              <w:rPr>
                <w:spacing w:val="-20"/>
                <w:sz w:val="22"/>
                <w:szCs w:val="22"/>
              </w:rPr>
            </w:pPr>
            <w:r>
              <w:rPr>
                <w:spacing w:val="-20"/>
                <w:sz w:val="22"/>
                <w:szCs w:val="22"/>
              </w:rPr>
              <w:t>ед. / га</w:t>
            </w:r>
          </w:p>
        </w:tc>
        <w:tc>
          <w:tcPr>
            <w:tcW w:w="1688"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snapToGrid w:val="0"/>
              <w:ind w:firstLine="33"/>
              <w:jc w:val="center"/>
              <w:rPr>
                <w:spacing w:val="-20"/>
                <w:sz w:val="22"/>
                <w:szCs w:val="22"/>
              </w:rPr>
            </w:pPr>
            <w:r>
              <w:rPr>
                <w:spacing w:val="-20"/>
                <w:sz w:val="22"/>
                <w:szCs w:val="22"/>
              </w:rPr>
              <w:t>н/д</w:t>
            </w: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2E8" w:rsidRDefault="003952E8" w:rsidP="003A6B49">
            <w:pPr>
              <w:snapToGrid w:val="0"/>
              <w:ind w:firstLine="33"/>
              <w:jc w:val="center"/>
              <w:rPr>
                <w:spacing w:val="-20"/>
                <w:sz w:val="22"/>
                <w:szCs w:val="22"/>
              </w:rPr>
            </w:pPr>
            <w:r>
              <w:rPr>
                <w:spacing w:val="-20"/>
                <w:sz w:val="22"/>
                <w:szCs w:val="22"/>
              </w:rPr>
              <w:t>-/-</w:t>
            </w:r>
          </w:p>
        </w:tc>
      </w:tr>
      <w:tr w:rsidR="003952E8" w:rsidTr="003A6B49">
        <w:trPr>
          <w:trHeight w:val="23"/>
        </w:trPr>
        <w:tc>
          <w:tcPr>
            <w:tcW w:w="879"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jc w:val="center"/>
              <w:rPr>
                <w:rFonts w:ascii="Times New Roman" w:hAnsi="Times New Roman" w:cs="Courier New"/>
                <w:b/>
                <w:spacing w:val="-20"/>
                <w:sz w:val="22"/>
                <w:szCs w:val="22"/>
                <w:lang w:val="ru-RU"/>
              </w:rPr>
            </w:pPr>
            <w:r>
              <w:rPr>
                <w:rFonts w:ascii="Times New Roman" w:hAnsi="Times New Roman" w:cs="Courier New"/>
                <w:b/>
                <w:spacing w:val="-20"/>
                <w:sz w:val="22"/>
                <w:szCs w:val="22"/>
                <w:lang w:val="ru-RU"/>
              </w:rPr>
              <w:lastRenderedPageBreak/>
              <w:t>8</w:t>
            </w:r>
          </w:p>
        </w:tc>
        <w:tc>
          <w:tcPr>
            <w:tcW w:w="4678" w:type="dxa"/>
            <w:tcBorders>
              <w:top w:val="single" w:sz="4" w:space="0" w:color="000000"/>
              <w:left w:val="single" w:sz="4" w:space="0" w:color="000000"/>
              <w:bottom w:val="single" w:sz="4" w:space="0" w:color="000000"/>
            </w:tcBorders>
            <w:shd w:val="clear" w:color="auto" w:fill="auto"/>
          </w:tcPr>
          <w:p w:rsidR="003952E8" w:rsidRDefault="003952E8" w:rsidP="003A6B49">
            <w:pPr>
              <w:pStyle w:val="WW-"/>
              <w:snapToGrid w:val="0"/>
              <w:rPr>
                <w:rFonts w:ascii="Times New Roman" w:hAnsi="Times New Roman" w:cs="Courier New"/>
                <w:b/>
                <w:spacing w:val="-20"/>
                <w:sz w:val="22"/>
                <w:szCs w:val="22"/>
                <w:lang w:val="ru-RU"/>
              </w:rPr>
            </w:pPr>
            <w:r>
              <w:rPr>
                <w:rFonts w:ascii="Times New Roman" w:hAnsi="Times New Roman" w:cs="Courier New"/>
                <w:b/>
                <w:spacing w:val="-20"/>
                <w:sz w:val="22"/>
                <w:szCs w:val="22"/>
                <w:lang w:val="ru-RU"/>
              </w:rPr>
              <w:t>Ритуальное обслуживание населения</w:t>
            </w:r>
          </w:p>
        </w:tc>
        <w:tc>
          <w:tcPr>
            <w:tcW w:w="1709"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ind w:firstLine="29"/>
              <w:jc w:val="center"/>
              <w:rPr>
                <w:rFonts w:ascii="Times New Roman" w:hAnsi="Times New Roman" w:cs="Courier New"/>
                <w:b/>
                <w:spacing w:val="-20"/>
                <w:sz w:val="22"/>
                <w:szCs w:val="22"/>
                <w:lang w:val="ru-RU"/>
              </w:rPr>
            </w:pPr>
          </w:p>
        </w:tc>
        <w:tc>
          <w:tcPr>
            <w:tcW w:w="1688"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ind w:firstLine="33"/>
              <w:jc w:val="center"/>
              <w:rPr>
                <w:rFonts w:ascii="Times New Roman" w:hAnsi="Times New Roman" w:cs="Courier New"/>
                <w:b/>
                <w:spacing w:val="-20"/>
                <w:sz w:val="22"/>
                <w:szCs w:val="22"/>
                <w:lang w:val="ru-RU"/>
              </w:rPr>
            </w:pP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2E8" w:rsidRDefault="003952E8" w:rsidP="003A6B49">
            <w:pPr>
              <w:pStyle w:val="WW-"/>
              <w:snapToGrid w:val="0"/>
              <w:ind w:firstLine="33"/>
              <w:jc w:val="center"/>
              <w:rPr>
                <w:rFonts w:ascii="Times New Roman" w:hAnsi="Times New Roman" w:cs="Courier New"/>
                <w:b/>
                <w:spacing w:val="-20"/>
                <w:sz w:val="22"/>
                <w:szCs w:val="22"/>
                <w:lang w:val="ru-RU"/>
              </w:rPr>
            </w:pPr>
          </w:p>
        </w:tc>
      </w:tr>
      <w:tr w:rsidR="003952E8" w:rsidTr="003A6B49">
        <w:trPr>
          <w:trHeight w:val="23"/>
        </w:trPr>
        <w:tc>
          <w:tcPr>
            <w:tcW w:w="879"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jc w:val="center"/>
              <w:rPr>
                <w:rFonts w:ascii="Times New Roman" w:hAnsi="Times New Roman" w:cs="Courier New"/>
                <w:spacing w:val="-20"/>
                <w:sz w:val="22"/>
                <w:szCs w:val="22"/>
                <w:lang w:val="ru-RU"/>
              </w:rPr>
            </w:pPr>
            <w:r>
              <w:rPr>
                <w:rFonts w:ascii="Times New Roman" w:hAnsi="Times New Roman" w:cs="Courier New"/>
                <w:spacing w:val="-20"/>
                <w:sz w:val="22"/>
                <w:szCs w:val="22"/>
                <w:lang w:val="ru-RU"/>
              </w:rPr>
              <w:t>8.1</w:t>
            </w:r>
          </w:p>
        </w:tc>
        <w:tc>
          <w:tcPr>
            <w:tcW w:w="4678" w:type="dxa"/>
            <w:tcBorders>
              <w:top w:val="single" w:sz="4" w:space="0" w:color="000000"/>
              <w:left w:val="single" w:sz="4" w:space="0" w:color="000000"/>
              <w:bottom w:val="single" w:sz="4" w:space="0" w:color="000000"/>
            </w:tcBorders>
            <w:shd w:val="clear" w:color="auto" w:fill="auto"/>
          </w:tcPr>
          <w:p w:rsidR="003952E8" w:rsidRDefault="003952E8" w:rsidP="003A6B49">
            <w:pPr>
              <w:pStyle w:val="WW-"/>
              <w:snapToGrid w:val="0"/>
              <w:rPr>
                <w:rFonts w:ascii="Times New Roman" w:hAnsi="Times New Roman" w:cs="Courier New"/>
                <w:spacing w:val="-20"/>
                <w:sz w:val="22"/>
                <w:szCs w:val="22"/>
                <w:lang w:val="ru-RU"/>
              </w:rPr>
            </w:pPr>
            <w:r>
              <w:rPr>
                <w:rFonts w:ascii="Times New Roman" w:hAnsi="Times New Roman" w:cs="Courier New"/>
                <w:spacing w:val="-20"/>
                <w:sz w:val="22"/>
                <w:szCs w:val="22"/>
                <w:lang w:val="ru-RU"/>
              </w:rPr>
              <w:t>Общее количество кладбищ</w:t>
            </w:r>
          </w:p>
        </w:tc>
        <w:tc>
          <w:tcPr>
            <w:tcW w:w="1709"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jc w:val="center"/>
              <w:rPr>
                <w:rFonts w:ascii="Times New Roman" w:hAnsi="Times New Roman" w:cs="Courier New"/>
                <w:spacing w:val="-20"/>
                <w:sz w:val="22"/>
                <w:szCs w:val="22"/>
                <w:lang w:val="ru-RU"/>
              </w:rPr>
            </w:pPr>
            <w:r>
              <w:rPr>
                <w:rFonts w:ascii="Times New Roman" w:hAnsi="Times New Roman" w:cs="Courier New"/>
                <w:spacing w:val="-20"/>
                <w:sz w:val="22"/>
                <w:szCs w:val="22"/>
                <w:lang w:val="ru-RU"/>
              </w:rPr>
              <w:t>ед</w:t>
            </w:r>
          </w:p>
        </w:tc>
        <w:tc>
          <w:tcPr>
            <w:tcW w:w="1688"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ind w:firstLine="33"/>
              <w:jc w:val="center"/>
              <w:rPr>
                <w:rFonts w:ascii="Times New Roman" w:hAnsi="Times New Roman" w:cs="Courier New"/>
                <w:spacing w:val="-20"/>
                <w:sz w:val="22"/>
                <w:szCs w:val="22"/>
                <w:lang w:val="ru-RU"/>
              </w:rPr>
            </w:pPr>
            <w:r>
              <w:rPr>
                <w:rFonts w:ascii="Times New Roman" w:hAnsi="Times New Roman" w:cs="Courier New"/>
                <w:spacing w:val="-20"/>
                <w:sz w:val="22"/>
                <w:szCs w:val="22"/>
                <w:lang w:val="ru-RU"/>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2E8" w:rsidRDefault="003952E8" w:rsidP="003A6B49">
            <w:pPr>
              <w:pStyle w:val="WW-"/>
              <w:snapToGrid w:val="0"/>
              <w:ind w:firstLine="33"/>
              <w:jc w:val="center"/>
              <w:rPr>
                <w:rFonts w:ascii="Times New Roman" w:hAnsi="Times New Roman" w:cs="Courier New"/>
                <w:spacing w:val="-20"/>
                <w:sz w:val="22"/>
                <w:szCs w:val="22"/>
                <w:lang w:val="ru-RU"/>
              </w:rPr>
            </w:pPr>
            <w:r>
              <w:rPr>
                <w:rFonts w:ascii="Times New Roman" w:hAnsi="Times New Roman" w:cs="Courier New"/>
                <w:spacing w:val="-20"/>
                <w:sz w:val="22"/>
                <w:szCs w:val="22"/>
                <w:lang w:val="ru-RU"/>
              </w:rPr>
              <w:t>1</w:t>
            </w:r>
          </w:p>
        </w:tc>
      </w:tr>
      <w:tr w:rsidR="003952E8" w:rsidTr="003A6B49">
        <w:trPr>
          <w:trHeight w:val="23"/>
        </w:trPr>
        <w:tc>
          <w:tcPr>
            <w:tcW w:w="879"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jc w:val="center"/>
              <w:rPr>
                <w:rFonts w:ascii="Times New Roman" w:hAnsi="Times New Roman" w:cs="Courier New"/>
                <w:b/>
                <w:spacing w:val="-20"/>
                <w:sz w:val="22"/>
                <w:szCs w:val="22"/>
                <w:lang w:val="ru-RU"/>
              </w:rPr>
            </w:pPr>
            <w:r>
              <w:rPr>
                <w:rFonts w:ascii="Times New Roman" w:hAnsi="Times New Roman" w:cs="Courier New"/>
                <w:b/>
                <w:spacing w:val="-20"/>
                <w:sz w:val="22"/>
                <w:szCs w:val="22"/>
                <w:lang w:val="ru-RU"/>
              </w:rPr>
              <w:t>9</w:t>
            </w:r>
          </w:p>
        </w:tc>
        <w:tc>
          <w:tcPr>
            <w:tcW w:w="4678" w:type="dxa"/>
            <w:tcBorders>
              <w:top w:val="single" w:sz="4" w:space="0" w:color="000000"/>
              <w:left w:val="single" w:sz="4" w:space="0" w:color="000000"/>
              <w:bottom w:val="single" w:sz="4" w:space="0" w:color="000000"/>
            </w:tcBorders>
            <w:shd w:val="clear" w:color="auto" w:fill="auto"/>
          </w:tcPr>
          <w:p w:rsidR="003952E8" w:rsidRDefault="003952E8" w:rsidP="003A6B49">
            <w:pPr>
              <w:pStyle w:val="WW-"/>
              <w:snapToGrid w:val="0"/>
              <w:rPr>
                <w:rFonts w:ascii="Times New Roman" w:hAnsi="Times New Roman" w:cs="Courier New"/>
                <w:b/>
                <w:spacing w:val="-20"/>
                <w:sz w:val="22"/>
                <w:szCs w:val="22"/>
                <w:lang w:val="ru-RU"/>
              </w:rPr>
            </w:pPr>
            <w:r>
              <w:rPr>
                <w:rFonts w:ascii="Times New Roman" w:hAnsi="Times New Roman" w:cs="Courier New"/>
                <w:b/>
                <w:spacing w:val="-20"/>
                <w:sz w:val="22"/>
                <w:szCs w:val="22"/>
                <w:lang w:val="ru-RU"/>
              </w:rPr>
              <w:t>Особо охраняемые территории</w:t>
            </w:r>
          </w:p>
        </w:tc>
        <w:tc>
          <w:tcPr>
            <w:tcW w:w="1709"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jc w:val="center"/>
              <w:rPr>
                <w:rFonts w:ascii="Times New Roman" w:hAnsi="Times New Roman" w:cs="Courier New"/>
                <w:spacing w:val="-20"/>
                <w:sz w:val="22"/>
                <w:szCs w:val="22"/>
                <w:lang w:val="ru-RU"/>
              </w:rPr>
            </w:pPr>
            <w:r>
              <w:rPr>
                <w:rFonts w:ascii="Times New Roman" w:hAnsi="Times New Roman" w:cs="Courier New"/>
                <w:spacing w:val="-20"/>
                <w:sz w:val="22"/>
                <w:szCs w:val="22"/>
                <w:lang w:val="ru-RU"/>
              </w:rPr>
              <w:t>кв. м</w:t>
            </w:r>
          </w:p>
        </w:tc>
        <w:tc>
          <w:tcPr>
            <w:tcW w:w="1688"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ind w:firstLine="33"/>
              <w:jc w:val="center"/>
              <w:rPr>
                <w:rFonts w:ascii="Times New Roman" w:hAnsi="Times New Roman" w:cs="Courier New"/>
                <w:spacing w:val="-20"/>
                <w:sz w:val="22"/>
                <w:szCs w:val="22"/>
                <w:lang w:val="ru-RU"/>
              </w:rPr>
            </w:pPr>
            <w:r>
              <w:rPr>
                <w:rFonts w:ascii="Times New Roman" w:hAnsi="Times New Roman" w:cs="Courier New"/>
                <w:spacing w:val="-20"/>
                <w:sz w:val="22"/>
                <w:szCs w:val="22"/>
                <w:lang w:val="ru-RU"/>
              </w:rPr>
              <w:t>-</w:t>
            </w: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2E8" w:rsidRDefault="003952E8" w:rsidP="003A6B49">
            <w:pPr>
              <w:pStyle w:val="WW-"/>
              <w:snapToGrid w:val="0"/>
              <w:ind w:firstLine="33"/>
              <w:jc w:val="center"/>
              <w:rPr>
                <w:rFonts w:ascii="Times New Roman" w:hAnsi="Times New Roman" w:cs="Courier New"/>
                <w:spacing w:val="-20"/>
                <w:sz w:val="22"/>
                <w:szCs w:val="22"/>
                <w:lang w:val="ru-RU"/>
              </w:rPr>
            </w:pPr>
            <w:r>
              <w:rPr>
                <w:rFonts w:ascii="Times New Roman" w:hAnsi="Times New Roman" w:cs="Courier New"/>
                <w:spacing w:val="-20"/>
                <w:sz w:val="22"/>
                <w:szCs w:val="22"/>
                <w:lang w:val="ru-RU"/>
              </w:rPr>
              <w:t>-</w:t>
            </w:r>
          </w:p>
        </w:tc>
      </w:tr>
      <w:tr w:rsidR="003952E8" w:rsidTr="003A6B49">
        <w:trPr>
          <w:trHeight w:val="23"/>
        </w:trPr>
        <w:tc>
          <w:tcPr>
            <w:tcW w:w="879"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jc w:val="center"/>
              <w:rPr>
                <w:rFonts w:ascii="Times New Roman" w:hAnsi="Times New Roman" w:cs="Courier New"/>
                <w:spacing w:val="-20"/>
                <w:sz w:val="22"/>
                <w:szCs w:val="22"/>
                <w:lang w:val="ru-RU"/>
              </w:rPr>
            </w:pPr>
            <w:r>
              <w:rPr>
                <w:rFonts w:ascii="Times New Roman" w:hAnsi="Times New Roman" w:cs="Courier New"/>
                <w:spacing w:val="-20"/>
                <w:sz w:val="22"/>
                <w:szCs w:val="22"/>
                <w:lang w:val="ru-RU"/>
              </w:rPr>
              <w:t>9.1</w:t>
            </w:r>
          </w:p>
        </w:tc>
        <w:tc>
          <w:tcPr>
            <w:tcW w:w="4678" w:type="dxa"/>
            <w:tcBorders>
              <w:top w:val="single" w:sz="4" w:space="0" w:color="000000"/>
              <w:left w:val="single" w:sz="4" w:space="0" w:color="000000"/>
              <w:bottom w:val="single" w:sz="4" w:space="0" w:color="000000"/>
            </w:tcBorders>
            <w:shd w:val="clear" w:color="auto" w:fill="auto"/>
          </w:tcPr>
          <w:p w:rsidR="003952E8" w:rsidRDefault="003952E8" w:rsidP="003A6B49">
            <w:pPr>
              <w:pStyle w:val="WW-"/>
              <w:snapToGrid w:val="0"/>
              <w:rPr>
                <w:rFonts w:ascii="Times New Roman" w:hAnsi="Times New Roman" w:cs="Courier New"/>
                <w:b/>
                <w:spacing w:val="-20"/>
                <w:sz w:val="22"/>
                <w:szCs w:val="22"/>
                <w:lang w:val="ru-RU"/>
              </w:rPr>
            </w:pPr>
            <w:r>
              <w:rPr>
                <w:rFonts w:ascii="Times New Roman" w:hAnsi="Times New Roman" w:cs="Courier New"/>
                <w:b/>
                <w:spacing w:val="-20"/>
                <w:sz w:val="22"/>
                <w:szCs w:val="22"/>
                <w:lang w:val="ru-RU"/>
              </w:rPr>
              <w:t>Регионального значения</w:t>
            </w:r>
          </w:p>
        </w:tc>
        <w:tc>
          <w:tcPr>
            <w:tcW w:w="1709"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jc w:val="center"/>
              <w:rPr>
                <w:rFonts w:ascii="Times New Roman" w:hAnsi="Times New Roman" w:cs="Courier New"/>
                <w:spacing w:val="-20"/>
                <w:sz w:val="22"/>
                <w:szCs w:val="22"/>
                <w:lang w:val="ru-RU"/>
              </w:rPr>
            </w:pPr>
          </w:p>
        </w:tc>
        <w:tc>
          <w:tcPr>
            <w:tcW w:w="1688"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ind w:firstLine="33"/>
              <w:jc w:val="center"/>
              <w:rPr>
                <w:rFonts w:ascii="Times New Roman" w:hAnsi="Times New Roman" w:cs="Courier New"/>
                <w:spacing w:val="-20"/>
                <w:sz w:val="22"/>
                <w:szCs w:val="22"/>
                <w:lang w:val="ru-RU"/>
              </w:rPr>
            </w:pP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2E8" w:rsidRDefault="003952E8" w:rsidP="003A6B49">
            <w:pPr>
              <w:pStyle w:val="WW-"/>
              <w:snapToGrid w:val="0"/>
              <w:ind w:firstLine="33"/>
              <w:jc w:val="center"/>
              <w:rPr>
                <w:rFonts w:ascii="Times New Roman" w:hAnsi="Times New Roman" w:cs="Courier New"/>
                <w:spacing w:val="-20"/>
                <w:sz w:val="22"/>
                <w:szCs w:val="22"/>
                <w:lang w:val="ru-RU"/>
              </w:rPr>
            </w:pPr>
          </w:p>
        </w:tc>
      </w:tr>
      <w:tr w:rsidR="003952E8" w:rsidTr="003A6B49">
        <w:trPr>
          <w:trHeight w:val="23"/>
        </w:trPr>
        <w:tc>
          <w:tcPr>
            <w:tcW w:w="879"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jc w:val="center"/>
              <w:rPr>
                <w:rFonts w:ascii="Times New Roman" w:hAnsi="Times New Roman" w:cs="Courier New"/>
                <w:spacing w:val="-20"/>
                <w:sz w:val="22"/>
                <w:szCs w:val="22"/>
                <w:lang w:val="ru-RU"/>
              </w:rPr>
            </w:pPr>
            <w:r>
              <w:rPr>
                <w:rFonts w:ascii="Times New Roman" w:hAnsi="Times New Roman" w:cs="Courier New"/>
                <w:spacing w:val="-20"/>
                <w:sz w:val="22"/>
                <w:szCs w:val="22"/>
                <w:lang w:val="ru-RU"/>
              </w:rPr>
              <w:t>9.1.1</w:t>
            </w:r>
          </w:p>
        </w:tc>
        <w:tc>
          <w:tcPr>
            <w:tcW w:w="4678" w:type="dxa"/>
            <w:tcBorders>
              <w:top w:val="single" w:sz="4" w:space="0" w:color="000000"/>
              <w:left w:val="single" w:sz="4" w:space="0" w:color="000000"/>
              <w:bottom w:val="single" w:sz="4" w:space="0" w:color="000000"/>
            </w:tcBorders>
            <w:shd w:val="clear" w:color="auto" w:fill="auto"/>
          </w:tcPr>
          <w:p w:rsidR="003952E8" w:rsidRDefault="003952E8" w:rsidP="003A6B49">
            <w:pPr>
              <w:pStyle w:val="WW-"/>
              <w:snapToGrid w:val="0"/>
              <w:rPr>
                <w:rFonts w:ascii="Times New Roman" w:hAnsi="Times New Roman" w:cs="Courier New"/>
                <w:spacing w:val="-20"/>
                <w:sz w:val="22"/>
                <w:szCs w:val="22"/>
                <w:lang w:val="ru-RU"/>
              </w:rPr>
            </w:pPr>
            <w:r>
              <w:rPr>
                <w:rFonts w:ascii="Times New Roman" w:hAnsi="Times New Roman" w:cs="Courier New"/>
                <w:spacing w:val="-20"/>
                <w:sz w:val="22"/>
                <w:szCs w:val="22"/>
                <w:lang w:val="ru-RU"/>
              </w:rPr>
              <w:t>Объекты культурного наследия</w:t>
            </w:r>
          </w:p>
        </w:tc>
        <w:tc>
          <w:tcPr>
            <w:tcW w:w="1709"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jc w:val="center"/>
              <w:rPr>
                <w:rFonts w:ascii="Times New Roman" w:hAnsi="Times New Roman" w:cs="Courier New"/>
                <w:spacing w:val="-20"/>
                <w:sz w:val="22"/>
                <w:szCs w:val="22"/>
                <w:lang w:val="ru-RU"/>
              </w:rPr>
            </w:pPr>
            <w:r>
              <w:rPr>
                <w:rFonts w:ascii="Times New Roman" w:hAnsi="Times New Roman" w:cs="Courier New"/>
                <w:spacing w:val="-20"/>
                <w:sz w:val="22"/>
                <w:szCs w:val="22"/>
                <w:lang w:val="ru-RU"/>
              </w:rPr>
              <w:t>кв. м</w:t>
            </w:r>
          </w:p>
        </w:tc>
        <w:tc>
          <w:tcPr>
            <w:tcW w:w="1688" w:type="dxa"/>
            <w:tcBorders>
              <w:top w:val="single" w:sz="4" w:space="0" w:color="000000"/>
              <w:left w:val="single" w:sz="4" w:space="0" w:color="000000"/>
              <w:bottom w:val="single" w:sz="4" w:space="0" w:color="000000"/>
            </w:tcBorders>
            <w:shd w:val="clear" w:color="auto" w:fill="auto"/>
            <w:vAlign w:val="center"/>
          </w:tcPr>
          <w:p w:rsidR="003952E8" w:rsidRDefault="003952E8" w:rsidP="003A6B49">
            <w:pPr>
              <w:pStyle w:val="WW-"/>
              <w:snapToGrid w:val="0"/>
              <w:ind w:firstLine="33"/>
              <w:jc w:val="center"/>
              <w:rPr>
                <w:rFonts w:ascii="Times New Roman" w:hAnsi="Times New Roman" w:cs="Courier New"/>
                <w:spacing w:val="-20"/>
                <w:sz w:val="22"/>
                <w:szCs w:val="22"/>
                <w:lang w:val="ru-RU"/>
              </w:rPr>
            </w:pPr>
            <w:r>
              <w:rPr>
                <w:rFonts w:ascii="Times New Roman" w:hAnsi="Times New Roman" w:cs="Courier New"/>
                <w:spacing w:val="-20"/>
                <w:sz w:val="22"/>
                <w:szCs w:val="22"/>
                <w:lang w:val="ru-RU"/>
              </w:rPr>
              <w:t>-</w:t>
            </w: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2E8" w:rsidRDefault="003952E8" w:rsidP="003A6B49">
            <w:pPr>
              <w:pStyle w:val="WW-"/>
              <w:snapToGrid w:val="0"/>
              <w:ind w:firstLine="33"/>
              <w:jc w:val="center"/>
              <w:rPr>
                <w:rFonts w:ascii="Times New Roman" w:hAnsi="Times New Roman" w:cs="Courier New"/>
                <w:spacing w:val="-20"/>
                <w:sz w:val="22"/>
                <w:szCs w:val="22"/>
                <w:lang w:val="ru-RU"/>
              </w:rPr>
            </w:pPr>
            <w:r>
              <w:rPr>
                <w:rFonts w:ascii="Times New Roman" w:hAnsi="Times New Roman" w:cs="Courier New"/>
                <w:spacing w:val="-20"/>
                <w:sz w:val="22"/>
                <w:szCs w:val="22"/>
                <w:lang w:val="ru-RU"/>
              </w:rPr>
              <w:t>-</w:t>
            </w:r>
          </w:p>
        </w:tc>
      </w:tr>
    </w:tbl>
    <w:p w:rsidR="003952E8" w:rsidRDefault="003952E8" w:rsidP="003952E8">
      <w:pPr>
        <w:rPr>
          <w:sz w:val="28"/>
          <w:szCs w:val="28"/>
        </w:rPr>
      </w:pPr>
    </w:p>
    <w:p w:rsidR="003952E8" w:rsidRPr="00055A68" w:rsidRDefault="003952E8" w:rsidP="003952E8">
      <w:pPr>
        <w:pStyle w:val="ConsPlusNormal"/>
        <w:widowControl/>
        <w:ind w:firstLine="0"/>
        <w:jc w:val="both"/>
        <w:rPr>
          <w:rFonts w:ascii="Times New Roman" w:hAnsi="Times New Roman"/>
          <w:b/>
          <w:i/>
          <w:sz w:val="28"/>
          <w:szCs w:val="28"/>
        </w:rPr>
      </w:pPr>
      <w:r w:rsidRPr="00055A68">
        <w:rPr>
          <w:rFonts w:ascii="Times New Roman" w:hAnsi="Times New Roman"/>
          <w:b/>
          <w:bCs/>
          <w:i/>
          <w:sz w:val="28"/>
          <w:szCs w:val="28"/>
        </w:rPr>
        <w:t xml:space="preserve"> 5.2. Прогноз транспортного спроса поселения, объемов и характера передвижения населения и перевозок грузов по видам транспорта, имеющегося на территории поселения. </w:t>
      </w:r>
    </w:p>
    <w:p w:rsidR="003952E8" w:rsidRPr="001C653D" w:rsidRDefault="003952E8" w:rsidP="003952E8">
      <w:pPr>
        <w:pStyle w:val="ConsPlusNormal"/>
        <w:widowControl/>
        <w:ind w:firstLine="708"/>
        <w:jc w:val="both"/>
        <w:rPr>
          <w:rFonts w:ascii="Times New Roman" w:hAnsi="Times New Roman"/>
          <w:sz w:val="28"/>
          <w:szCs w:val="28"/>
        </w:rPr>
      </w:pPr>
      <w:r w:rsidRPr="001C653D">
        <w:rPr>
          <w:rFonts w:ascii="Times New Roman" w:hAnsi="Times New Roman"/>
          <w:sz w:val="28"/>
          <w:szCs w:val="28"/>
        </w:rPr>
        <w:t>С учетом сложившейся экономической ситуации, характер и объемы передвижения населения и перевозки гр</w:t>
      </w:r>
      <w:r>
        <w:rPr>
          <w:rFonts w:ascii="Times New Roman" w:hAnsi="Times New Roman"/>
          <w:sz w:val="28"/>
          <w:szCs w:val="28"/>
        </w:rPr>
        <w:t>узов практически не изменяются.</w:t>
      </w:r>
    </w:p>
    <w:p w:rsidR="003952E8" w:rsidRPr="00055A68" w:rsidRDefault="003952E8" w:rsidP="003952E8">
      <w:pPr>
        <w:pStyle w:val="ConsPlusNormal"/>
        <w:widowControl/>
        <w:ind w:firstLine="0"/>
        <w:jc w:val="both"/>
        <w:rPr>
          <w:rFonts w:ascii="Times New Roman" w:hAnsi="Times New Roman"/>
          <w:b/>
          <w:i/>
          <w:sz w:val="28"/>
          <w:szCs w:val="28"/>
        </w:rPr>
      </w:pPr>
      <w:r w:rsidRPr="00055A68">
        <w:rPr>
          <w:rFonts w:ascii="Times New Roman" w:hAnsi="Times New Roman"/>
          <w:b/>
          <w:i/>
          <w:sz w:val="28"/>
          <w:szCs w:val="28"/>
        </w:rPr>
        <w:t>5.3. Прогноз развития транспортно инфраструктуры по видам транспорта.</w:t>
      </w:r>
    </w:p>
    <w:p w:rsidR="003952E8" w:rsidRPr="001C653D" w:rsidRDefault="003952E8" w:rsidP="003952E8">
      <w:pPr>
        <w:pStyle w:val="ConsPlusNormal"/>
        <w:widowControl/>
        <w:ind w:firstLine="708"/>
        <w:jc w:val="both"/>
        <w:rPr>
          <w:rFonts w:ascii="Times New Roman" w:hAnsi="Times New Roman"/>
          <w:sz w:val="28"/>
          <w:szCs w:val="28"/>
        </w:rPr>
      </w:pPr>
      <w:r w:rsidRPr="001C653D">
        <w:rPr>
          <w:rFonts w:ascii="Times New Roman" w:hAnsi="Times New Roman"/>
          <w:sz w:val="28"/>
          <w:szCs w:val="28"/>
        </w:rPr>
        <w:t>В период реализации Программы транспортная инфраструктура по видам транспорта не перетерпит существенных изменений. Основным видом транспорта остается автомобильный. Транспортная связь с районным, областным и населенными пунктами будет осуществляться общественным транспортом (автобусное сообщение), внутри населенных пунктов личным транспортом и пешеходное сообщение. Для целей обслуживания действующих производственных предприятий сохраняется использование грузового транспорта.</w:t>
      </w:r>
    </w:p>
    <w:p w:rsidR="003952E8" w:rsidRPr="005B1F24" w:rsidRDefault="003952E8" w:rsidP="003952E8">
      <w:pPr>
        <w:pStyle w:val="ConsPlusNormal"/>
        <w:widowControl/>
        <w:ind w:firstLine="0"/>
        <w:jc w:val="both"/>
        <w:rPr>
          <w:rFonts w:ascii="Times New Roman" w:hAnsi="Times New Roman"/>
          <w:b/>
          <w:i/>
          <w:sz w:val="28"/>
          <w:szCs w:val="28"/>
        </w:rPr>
      </w:pPr>
      <w:r w:rsidRPr="005B1F24">
        <w:rPr>
          <w:rFonts w:ascii="Times New Roman" w:hAnsi="Times New Roman"/>
          <w:b/>
          <w:i/>
          <w:sz w:val="28"/>
          <w:szCs w:val="28"/>
        </w:rPr>
        <w:t>5.4. Прогноз развития дорожной сети поселения.</w:t>
      </w:r>
    </w:p>
    <w:p w:rsidR="003952E8" w:rsidRPr="001C653D" w:rsidRDefault="003952E8" w:rsidP="003952E8">
      <w:pPr>
        <w:pStyle w:val="ConsPlusNormal"/>
        <w:widowControl/>
        <w:ind w:firstLine="708"/>
        <w:jc w:val="both"/>
        <w:rPr>
          <w:rFonts w:ascii="Times New Roman" w:hAnsi="Times New Roman"/>
          <w:sz w:val="28"/>
          <w:szCs w:val="28"/>
        </w:rPr>
      </w:pPr>
      <w:r w:rsidRPr="001C653D">
        <w:rPr>
          <w:rFonts w:ascii="Times New Roman" w:hAnsi="Times New Roman"/>
          <w:sz w:val="28"/>
          <w:szCs w:val="28"/>
        </w:rPr>
        <w:t>Основными направлениями развития  дорожной сети поселения в период реализации Программы будет являться сохранение протяженности, соответствующим нормативным требованиям, автомобильных дорог общего пользования за счет ремонта и капитального ремонта  автомобильных дорог, поддержание автомобильных дорог на уровне соответствующем категории дороги, путем нормативного содержания дорог, повышения качества и безопасности дорожной сети.</w:t>
      </w:r>
    </w:p>
    <w:p w:rsidR="003952E8" w:rsidRPr="005B1F24" w:rsidRDefault="003952E8" w:rsidP="003952E8">
      <w:pPr>
        <w:pStyle w:val="ConsPlusNormal"/>
        <w:widowControl/>
        <w:ind w:firstLine="0"/>
        <w:jc w:val="both"/>
        <w:rPr>
          <w:rFonts w:ascii="Times New Roman" w:hAnsi="Times New Roman"/>
          <w:b/>
          <w:i/>
          <w:sz w:val="28"/>
          <w:szCs w:val="28"/>
        </w:rPr>
      </w:pPr>
      <w:r w:rsidRPr="005B1F24">
        <w:rPr>
          <w:rFonts w:ascii="Times New Roman" w:hAnsi="Times New Roman"/>
          <w:b/>
          <w:i/>
          <w:sz w:val="28"/>
          <w:szCs w:val="28"/>
        </w:rPr>
        <w:t>5.5. Прогноз уровня автомобилизации, параметров дорожного движения.</w:t>
      </w:r>
    </w:p>
    <w:p w:rsidR="003952E8" w:rsidRPr="001C653D" w:rsidRDefault="003952E8" w:rsidP="003952E8">
      <w:pPr>
        <w:pStyle w:val="ConsPlusNormal"/>
        <w:widowControl/>
        <w:ind w:firstLine="420"/>
        <w:jc w:val="both"/>
        <w:rPr>
          <w:rFonts w:ascii="Times New Roman" w:hAnsi="Times New Roman"/>
          <w:sz w:val="28"/>
          <w:szCs w:val="28"/>
        </w:rPr>
      </w:pPr>
      <w:r w:rsidRPr="001C653D">
        <w:rPr>
          <w:rFonts w:ascii="Times New Roman" w:hAnsi="Times New Roman"/>
          <w:sz w:val="28"/>
          <w:szCs w:val="28"/>
        </w:rPr>
        <w:t>При сохранившейся тенденции к увеличению уровня автомобилизации населения, с учетом прогнозируемого увеличения количества транспортных средств, без изменения пропускной способности дорог, предполагается повышение интенсивности движения по основным направлениям к объектам тяготения.</w:t>
      </w:r>
    </w:p>
    <w:p w:rsidR="003952E8" w:rsidRPr="001C653D" w:rsidRDefault="003952E8" w:rsidP="003952E8">
      <w:pPr>
        <w:pStyle w:val="ConsPlusNormal"/>
        <w:widowControl/>
        <w:ind w:firstLine="0"/>
        <w:jc w:val="center"/>
        <w:rPr>
          <w:rFonts w:ascii="Times New Roman" w:hAnsi="Times New Roman"/>
          <w:sz w:val="28"/>
          <w:szCs w:val="28"/>
          <w:lang w:bidi="ru-RU"/>
        </w:rPr>
      </w:pPr>
    </w:p>
    <w:p w:rsidR="003952E8" w:rsidRPr="001C653D" w:rsidRDefault="003952E8" w:rsidP="003952E8">
      <w:pPr>
        <w:pStyle w:val="ConsPlusNormal"/>
        <w:widowControl/>
        <w:ind w:firstLine="0"/>
        <w:jc w:val="center"/>
        <w:rPr>
          <w:rFonts w:ascii="Times New Roman" w:hAnsi="Times New Roman"/>
          <w:sz w:val="28"/>
          <w:szCs w:val="28"/>
        </w:rPr>
      </w:pPr>
      <w:r w:rsidRPr="001C653D">
        <w:rPr>
          <w:rFonts w:ascii="Times New Roman" w:hAnsi="Times New Roman"/>
          <w:sz w:val="28"/>
          <w:szCs w:val="28"/>
          <w:lang w:bidi="ru-RU"/>
        </w:rPr>
        <w:t>Прогноз изменения уровня автомобилизации и количества автомобилей у</w:t>
      </w:r>
      <w:r>
        <w:rPr>
          <w:rFonts w:ascii="Times New Roman" w:hAnsi="Times New Roman"/>
          <w:sz w:val="28"/>
          <w:szCs w:val="28"/>
          <w:lang w:bidi="ru-RU"/>
        </w:rPr>
        <w:t xml:space="preserve"> населения на территории  Ишиде</w:t>
      </w:r>
      <w:r w:rsidRPr="001C653D">
        <w:rPr>
          <w:rFonts w:ascii="Times New Roman" w:hAnsi="Times New Roman"/>
          <w:sz w:val="28"/>
          <w:szCs w:val="28"/>
          <w:lang w:bidi="ru-RU"/>
        </w:rPr>
        <w:t>йского сельского поселения</w:t>
      </w:r>
    </w:p>
    <w:p w:rsidR="003952E8" w:rsidRPr="001C653D" w:rsidRDefault="003952E8" w:rsidP="003952E8">
      <w:pPr>
        <w:pStyle w:val="ConsPlusNormal"/>
        <w:widowControl/>
        <w:ind w:firstLine="420"/>
        <w:jc w:val="both"/>
        <w:rPr>
          <w:rFonts w:ascii="Times New Roman" w:hAnsi="Times New Roman"/>
          <w:sz w:val="28"/>
          <w:szCs w:val="28"/>
        </w:rPr>
      </w:pPr>
    </w:p>
    <w:tbl>
      <w:tblPr>
        <w:tblW w:w="9999" w:type="dxa"/>
        <w:jc w:val="center"/>
        <w:tblInd w:w="-285" w:type="dxa"/>
        <w:tblLook w:val="04A0"/>
      </w:tblPr>
      <w:tblGrid>
        <w:gridCol w:w="443"/>
        <w:gridCol w:w="3636"/>
        <w:gridCol w:w="1184"/>
        <w:gridCol w:w="1184"/>
        <w:gridCol w:w="1184"/>
        <w:gridCol w:w="1184"/>
        <w:gridCol w:w="1184"/>
      </w:tblGrid>
      <w:tr w:rsidR="003952E8" w:rsidRPr="001C653D" w:rsidTr="003A6B49">
        <w:trPr>
          <w:trHeight w:val="675"/>
          <w:jc w:val="center"/>
        </w:trPr>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rsidR="003952E8" w:rsidRPr="001C653D" w:rsidRDefault="003952E8" w:rsidP="003A6B49">
            <w:pPr>
              <w:ind w:right="-2"/>
              <w:jc w:val="center"/>
              <w:rPr>
                <w:bCs/>
                <w:color w:val="000000"/>
              </w:rPr>
            </w:pPr>
            <w:r w:rsidRPr="001C653D">
              <w:rPr>
                <w:bCs/>
                <w:color w:val="000000"/>
              </w:rPr>
              <w:t>№</w:t>
            </w:r>
          </w:p>
        </w:tc>
        <w:tc>
          <w:tcPr>
            <w:tcW w:w="3636" w:type="dxa"/>
            <w:tcBorders>
              <w:top w:val="single" w:sz="4" w:space="0" w:color="auto"/>
              <w:left w:val="nil"/>
              <w:bottom w:val="single" w:sz="4" w:space="0" w:color="auto"/>
              <w:right w:val="single" w:sz="4" w:space="0" w:color="auto"/>
            </w:tcBorders>
            <w:shd w:val="clear" w:color="auto" w:fill="auto"/>
            <w:vAlign w:val="center"/>
          </w:tcPr>
          <w:p w:rsidR="003952E8" w:rsidRPr="001C653D" w:rsidRDefault="003952E8" w:rsidP="003A6B49">
            <w:pPr>
              <w:ind w:right="-2"/>
              <w:jc w:val="center"/>
              <w:rPr>
                <w:bCs/>
                <w:color w:val="000000"/>
              </w:rPr>
            </w:pPr>
            <w:r w:rsidRPr="001C653D">
              <w:rPr>
                <w:bCs/>
                <w:color w:val="000000"/>
              </w:rPr>
              <w:t>Показатели</w:t>
            </w:r>
          </w:p>
        </w:tc>
        <w:tc>
          <w:tcPr>
            <w:tcW w:w="1184" w:type="dxa"/>
            <w:tcBorders>
              <w:top w:val="single" w:sz="4" w:space="0" w:color="auto"/>
              <w:left w:val="nil"/>
              <w:bottom w:val="single" w:sz="4" w:space="0" w:color="auto"/>
              <w:right w:val="single" w:sz="4" w:space="0" w:color="auto"/>
            </w:tcBorders>
            <w:shd w:val="clear" w:color="auto" w:fill="auto"/>
            <w:vAlign w:val="center"/>
          </w:tcPr>
          <w:p w:rsidR="003952E8" w:rsidRPr="001C653D" w:rsidRDefault="003952E8" w:rsidP="003A6B49">
            <w:pPr>
              <w:ind w:right="-2"/>
              <w:jc w:val="center"/>
              <w:rPr>
                <w:bCs/>
                <w:color w:val="000000"/>
              </w:rPr>
            </w:pPr>
            <w:r w:rsidRPr="001C653D">
              <w:rPr>
                <w:bCs/>
                <w:color w:val="000000"/>
              </w:rPr>
              <w:t>2016 год (прогноз)</w:t>
            </w:r>
          </w:p>
        </w:tc>
        <w:tc>
          <w:tcPr>
            <w:tcW w:w="1184" w:type="dxa"/>
            <w:tcBorders>
              <w:top w:val="single" w:sz="4" w:space="0" w:color="auto"/>
              <w:left w:val="nil"/>
              <w:bottom w:val="single" w:sz="4" w:space="0" w:color="auto"/>
              <w:right w:val="single" w:sz="4" w:space="0" w:color="auto"/>
            </w:tcBorders>
            <w:shd w:val="clear" w:color="auto" w:fill="auto"/>
            <w:vAlign w:val="center"/>
          </w:tcPr>
          <w:p w:rsidR="003952E8" w:rsidRPr="001C653D" w:rsidRDefault="003952E8" w:rsidP="003A6B49">
            <w:pPr>
              <w:ind w:right="-2"/>
              <w:jc w:val="center"/>
              <w:rPr>
                <w:bCs/>
                <w:color w:val="000000"/>
              </w:rPr>
            </w:pPr>
            <w:r w:rsidRPr="001C653D">
              <w:rPr>
                <w:bCs/>
                <w:color w:val="000000"/>
              </w:rPr>
              <w:t>2017 год (прогноз)</w:t>
            </w:r>
          </w:p>
        </w:tc>
        <w:tc>
          <w:tcPr>
            <w:tcW w:w="1184" w:type="dxa"/>
            <w:tcBorders>
              <w:top w:val="single" w:sz="4" w:space="0" w:color="auto"/>
              <w:left w:val="nil"/>
              <w:bottom w:val="single" w:sz="4" w:space="0" w:color="auto"/>
              <w:right w:val="single" w:sz="4" w:space="0" w:color="auto"/>
            </w:tcBorders>
            <w:shd w:val="clear" w:color="auto" w:fill="auto"/>
            <w:vAlign w:val="center"/>
          </w:tcPr>
          <w:p w:rsidR="003952E8" w:rsidRPr="001C653D" w:rsidRDefault="003952E8" w:rsidP="003A6B49">
            <w:pPr>
              <w:ind w:right="-2"/>
              <w:jc w:val="center"/>
              <w:rPr>
                <w:bCs/>
                <w:color w:val="000000"/>
              </w:rPr>
            </w:pPr>
            <w:r w:rsidRPr="001C653D">
              <w:rPr>
                <w:bCs/>
                <w:color w:val="000000"/>
              </w:rPr>
              <w:t>2018 год (прогноз)</w:t>
            </w:r>
          </w:p>
        </w:tc>
        <w:tc>
          <w:tcPr>
            <w:tcW w:w="1184" w:type="dxa"/>
            <w:tcBorders>
              <w:top w:val="single" w:sz="4" w:space="0" w:color="auto"/>
              <w:left w:val="nil"/>
              <w:bottom w:val="single" w:sz="4" w:space="0" w:color="auto"/>
              <w:right w:val="single" w:sz="4" w:space="0" w:color="auto"/>
            </w:tcBorders>
            <w:vAlign w:val="center"/>
          </w:tcPr>
          <w:p w:rsidR="003952E8" w:rsidRPr="001C653D" w:rsidRDefault="003952E8" w:rsidP="003A6B49">
            <w:pPr>
              <w:ind w:right="-2"/>
              <w:jc w:val="center"/>
              <w:rPr>
                <w:bCs/>
                <w:color w:val="000000"/>
              </w:rPr>
            </w:pPr>
            <w:r w:rsidRPr="001C653D">
              <w:rPr>
                <w:bCs/>
                <w:color w:val="000000"/>
              </w:rPr>
              <w:t>2019 год (прогноз)</w:t>
            </w:r>
          </w:p>
        </w:tc>
        <w:tc>
          <w:tcPr>
            <w:tcW w:w="1184" w:type="dxa"/>
            <w:tcBorders>
              <w:top w:val="single" w:sz="4" w:space="0" w:color="auto"/>
              <w:left w:val="nil"/>
              <w:bottom w:val="single" w:sz="4" w:space="0" w:color="auto"/>
              <w:right w:val="single" w:sz="4" w:space="0" w:color="auto"/>
            </w:tcBorders>
            <w:vAlign w:val="center"/>
          </w:tcPr>
          <w:p w:rsidR="003952E8" w:rsidRPr="001C653D" w:rsidRDefault="003952E8" w:rsidP="003A6B49">
            <w:pPr>
              <w:ind w:right="-2"/>
              <w:jc w:val="center"/>
              <w:rPr>
                <w:bCs/>
                <w:color w:val="000000"/>
              </w:rPr>
            </w:pPr>
            <w:r w:rsidRPr="001C653D">
              <w:rPr>
                <w:bCs/>
                <w:color w:val="000000"/>
              </w:rPr>
              <w:t>2020 год (прогноз)</w:t>
            </w:r>
          </w:p>
        </w:tc>
      </w:tr>
      <w:tr w:rsidR="003952E8" w:rsidRPr="001C653D" w:rsidTr="003A6B49">
        <w:trPr>
          <w:trHeight w:val="273"/>
          <w:jc w:val="center"/>
        </w:trPr>
        <w:tc>
          <w:tcPr>
            <w:tcW w:w="443" w:type="dxa"/>
            <w:tcBorders>
              <w:top w:val="nil"/>
              <w:left w:val="single" w:sz="4" w:space="0" w:color="auto"/>
              <w:bottom w:val="single" w:sz="4" w:space="0" w:color="auto"/>
              <w:right w:val="single" w:sz="4" w:space="0" w:color="auto"/>
            </w:tcBorders>
            <w:shd w:val="clear" w:color="auto" w:fill="auto"/>
            <w:vAlign w:val="center"/>
          </w:tcPr>
          <w:p w:rsidR="003952E8" w:rsidRPr="001C653D" w:rsidRDefault="003952E8" w:rsidP="003A6B49">
            <w:pPr>
              <w:ind w:right="-2"/>
              <w:jc w:val="center"/>
              <w:rPr>
                <w:color w:val="000000"/>
              </w:rPr>
            </w:pPr>
            <w:r w:rsidRPr="001C653D">
              <w:rPr>
                <w:color w:val="000000"/>
              </w:rPr>
              <w:t>1</w:t>
            </w:r>
          </w:p>
        </w:tc>
        <w:tc>
          <w:tcPr>
            <w:tcW w:w="3636" w:type="dxa"/>
            <w:tcBorders>
              <w:top w:val="nil"/>
              <w:left w:val="nil"/>
              <w:bottom w:val="single" w:sz="4" w:space="0" w:color="auto"/>
              <w:right w:val="single" w:sz="4" w:space="0" w:color="auto"/>
            </w:tcBorders>
            <w:shd w:val="clear" w:color="auto" w:fill="auto"/>
            <w:vAlign w:val="center"/>
          </w:tcPr>
          <w:p w:rsidR="003952E8" w:rsidRPr="001C653D" w:rsidRDefault="003952E8" w:rsidP="003A6B49">
            <w:pPr>
              <w:ind w:right="-2"/>
              <w:rPr>
                <w:color w:val="000000"/>
              </w:rPr>
            </w:pPr>
            <w:r w:rsidRPr="001C653D">
              <w:rPr>
                <w:color w:val="000000"/>
              </w:rPr>
              <w:t>Общая численность населения, тыс. чел.</w:t>
            </w:r>
          </w:p>
        </w:tc>
        <w:tc>
          <w:tcPr>
            <w:tcW w:w="1184" w:type="dxa"/>
            <w:tcBorders>
              <w:top w:val="nil"/>
              <w:left w:val="nil"/>
              <w:bottom w:val="single" w:sz="4" w:space="0" w:color="auto"/>
              <w:right w:val="single" w:sz="4" w:space="0" w:color="auto"/>
            </w:tcBorders>
            <w:shd w:val="clear" w:color="auto" w:fill="auto"/>
            <w:vAlign w:val="center"/>
          </w:tcPr>
          <w:p w:rsidR="003952E8" w:rsidRPr="001C653D" w:rsidRDefault="003952E8" w:rsidP="003A6B49">
            <w:pPr>
              <w:ind w:right="-2"/>
              <w:jc w:val="center"/>
              <w:rPr>
                <w:color w:val="000000"/>
              </w:rPr>
            </w:pPr>
            <w:r>
              <w:rPr>
                <w:color w:val="000000"/>
              </w:rPr>
              <w:t>377</w:t>
            </w:r>
          </w:p>
        </w:tc>
        <w:tc>
          <w:tcPr>
            <w:tcW w:w="1184" w:type="dxa"/>
            <w:tcBorders>
              <w:top w:val="nil"/>
              <w:left w:val="nil"/>
              <w:bottom w:val="single" w:sz="4" w:space="0" w:color="auto"/>
              <w:right w:val="single" w:sz="4" w:space="0" w:color="auto"/>
            </w:tcBorders>
            <w:shd w:val="clear" w:color="auto" w:fill="auto"/>
            <w:vAlign w:val="center"/>
          </w:tcPr>
          <w:p w:rsidR="003952E8" w:rsidRPr="001C653D" w:rsidRDefault="003952E8" w:rsidP="003A6B49">
            <w:pPr>
              <w:ind w:right="-2"/>
              <w:jc w:val="center"/>
              <w:rPr>
                <w:color w:val="000000"/>
              </w:rPr>
            </w:pPr>
            <w:r>
              <w:rPr>
                <w:color w:val="000000"/>
              </w:rPr>
              <w:t>380</w:t>
            </w:r>
          </w:p>
        </w:tc>
        <w:tc>
          <w:tcPr>
            <w:tcW w:w="1184" w:type="dxa"/>
            <w:tcBorders>
              <w:top w:val="nil"/>
              <w:left w:val="nil"/>
              <w:bottom w:val="single" w:sz="4" w:space="0" w:color="auto"/>
              <w:right w:val="single" w:sz="4" w:space="0" w:color="auto"/>
            </w:tcBorders>
            <w:shd w:val="clear" w:color="auto" w:fill="auto"/>
            <w:vAlign w:val="center"/>
          </w:tcPr>
          <w:p w:rsidR="003952E8" w:rsidRPr="001C653D" w:rsidRDefault="003952E8" w:rsidP="003A6B49">
            <w:pPr>
              <w:ind w:right="-2"/>
              <w:jc w:val="center"/>
              <w:rPr>
                <w:color w:val="000000"/>
              </w:rPr>
            </w:pPr>
            <w:r>
              <w:rPr>
                <w:color w:val="000000"/>
              </w:rPr>
              <w:t>380</w:t>
            </w:r>
          </w:p>
        </w:tc>
        <w:tc>
          <w:tcPr>
            <w:tcW w:w="1184" w:type="dxa"/>
            <w:tcBorders>
              <w:top w:val="nil"/>
              <w:left w:val="nil"/>
              <w:bottom w:val="single" w:sz="4" w:space="0" w:color="auto"/>
              <w:right w:val="single" w:sz="4" w:space="0" w:color="auto"/>
            </w:tcBorders>
            <w:vAlign w:val="center"/>
          </w:tcPr>
          <w:p w:rsidR="003952E8" w:rsidRPr="001C653D" w:rsidRDefault="003952E8" w:rsidP="003A6B49">
            <w:pPr>
              <w:ind w:right="-2"/>
              <w:jc w:val="center"/>
              <w:rPr>
                <w:color w:val="000000"/>
              </w:rPr>
            </w:pPr>
            <w:r>
              <w:rPr>
                <w:color w:val="000000"/>
              </w:rPr>
              <w:t>380</w:t>
            </w:r>
          </w:p>
        </w:tc>
        <w:tc>
          <w:tcPr>
            <w:tcW w:w="1184" w:type="dxa"/>
            <w:tcBorders>
              <w:top w:val="nil"/>
              <w:left w:val="nil"/>
              <w:bottom w:val="single" w:sz="4" w:space="0" w:color="auto"/>
              <w:right w:val="single" w:sz="4" w:space="0" w:color="auto"/>
            </w:tcBorders>
            <w:vAlign w:val="center"/>
          </w:tcPr>
          <w:p w:rsidR="003952E8" w:rsidRPr="001C653D" w:rsidRDefault="003952E8" w:rsidP="003A6B49">
            <w:pPr>
              <w:ind w:right="-2"/>
              <w:jc w:val="center"/>
              <w:rPr>
                <w:color w:val="000000"/>
              </w:rPr>
            </w:pPr>
            <w:r>
              <w:rPr>
                <w:color w:val="000000"/>
              </w:rPr>
              <w:t>385</w:t>
            </w:r>
          </w:p>
        </w:tc>
      </w:tr>
      <w:tr w:rsidR="003952E8" w:rsidRPr="001C653D" w:rsidTr="003A6B49">
        <w:trPr>
          <w:trHeight w:val="615"/>
          <w:jc w:val="center"/>
        </w:trPr>
        <w:tc>
          <w:tcPr>
            <w:tcW w:w="443" w:type="dxa"/>
            <w:tcBorders>
              <w:top w:val="nil"/>
              <w:left w:val="single" w:sz="4" w:space="0" w:color="auto"/>
              <w:bottom w:val="single" w:sz="4" w:space="0" w:color="auto"/>
              <w:right w:val="single" w:sz="4" w:space="0" w:color="auto"/>
            </w:tcBorders>
            <w:shd w:val="clear" w:color="auto" w:fill="auto"/>
            <w:vAlign w:val="center"/>
          </w:tcPr>
          <w:p w:rsidR="003952E8" w:rsidRPr="001C653D" w:rsidRDefault="003952E8" w:rsidP="003A6B49">
            <w:pPr>
              <w:ind w:right="-2"/>
              <w:jc w:val="center"/>
              <w:rPr>
                <w:color w:val="000000"/>
              </w:rPr>
            </w:pPr>
            <w:r w:rsidRPr="001C653D">
              <w:rPr>
                <w:color w:val="000000"/>
              </w:rPr>
              <w:t>2</w:t>
            </w:r>
          </w:p>
        </w:tc>
        <w:tc>
          <w:tcPr>
            <w:tcW w:w="3636" w:type="dxa"/>
            <w:tcBorders>
              <w:top w:val="nil"/>
              <w:left w:val="nil"/>
              <w:bottom w:val="single" w:sz="4" w:space="0" w:color="auto"/>
              <w:right w:val="single" w:sz="4" w:space="0" w:color="auto"/>
            </w:tcBorders>
            <w:shd w:val="clear" w:color="auto" w:fill="auto"/>
            <w:vAlign w:val="center"/>
          </w:tcPr>
          <w:p w:rsidR="003952E8" w:rsidRPr="001C653D" w:rsidRDefault="003952E8" w:rsidP="003A6B49">
            <w:pPr>
              <w:ind w:right="-2"/>
              <w:rPr>
                <w:color w:val="000000"/>
              </w:rPr>
            </w:pPr>
            <w:r w:rsidRPr="001C653D">
              <w:rPr>
                <w:color w:val="000000"/>
              </w:rPr>
              <w:t>Количество автомобилей у населения, ед.</w:t>
            </w:r>
          </w:p>
        </w:tc>
        <w:tc>
          <w:tcPr>
            <w:tcW w:w="1184" w:type="dxa"/>
            <w:tcBorders>
              <w:top w:val="nil"/>
              <w:left w:val="nil"/>
              <w:bottom w:val="single" w:sz="4" w:space="0" w:color="auto"/>
              <w:right w:val="single" w:sz="4" w:space="0" w:color="auto"/>
            </w:tcBorders>
            <w:shd w:val="clear" w:color="auto" w:fill="auto"/>
            <w:vAlign w:val="center"/>
          </w:tcPr>
          <w:p w:rsidR="003952E8" w:rsidRDefault="003952E8" w:rsidP="003A6B49">
            <w:pPr>
              <w:ind w:right="-2"/>
              <w:jc w:val="center"/>
              <w:rPr>
                <w:color w:val="000000"/>
              </w:rPr>
            </w:pPr>
          </w:p>
          <w:p w:rsidR="003952E8" w:rsidRPr="001C653D" w:rsidRDefault="003952E8" w:rsidP="003A6B49">
            <w:pPr>
              <w:ind w:right="-2"/>
              <w:jc w:val="center"/>
              <w:rPr>
                <w:color w:val="000000"/>
              </w:rPr>
            </w:pPr>
            <w:r>
              <w:rPr>
                <w:color w:val="000000"/>
              </w:rPr>
              <w:t>56</w:t>
            </w:r>
          </w:p>
        </w:tc>
        <w:tc>
          <w:tcPr>
            <w:tcW w:w="1184" w:type="dxa"/>
            <w:tcBorders>
              <w:top w:val="nil"/>
              <w:left w:val="nil"/>
              <w:bottom w:val="single" w:sz="4" w:space="0" w:color="auto"/>
              <w:right w:val="single" w:sz="4" w:space="0" w:color="auto"/>
            </w:tcBorders>
            <w:shd w:val="clear" w:color="auto" w:fill="auto"/>
            <w:vAlign w:val="center"/>
          </w:tcPr>
          <w:p w:rsidR="003952E8" w:rsidRDefault="003952E8" w:rsidP="003A6B49">
            <w:pPr>
              <w:ind w:right="-2"/>
              <w:jc w:val="center"/>
              <w:rPr>
                <w:color w:val="000000"/>
              </w:rPr>
            </w:pPr>
          </w:p>
          <w:p w:rsidR="003952E8" w:rsidRPr="001C653D" w:rsidRDefault="003952E8" w:rsidP="003A6B49">
            <w:pPr>
              <w:ind w:right="-2"/>
              <w:jc w:val="center"/>
              <w:rPr>
                <w:color w:val="000000"/>
              </w:rPr>
            </w:pPr>
            <w:r>
              <w:rPr>
                <w:color w:val="000000"/>
              </w:rPr>
              <w:t>57</w:t>
            </w:r>
          </w:p>
        </w:tc>
        <w:tc>
          <w:tcPr>
            <w:tcW w:w="1184" w:type="dxa"/>
            <w:tcBorders>
              <w:top w:val="nil"/>
              <w:left w:val="nil"/>
              <w:bottom w:val="single" w:sz="4" w:space="0" w:color="auto"/>
              <w:right w:val="single" w:sz="4" w:space="0" w:color="auto"/>
            </w:tcBorders>
            <w:shd w:val="clear" w:color="auto" w:fill="auto"/>
            <w:vAlign w:val="center"/>
          </w:tcPr>
          <w:p w:rsidR="003952E8" w:rsidRDefault="003952E8" w:rsidP="003A6B49">
            <w:pPr>
              <w:ind w:right="-2"/>
              <w:jc w:val="center"/>
              <w:rPr>
                <w:color w:val="000000"/>
              </w:rPr>
            </w:pPr>
          </w:p>
          <w:p w:rsidR="003952E8" w:rsidRPr="001C653D" w:rsidRDefault="003952E8" w:rsidP="003A6B49">
            <w:pPr>
              <w:ind w:right="-2"/>
              <w:jc w:val="center"/>
              <w:rPr>
                <w:color w:val="000000"/>
              </w:rPr>
            </w:pPr>
            <w:r>
              <w:rPr>
                <w:color w:val="000000"/>
              </w:rPr>
              <w:t>57</w:t>
            </w:r>
          </w:p>
        </w:tc>
        <w:tc>
          <w:tcPr>
            <w:tcW w:w="1184" w:type="dxa"/>
            <w:tcBorders>
              <w:top w:val="nil"/>
              <w:left w:val="nil"/>
              <w:bottom w:val="single" w:sz="4" w:space="0" w:color="auto"/>
              <w:right w:val="single" w:sz="4" w:space="0" w:color="auto"/>
            </w:tcBorders>
            <w:vAlign w:val="center"/>
          </w:tcPr>
          <w:p w:rsidR="003952E8" w:rsidRPr="00DE5021" w:rsidRDefault="003952E8" w:rsidP="003A6B49">
            <w:pPr>
              <w:pStyle w:val="2"/>
              <w:spacing w:after="0"/>
              <w:jc w:val="center"/>
              <w:rPr>
                <w:rFonts w:ascii="Times New Roman" w:hAnsi="Times New Roman"/>
                <w:b w:val="0"/>
                <w:i w:val="0"/>
                <w:sz w:val="24"/>
                <w:szCs w:val="24"/>
              </w:rPr>
            </w:pPr>
            <w:r w:rsidRPr="00DE5021">
              <w:rPr>
                <w:rFonts w:ascii="Times New Roman" w:hAnsi="Times New Roman"/>
                <w:b w:val="0"/>
                <w:i w:val="0"/>
                <w:sz w:val="24"/>
                <w:szCs w:val="24"/>
              </w:rPr>
              <w:t>57</w:t>
            </w:r>
          </w:p>
        </w:tc>
        <w:tc>
          <w:tcPr>
            <w:tcW w:w="1184" w:type="dxa"/>
            <w:tcBorders>
              <w:top w:val="nil"/>
              <w:left w:val="nil"/>
              <w:bottom w:val="single" w:sz="4" w:space="0" w:color="auto"/>
              <w:right w:val="single" w:sz="4" w:space="0" w:color="auto"/>
            </w:tcBorders>
            <w:vAlign w:val="center"/>
          </w:tcPr>
          <w:p w:rsidR="003952E8" w:rsidRPr="00DE5021" w:rsidRDefault="003952E8" w:rsidP="003A6B49">
            <w:pPr>
              <w:pStyle w:val="2"/>
              <w:spacing w:after="0"/>
              <w:jc w:val="center"/>
              <w:rPr>
                <w:rFonts w:ascii="Times New Roman" w:hAnsi="Times New Roman"/>
                <w:b w:val="0"/>
                <w:i w:val="0"/>
                <w:sz w:val="24"/>
                <w:szCs w:val="24"/>
              </w:rPr>
            </w:pPr>
            <w:r w:rsidRPr="00DE5021">
              <w:rPr>
                <w:rFonts w:ascii="Times New Roman" w:hAnsi="Times New Roman"/>
                <w:b w:val="0"/>
                <w:i w:val="0"/>
                <w:sz w:val="24"/>
                <w:szCs w:val="24"/>
              </w:rPr>
              <w:t>57</w:t>
            </w:r>
          </w:p>
        </w:tc>
      </w:tr>
    </w:tbl>
    <w:p w:rsidR="003952E8" w:rsidRDefault="003952E8" w:rsidP="003952E8">
      <w:pPr>
        <w:pStyle w:val="ConsPlusNormal"/>
        <w:widowControl/>
        <w:ind w:firstLine="420"/>
        <w:jc w:val="both"/>
        <w:rPr>
          <w:rFonts w:ascii="Times New Roman" w:hAnsi="Times New Roman"/>
          <w:b/>
          <w:i/>
          <w:sz w:val="28"/>
          <w:szCs w:val="28"/>
        </w:rPr>
      </w:pPr>
    </w:p>
    <w:p w:rsidR="003952E8" w:rsidRPr="005B1F24" w:rsidRDefault="003952E8" w:rsidP="003952E8">
      <w:pPr>
        <w:pStyle w:val="ConsPlusNormal"/>
        <w:widowControl/>
        <w:ind w:firstLine="420"/>
        <w:jc w:val="both"/>
        <w:rPr>
          <w:rFonts w:ascii="Times New Roman" w:hAnsi="Times New Roman"/>
          <w:b/>
          <w:i/>
          <w:sz w:val="28"/>
          <w:szCs w:val="28"/>
        </w:rPr>
      </w:pPr>
      <w:r w:rsidRPr="005B1F24">
        <w:rPr>
          <w:rFonts w:ascii="Times New Roman" w:hAnsi="Times New Roman"/>
          <w:b/>
          <w:i/>
          <w:sz w:val="28"/>
          <w:szCs w:val="28"/>
        </w:rPr>
        <w:lastRenderedPageBreak/>
        <w:t xml:space="preserve">5.6.  Прогноз показателей безопасности дорожного движения. </w:t>
      </w:r>
    </w:p>
    <w:p w:rsidR="003952E8" w:rsidRPr="001C653D" w:rsidRDefault="003952E8" w:rsidP="003952E8">
      <w:pPr>
        <w:pStyle w:val="ConsPlusNormal"/>
        <w:widowControl/>
        <w:ind w:firstLine="420"/>
        <w:jc w:val="both"/>
        <w:rPr>
          <w:rFonts w:ascii="Times New Roman" w:hAnsi="Times New Roman"/>
          <w:sz w:val="28"/>
          <w:szCs w:val="28"/>
        </w:rPr>
      </w:pPr>
      <w:r>
        <w:rPr>
          <w:rFonts w:ascii="Times New Roman" w:hAnsi="Times New Roman"/>
          <w:sz w:val="28"/>
          <w:szCs w:val="28"/>
        </w:rPr>
        <w:t>Предполагается незначите</w:t>
      </w:r>
      <w:r w:rsidRPr="001C653D">
        <w:rPr>
          <w:rFonts w:ascii="Times New Roman" w:hAnsi="Times New Roman"/>
          <w:sz w:val="28"/>
          <w:szCs w:val="28"/>
        </w:rPr>
        <w:t>льный рост аварийности. Это связано с увеличением парка автотранспортных средств и неисполнением участниками дорожного движения правил дорожного движения.</w:t>
      </w:r>
    </w:p>
    <w:p w:rsidR="003952E8" w:rsidRPr="001C653D" w:rsidRDefault="003952E8" w:rsidP="003952E8">
      <w:pPr>
        <w:pStyle w:val="ConsPlusNormal"/>
        <w:widowControl/>
        <w:ind w:firstLine="420"/>
        <w:jc w:val="both"/>
        <w:rPr>
          <w:rFonts w:ascii="Times New Roman" w:hAnsi="Times New Roman"/>
          <w:sz w:val="28"/>
          <w:szCs w:val="28"/>
        </w:rPr>
      </w:pPr>
      <w:r w:rsidRPr="001C653D">
        <w:rPr>
          <w:rFonts w:ascii="Times New Roman" w:hAnsi="Times New Roman"/>
          <w:sz w:val="28"/>
          <w:szCs w:val="28"/>
        </w:rPr>
        <w:t xml:space="preserve">Факторами, влияющими на снижение аварийности станут обеспечение контроля за выполнением мероприятий по обеспечению безопасности дорожного движения, развитие систем видеофиксации </w:t>
      </w:r>
      <w:r>
        <w:rPr>
          <w:rFonts w:ascii="Times New Roman" w:hAnsi="Times New Roman"/>
          <w:sz w:val="28"/>
          <w:szCs w:val="28"/>
        </w:rPr>
        <w:t xml:space="preserve"> </w:t>
      </w:r>
      <w:r w:rsidRPr="001C653D">
        <w:rPr>
          <w:rFonts w:ascii="Times New Roman" w:hAnsi="Times New Roman"/>
          <w:sz w:val="28"/>
          <w:szCs w:val="28"/>
        </w:rPr>
        <w:t>нарушений правил дорожного движения, развитие целевой системы воспитания и обучения детей безопасному поведению на улицах и дорогах, проведение разъяснительной и предупредительно-профилактической работы среди населения по вопросам обеспечения безопасности дорожного движения с использованием СМИ.</w:t>
      </w:r>
    </w:p>
    <w:p w:rsidR="003952E8" w:rsidRPr="000708D0" w:rsidRDefault="003952E8" w:rsidP="003952E8">
      <w:pPr>
        <w:pStyle w:val="ConsPlusNormal"/>
        <w:widowControl/>
        <w:ind w:firstLine="0"/>
        <w:jc w:val="both"/>
        <w:rPr>
          <w:rFonts w:ascii="Times New Roman" w:hAnsi="Times New Roman"/>
          <w:b/>
          <w:i/>
          <w:sz w:val="28"/>
          <w:szCs w:val="28"/>
        </w:rPr>
      </w:pPr>
      <w:r>
        <w:rPr>
          <w:rFonts w:ascii="Times New Roman" w:hAnsi="Times New Roman"/>
          <w:b/>
          <w:i/>
          <w:sz w:val="28"/>
          <w:szCs w:val="28"/>
        </w:rPr>
        <w:t>5</w:t>
      </w:r>
      <w:r w:rsidRPr="000708D0">
        <w:rPr>
          <w:rFonts w:ascii="Times New Roman" w:hAnsi="Times New Roman"/>
          <w:b/>
          <w:i/>
          <w:sz w:val="28"/>
          <w:szCs w:val="28"/>
        </w:rPr>
        <w:t>.7.  Прогноз негативного воздействия транспортной инфраструктуры на окружающую среду и здоровье человека.</w:t>
      </w:r>
    </w:p>
    <w:p w:rsidR="003952E8" w:rsidRPr="001C653D" w:rsidRDefault="003952E8" w:rsidP="003952E8">
      <w:pPr>
        <w:pStyle w:val="ConsPlusNormal"/>
        <w:widowControl/>
        <w:ind w:firstLine="708"/>
        <w:jc w:val="both"/>
        <w:rPr>
          <w:rFonts w:ascii="Times New Roman" w:hAnsi="Times New Roman"/>
          <w:sz w:val="28"/>
          <w:szCs w:val="28"/>
        </w:rPr>
      </w:pPr>
      <w:r w:rsidRPr="001C653D">
        <w:rPr>
          <w:rFonts w:ascii="Times New Roman" w:hAnsi="Times New Roman"/>
          <w:sz w:val="28"/>
          <w:szCs w:val="28"/>
        </w:rPr>
        <w:t>В период действия Программы, не предполагается изменения центров транспортного тяготения, структуры, маршрутов и объемов грузовых и пассажирских перевозок. Причиной увеличения негативного воздействия на окружающую среду и здоровье населения, станет рост автомобилизации населения в совокупности с ростом его численности в связи с чем, усилится</w:t>
      </w:r>
      <w:r w:rsidRPr="001C653D">
        <w:rPr>
          <w:rFonts w:ascii="Times New Roman" w:hAnsi="Times New Roman"/>
          <w:i/>
          <w:iCs/>
          <w:sz w:val="28"/>
          <w:szCs w:val="28"/>
        </w:rPr>
        <w:t xml:space="preserve"> </w:t>
      </w:r>
      <w:r w:rsidRPr="001C653D">
        <w:rPr>
          <w:rFonts w:ascii="Times New Roman" w:hAnsi="Times New Roman"/>
          <w:iCs/>
          <w:sz w:val="28"/>
          <w:szCs w:val="28"/>
        </w:rPr>
        <w:t>загрязнение атмосферы</w:t>
      </w:r>
      <w:r w:rsidRPr="001C653D">
        <w:rPr>
          <w:rFonts w:ascii="Times New Roman" w:hAnsi="Times New Roman"/>
          <w:sz w:val="28"/>
          <w:szCs w:val="28"/>
        </w:rPr>
        <w:t xml:space="preserve"> выбросами в воздух дыма и газообразных загрязняющих веществ и увеличением воздействия шума на здоровье человека.</w:t>
      </w:r>
    </w:p>
    <w:p w:rsidR="003952E8" w:rsidRPr="005B1F24" w:rsidRDefault="003952E8" w:rsidP="003952E8">
      <w:pPr>
        <w:pStyle w:val="ConsPlusNormal"/>
        <w:widowControl/>
        <w:ind w:firstLine="0"/>
        <w:jc w:val="center"/>
        <w:rPr>
          <w:rFonts w:ascii="Times New Roman" w:hAnsi="Times New Roman"/>
          <w:b/>
          <w:sz w:val="28"/>
          <w:szCs w:val="28"/>
        </w:rPr>
      </w:pPr>
      <w:r w:rsidRPr="005B1F24">
        <w:rPr>
          <w:rFonts w:ascii="Times New Roman" w:hAnsi="Times New Roman"/>
          <w:b/>
          <w:sz w:val="28"/>
          <w:szCs w:val="28"/>
        </w:rPr>
        <w:t>6. Принципиальные варианты развития транспортной инфраструктуры и их укрупненную оценку по целевым показателям (индикаторам) развития транспортной  инфраструктуры с последующим выбором предлагаемого к реализации варианта.</w:t>
      </w:r>
    </w:p>
    <w:p w:rsidR="003952E8" w:rsidRDefault="003952E8" w:rsidP="003952E8">
      <w:pPr>
        <w:pStyle w:val="ConsPlusNormal"/>
        <w:widowControl/>
        <w:ind w:firstLine="708"/>
        <w:jc w:val="both"/>
        <w:rPr>
          <w:rFonts w:ascii="Times New Roman" w:hAnsi="Times New Roman"/>
          <w:sz w:val="28"/>
          <w:szCs w:val="28"/>
        </w:rPr>
      </w:pPr>
      <w:r w:rsidRPr="001C653D">
        <w:rPr>
          <w:rFonts w:ascii="Times New Roman" w:hAnsi="Times New Roman"/>
          <w:sz w:val="28"/>
          <w:szCs w:val="28"/>
        </w:rPr>
        <w:t>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w:t>
      </w:r>
      <w:r>
        <w:rPr>
          <w:rFonts w:ascii="Times New Roman" w:hAnsi="Times New Roman"/>
          <w:sz w:val="28"/>
          <w:szCs w:val="28"/>
        </w:rPr>
        <w:t xml:space="preserve"> </w:t>
      </w:r>
      <w:r w:rsidRPr="001C653D">
        <w:rPr>
          <w:rFonts w:ascii="Times New Roman" w:hAnsi="Times New Roman"/>
          <w:sz w:val="28"/>
          <w:szCs w:val="28"/>
        </w:rPr>
        <w:t>-</w:t>
      </w:r>
      <w:r>
        <w:rPr>
          <w:rFonts w:ascii="Times New Roman" w:hAnsi="Times New Roman"/>
          <w:sz w:val="28"/>
          <w:szCs w:val="28"/>
        </w:rPr>
        <w:t xml:space="preserve"> </w:t>
      </w:r>
      <w:r w:rsidRPr="001C653D">
        <w:rPr>
          <w:rFonts w:ascii="Times New Roman" w:hAnsi="Times New Roman"/>
          <w:sz w:val="28"/>
          <w:szCs w:val="28"/>
        </w:rPr>
        <w:t>эксплутационное состояние дорог. Состояние сети дорог определяется своевременностью, полнотой и качеством выполнения работ по содержанию, ремонту капитальному ремонту и зависит напрямую от объемов финансирования. В условиях, когда объем инвестиций в дорожной комплекс является явно недостаточным,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дорог.  Поэтому в Программе выбирается вариант качественного содержания и капитального ремонта дорог</w:t>
      </w:r>
      <w:r>
        <w:rPr>
          <w:rFonts w:ascii="Times New Roman" w:hAnsi="Times New Roman"/>
          <w:sz w:val="28"/>
          <w:szCs w:val="28"/>
        </w:rPr>
        <w:t>.</w:t>
      </w:r>
    </w:p>
    <w:p w:rsidR="003952E8" w:rsidRPr="00DB41C9" w:rsidRDefault="003952E8" w:rsidP="003952E8">
      <w:pPr>
        <w:pStyle w:val="ConsPlusNormal"/>
        <w:widowControl/>
        <w:suppressAutoHyphens/>
        <w:autoSpaceDE/>
        <w:autoSpaceDN/>
        <w:adjustRightInd/>
        <w:ind w:firstLine="0"/>
        <w:jc w:val="center"/>
        <w:rPr>
          <w:rFonts w:ascii="Times New Roman" w:hAnsi="Times New Roman"/>
          <w:b/>
          <w:sz w:val="28"/>
          <w:szCs w:val="28"/>
        </w:rPr>
      </w:pPr>
      <w:r>
        <w:rPr>
          <w:rFonts w:ascii="Times New Roman" w:hAnsi="Times New Roman"/>
          <w:b/>
          <w:sz w:val="28"/>
          <w:szCs w:val="28"/>
        </w:rPr>
        <w:t xml:space="preserve">7. </w:t>
      </w:r>
      <w:r w:rsidRPr="00DB41C9">
        <w:rPr>
          <w:rFonts w:ascii="Times New Roman" w:hAnsi="Times New Roman"/>
          <w:b/>
          <w:sz w:val="28"/>
          <w:szCs w:val="28"/>
        </w:rPr>
        <w:t>Перечень мероприятий (инвестиционных проектов) по проектированию, строительству, реконструкции объектов транспортной инфраструктуры.</w:t>
      </w:r>
    </w:p>
    <w:p w:rsidR="003952E8" w:rsidRPr="00400BEB" w:rsidRDefault="003952E8" w:rsidP="003952E8">
      <w:pPr>
        <w:pStyle w:val="ConsPlusNormal"/>
        <w:widowControl/>
        <w:ind w:firstLine="0"/>
        <w:jc w:val="both"/>
        <w:rPr>
          <w:rFonts w:ascii="Times New Roman" w:hAnsi="Times New Roman"/>
          <w:sz w:val="28"/>
          <w:szCs w:val="28"/>
        </w:rPr>
      </w:pPr>
      <w:r w:rsidRPr="005B1F24">
        <w:rPr>
          <w:rFonts w:ascii="Times New Roman" w:hAnsi="Times New Roman"/>
          <w:b/>
          <w:i/>
          <w:sz w:val="28"/>
          <w:szCs w:val="28"/>
        </w:rPr>
        <w:t>7.1.</w:t>
      </w:r>
      <w:r>
        <w:rPr>
          <w:rFonts w:ascii="Times New Roman" w:hAnsi="Times New Roman"/>
          <w:sz w:val="28"/>
          <w:szCs w:val="28"/>
        </w:rPr>
        <w:t xml:space="preserve"> </w:t>
      </w:r>
      <w:r w:rsidRPr="00400BEB">
        <w:rPr>
          <w:rFonts w:ascii="Times New Roman" w:hAnsi="Times New Roman"/>
          <w:sz w:val="28"/>
          <w:szCs w:val="28"/>
        </w:rPr>
        <w:t xml:space="preserve">С учетом сложившейся экономической ситуацией, мероприятия по развитию транспортной инфраструктуры по видам транспорта, по развитию транспорта общего пользования, созданию транспортно-пересадочных узлов, по развитию инфраструктуры для легкового автомобильного транспорта, </w:t>
      </w:r>
      <w:r w:rsidRPr="00400BEB">
        <w:rPr>
          <w:rFonts w:ascii="Times New Roman" w:hAnsi="Times New Roman"/>
          <w:sz w:val="28"/>
          <w:szCs w:val="28"/>
        </w:rPr>
        <w:lastRenderedPageBreak/>
        <w:t>включая развитие единого парковочного пространства, по развитию пешеходного и велосипедного передвижения, по развитию инфраструктуры для грузового транспорта, транспортных средств коммунальных и дорожных служб в период реализации Программы не предусматриваются.</w:t>
      </w:r>
    </w:p>
    <w:p w:rsidR="003952E8" w:rsidRPr="005B1F24" w:rsidRDefault="003952E8" w:rsidP="003952E8">
      <w:pPr>
        <w:pStyle w:val="ConsPlusNormal"/>
        <w:widowControl/>
        <w:ind w:firstLine="0"/>
        <w:rPr>
          <w:rFonts w:ascii="Times New Roman" w:hAnsi="Times New Roman"/>
          <w:b/>
          <w:i/>
          <w:sz w:val="28"/>
          <w:szCs w:val="28"/>
        </w:rPr>
      </w:pPr>
      <w:r w:rsidRPr="005B1F24">
        <w:rPr>
          <w:rFonts w:ascii="Times New Roman" w:hAnsi="Times New Roman"/>
          <w:b/>
          <w:i/>
          <w:sz w:val="28"/>
          <w:szCs w:val="28"/>
        </w:rPr>
        <w:t>7.2 Мероприятия по развитию сети дорог поселения.</w:t>
      </w:r>
    </w:p>
    <w:p w:rsidR="003952E8" w:rsidRPr="005B1F24" w:rsidRDefault="003952E8" w:rsidP="003952E8">
      <w:pPr>
        <w:pStyle w:val="ConsPlusNormal"/>
        <w:widowControl/>
        <w:ind w:firstLine="708"/>
        <w:jc w:val="both"/>
        <w:rPr>
          <w:rFonts w:ascii="Times New Roman" w:hAnsi="Times New Roman"/>
          <w:sz w:val="28"/>
          <w:szCs w:val="28"/>
        </w:rPr>
      </w:pPr>
      <w:r w:rsidRPr="001C653D">
        <w:rPr>
          <w:rFonts w:ascii="Times New Roman" w:hAnsi="Times New Roman"/>
          <w:sz w:val="28"/>
          <w:szCs w:val="28"/>
        </w:rPr>
        <w:t>В целях  повышения качественного уровня дорожной сети сельского поселения, снижения уровня аварийности, связанной с состоянием дорожного покрытия и доступности к центрам тяготения и территориям перспективной застройки предлагается в период действия Программы реализовать следующий комплекс мероприятий по развитию дорог поселения:</w:t>
      </w:r>
    </w:p>
    <w:p w:rsidR="003952E8" w:rsidRDefault="003952E8" w:rsidP="003952E8">
      <w:pPr>
        <w:jc w:val="center"/>
        <w:rPr>
          <w:sz w:val="28"/>
          <w:szCs w:val="28"/>
        </w:rPr>
      </w:pPr>
    </w:p>
    <w:p w:rsidR="003952E8" w:rsidRPr="0051206D" w:rsidRDefault="003952E8" w:rsidP="003952E8">
      <w:pPr>
        <w:jc w:val="center"/>
        <w:rPr>
          <w:sz w:val="28"/>
          <w:szCs w:val="28"/>
        </w:rPr>
      </w:pPr>
      <w:r>
        <w:rPr>
          <w:sz w:val="28"/>
          <w:szCs w:val="28"/>
        </w:rPr>
        <w:t>ПЕРЕЧЕНЬ</w:t>
      </w:r>
    </w:p>
    <w:p w:rsidR="003952E8" w:rsidRPr="001C653D" w:rsidRDefault="003952E8" w:rsidP="003952E8">
      <w:pPr>
        <w:jc w:val="center"/>
        <w:rPr>
          <w:sz w:val="28"/>
          <w:szCs w:val="28"/>
        </w:rPr>
      </w:pPr>
      <w:r w:rsidRPr="001C653D">
        <w:rPr>
          <w:sz w:val="28"/>
          <w:szCs w:val="28"/>
        </w:rPr>
        <w:t>программных мероприятий Программы комплексного развития систем транспортной инф</w:t>
      </w:r>
      <w:r>
        <w:rPr>
          <w:sz w:val="28"/>
          <w:szCs w:val="28"/>
        </w:rPr>
        <w:t>раструктуры на территории Ишиде</w:t>
      </w:r>
      <w:r w:rsidRPr="001C653D">
        <w:rPr>
          <w:sz w:val="28"/>
          <w:szCs w:val="28"/>
        </w:rPr>
        <w:t>йс</w:t>
      </w:r>
      <w:r>
        <w:rPr>
          <w:sz w:val="28"/>
          <w:szCs w:val="28"/>
        </w:rPr>
        <w:t>кого сельского поселения на 2017</w:t>
      </w:r>
      <w:r w:rsidRPr="001C653D">
        <w:rPr>
          <w:sz w:val="28"/>
          <w:szCs w:val="28"/>
        </w:rPr>
        <w:t xml:space="preserve"> – 2025 годы</w:t>
      </w:r>
    </w:p>
    <w:tbl>
      <w:tblPr>
        <w:tblW w:w="1162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7"/>
        <w:gridCol w:w="1701"/>
        <w:gridCol w:w="850"/>
        <w:gridCol w:w="709"/>
        <w:gridCol w:w="709"/>
        <w:gridCol w:w="850"/>
        <w:gridCol w:w="704"/>
        <w:gridCol w:w="709"/>
        <w:gridCol w:w="850"/>
        <w:gridCol w:w="709"/>
        <w:gridCol w:w="709"/>
        <w:gridCol w:w="714"/>
        <w:gridCol w:w="662"/>
        <w:gridCol w:w="472"/>
      </w:tblGrid>
      <w:tr w:rsidR="003952E8" w:rsidRPr="007D7DC8" w:rsidTr="003A6B49">
        <w:trPr>
          <w:trHeight w:val="570"/>
        </w:trPr>
        <w:tc>
          <w:tcPr>
            <w:tcW w:w="1277" w:type="dxa"/>
            <w:vMerge w:val="restart"/>
            <w:vAlign w:val="center"/>
          </w:tcPr>
          <w:p w:rsidR="003952E8" w:rsidRPr="00807BD0" w:rsidRDefault="003952E8" w:rsidP="003A6B49">
            <w:pPr>
              <w:autoSpaceDE w:val="0"/>
              <w:autoSpaceDN w:val="0"/>
              <w:adjustRightInd w:val="0"/>
              <w:rPr>
                <w:sz w:val="22"/>
                <w:szCs w:val="22"/>
              </w:rPr>
            </w:pPr>
            <w:r w:rsidRPr="00807BD0">
              <w:rPr>
                <w:sz w:val="22"/>
                <w:szCs w:val="22"/>
              </w:rPr>
              <w:t>Наименование объекта</w:t>
            </w:r>
          </w:p>
        </w:tc>
        <w:tc>
          <w:tcPr>
            <w:tcW w:w="1701" w:type="dxa"/>
            <w:vMerge w:val="restart"/>
            <w:vAlign w:val="center"/>
          </w:tcPr>
          <w:p w:rsidR="003952E8" w:rsidRPr="00807BD0" w:rsidRDefault="003952E8" w:rsidP="003A6B49">
            <w:pPr>
              <w:autoSpaceDE w:val="0"/>
              <w:autoSpaceDN w:val="0"/>
              <w:adjustRightInd w:val="0"/>
              <w:rPr>
                <w:sz w:val="22"/>
                <w:szCs w:val="22"/>
              </w:rPr>
            </w:pPr>
            <w:r w:rsidRPr="00807BD0">
              <w:rPr>
                <w:sz w:val="22"/>
                <w:szCs w:val="22"/>
              </w:rPr>
              <w:t>Наименование мероприятия</w:t>
            </w:r>
          </w:p>
        </w:tc>
        <w:tc>
          <w:tcPr>
            <w:tcW w:w="850" w:type="dxa"/>
            <w:vMerge w:val="restart"/>
            <w:vAlign w:val="center"/>
          </w:tcPr>
          <w:p w:rsidR="003952E8" w:rsidRDefault="003952E8" w:rsidP="003A6B49">
            <w:pPr>
              <w:autoSpaceDE w:val="0"/>
              <w:autoSpaceDN w:val="0"/>
              <w:adjustRightInd w:val="0"/>
              <w:rPr>
                <w:sz w:val="18"/>
                <w:szCs w:val="18"/>
              </w:rPr>
            </w:pPr>
            <w:r w:rsidRPr="00D95283">
              <w:rPr>
                <w:sz w:val="18"/>
                <w:szCs w:val="18"/>
              </w:rPr>
              <w:t xml:space="preserve">Требуемые средства всего, </w:t>
            </w:r>
          </w:p>
          <w:p w:rsidR="003952E8" w:rsidRPr="00D95283" w:rsidRDefault="003952E8" w:rsidP="003A6B49">
            <w:pPr>
              <w:autoSpaceDE w:val="0"/>
              <w:autoSpaceDN w:val="0"/>
              <w:adjustRightInd w:val="0"/>
              <w:rPr>
                <w:sz w:val="18"/>
                <w:szCs w:val="18"/>
              </w:rPr>
            </w:pPr>
            <w:r w:rsidRPr="00D95283">
              <w:rPr>
                <w:sz w:val="18"/>
                <w:szCs w:val="18"/>
              </w:rPr>
              <w:t>тыс. руб.</w:t>
            </w:r>
          </w:p>
        </w:tc>
        <w:tc>
          <w:tcPr>
            <w:tcW w:w="7325" w:type="dxa"/>
            <w:gridSpan w:val="10"/>
            <w:vAlign w:val="center"/>
          </w:tcPr>
          <w:p w:rsidR="003952E8" w:rsidRPr="00D95283" w:rsidRDefault="003952E8" w:rsidP="003A6B49">
            <w:pPr>
              <w:autoSpaceDE w:val="0"/>
              <w:autoSpaceDN w:val="0"/>
              <w:adjustRightInd w:val="0"/>
              <w:jc w:val="center"/>
            </w:pPr>
            <w:r>
              <w:t>Сроки реализации</w:t>
            </w:r>
          </w:p>
        </w:tc>
        <w:tc>
          <w:tcPr>
            <w:tcW w:w="472" w:type="dxa"/>
            <w:vAlign w:val="center"/>
          </w:tcPr>
          <w:p w:rsidR="003952E8" w:rsidRPr="00D95283" w:rsidRDefault="003952E8" w:rsidP="003A6B49">
            <w:pPr>
              <w:autoSpaceDE w:val="0"/>
              <w:autoSpaceDN w:val="0"/>
              <w:adjustRightInd w:val="0"/>
            </w:pPr>
          </w:p>
        </w:tc>
      </w:tr>
      <w:tr w:rsidR="003952E8" w:rsidRPr="007D7DC8" w:rsidTr="003A6B49">
        <w:trPr>
          <w:cantSplit/>
          <w:trHeight w:val="1761"/>
        </w:trPr>
        <w:tc>
          <w:tcPr>
            <w:tcW w:w="1277" w:type="dxa"/>
            <w:vMerge/>
            <w:vAlign w:val="center"/>
          </w:tcPr>
          <w:p w:rsidR="003952E8" w:rsidRPr="007D7DC8" w:rsidRDefault="003952E8" w:rsidP="003A6B49">
            <w:pPr>
              <w:autoSpaceDE w:val="0"/>
              <w:autoSpaceDN w:val="0"/>
              <w:adjustRightInd w:val="0"/>
              <w:rPr>
                <w:sz w:val="16"/>
                <w:szCs w:val="16"/>
              </w:rPr>
            </w:pPr>
          </w:p>
        </w:tc>
        <w:tc>
          <w:tcPr>
            <w:tcW w:w="1701" w:type="dxa"/>
            <w:vMerge/>
            <w:vAlign w:val="center"/>
          </w:tcPr>
          <w:p w:rsidR="003952E8" w:rsidRPr="007D7DC8" w:rsidRDefault="003952E8" w:rsidP="003A6B49">
            <w:pPr>
              <w:autoSpaceDE w:val="0"/>
              <w:autoSpaceDN w:val="0"/>
              <w:adjustRightInd w:val="0"/>
              <w:rPr>
                <w:sz w:val="16"/>
                <w:szCs w:val="16"/>
              </w:rPr>
            </w:pPr>
          </w:p>
        </w:tc>
        <w:tc>
          <w:tcPr>
            <w:tcW w:w="850" w:type="dxa"/>
            <w:vMerge/>
            <w:vAlign w:val="center"/>
          </w:tcPr>
          <w:p w:rsidR="003952E8" w:rsidRPr="007D7DC8" w:rsidRDefault="003952E8" w:rsidP="003A6B49">
            <w:pPr>
              <w:autoSpaceDE w:val="0"/>
              <w:autoSpaceDN w:val="0"/>
              <w:adjustRightInd w:val="0"/>
              <w:rPr>
                <w:sz w:val="16"/>
                <w:szCs w:val="16"/>
              </w:rPr>
            </w:pPr>
          </w:p>
        </w:tc>
        <w:tc>
          <w:tcPr>
            <w:tcW w:w="709" w:type="dxa"/>
            <w:textDirection w:val="btLr"/>
            <w:vAlign w:val="center"/>
          </w:tcPr>
          <w:p w:rsidR="003952E8" w:rsidRPr="007D7DC8" w:rsidRDefault="003952E8" w:rsidP="003A6B49">
            <w:pPr>
              <w:autoSpaceDE w:val="0"/>
              <w:autoSpaceDN w:val="0"/>
              <w:adjustRightInd w:val="0"/>
              <w:ind w:left="113" w:right="113"/>
              <w:jc w:val="center"/>
              <w:rPr>
                <w:sz w:val="16"/>
                <w:szCs w:val="16"/>
              </w:rPr>
            </w:pPr>
            <w:r>
              <w:rPr>
                <w:sz w:val="16"/>
                <w:szCs w:val="16"/>
              </w:rPr>
              <w:t>2017 год</w:t>
            </w:r>
          </w:p>
        </w:tc>
        <w:tc>
          <w:tcPr>
            <w:tcW w:w="709" w:type="dxa"/>
            <w:textDirection w:val="btLr"/>
            <w:vAlign w:val="center"/>
          </w:tcPr>
          <w:p w:rsidR="003952E8" w:rsidRPr="007D7DC8" w:rsidRDefault="003952E8" w:rsidP="003A6B49">
            <w:pPr>
              <w:autoSpaceDE w:val="0"/>
              <w:autoSpaceDN w:val="0"/>
              <w:adjustRightInd w:val="0"/>
              <w:ind w:left="113" w:right="113"/>
              <w:jc w:val="center"/>
              <w:rPr>
                <w:sz w:val="16"/>
                <w:szCs w:val="16"/>
              </w:rPr>
            </w:pPr>
            <w:r>
              <w:rPr>
                <w:sz w:val="16"/>
                <w:szCs w:val="16"/>
              </w:rPr>
              <w:t>2018 год</w:t>
            </w:r>
          </w:p>
        </w:tc>
        <w:tc>
          <w:tcPr>
            <w:tcW w:w="850" w:type="dxa"/>
            <w:textDirection w:val="btLr"/>
            <w:vAlign w:val="center"/>
          </w:tcPr>
          <w:p w:rsidR="003952E8" w:rsidRPr="007D7DC8" w:rsidRDefault="003952E8" w:rsidP="003A6B49">
            <w:pPr>
              <w:autoSpaceDE w:val="0"/>
              <w:autoSpaceDN w:val="0"/>
              <w:adjustRightInd w:val="0"/>
              <w:ind w:left="113" w:right="113"/>
              <w:jc w:val="center"/>
              <w:rPr>
                <w:sz w:val="16"/>
                <w:szCs w:val="16"/>
              </w:rPr>
            </w:pPr>
            <w:r>
              <w:rPr>
                <w:sz w:val="16"/>
                <w:szCs w:val="16"/>
              </w:rPr>
              <w:t>2019 год</w:t>
            </w:r>
          </w:p>
        </w:tc>
        <w:tc>
          <w:tcPr>
            <w:tcW w:w="704" w:type="dxa"/>
            <w:textDirection w:val="btLr"/>
            <w:vAlign w:val="center"/>
          </w:tcPr>
          <w:p w:rsidR="003952E8" w:rsidRPr="007D7DC8" w:rsidRDefault="003952E8" w:rsidP="003A6B49">
            <w:pPr>
              <w:autoSpaceDE w:val="0"/>
              <w:autoSpaceDN w:val="0"/>
              <w:adjustRightInd w:val="0"/>
              <w:ind w:left="113" w:right="113"/>
              <w:jc w:val="center"/>
              <w:rPr>
                <w:sz w:val="16"/>
                <w:szCs w:val="16"/>
              </w:rPr>
            </w:pPr>
            <w:r>
              <w:rPr>
                <w:sz w:val="16"/>
                <w:szCs w:val="16"/>
              </w:rPr>
              <w:t>2020 год</w:t>
            </w:r>
          </w:p>
        </w:tc>
        <w:tc>
          <w:tcPr>
            <w:tcW w:w="709" w:type="dxa"/>
            <w:textDirection w:val="btLr"/>
            <w:vAlign w:val="center"/>
          </w:tcPr>
          <w:p w:rsidR="003952E8" w:rsidRPr="007D7DC8" w:rsidRDefault="003952E8" w:rsidP="003A6B49">
            <w:pPr>
              <w:autoSpaceDE w:val="0"/>
              <w:autoSpaceDN w:val="0"/>
              <w:adjustRightInd w:val="0"/>
              <w:ind w:left="113" w:right="113"/>
              <w:jc w:val="center"/>
              <w:rPr>
                <w:sz w:val="16"/>
                <w:szCs w:val="16"/>
              </w:rPr>
            </w:pPr>
            <w:r>
              <w:rPr>
                <w:sz w:val="16"/>
                <w:szCs w:val="16"/>
              </w:rPr>
              <w:t>2021 год</w:t>
            </w:r>
          </w:p>
        </w:tc>
        <w:tc>
          <w:tcPr>
            <w:tcW w:w="850" w:type="dxa"/>
            <w:textDirection w:val="btLr"/>
            <w:vAlign w:val="center"/>
          </w:tcPr>
          <w:p w:rsidR="003952E8" w:rsidRPr="007D7DC8" w:rsidRDefault="003952E8" w:rsidP="003A6B49">
            <w:pPr>
              <w:autoSpaceDE w:val="0"/>
              <w:autoSpaceDN w:val="0"/>
              <w:adjustRightInd w:val="0"/>
              <w:ind w:left="113" w:right="113"/>
              <w:jc w:val="center"/>
              <w:rPr>
                <w:sz w:val="16"/>
                <w:szCs w:val="16"/>
              </w:rPr>
            </w:pPr>
            <w:r>
              <w:rPr>
                <w:sz w:val="16"/>
                <w:szCs w:val="16"/>
              </w:rPr>
              <w:t>2022 год</w:t>
            </w:r>
          </w:p>
        </w:tc>
        <w:tc>
          <w:tcPr>
            <w:tcW w:w="709" w:type="dxa"/>
            <w:textDirection w:val="btLr"/>
            <w:vAlign w:val="center"/>
          </w:tcPr>
          <w:p w:rsidR="003952E8" w:rsidRPr="007D7DC8" w:rsidRDefault="003952E8" w:rsidP="003A6B49">
            <w:pPr>
              <w:autoSpaceDE w:val="0"/>
              <w:autoSpaceDN w:val="0"/>
              <w:adjustRightInd w:val="0"/>
              <w:ind w:left="113" w:right="113"/>
              <w:jc w:val="center"/>
              <w:rPr>
                <w:sz w:val="16"/>
                <w:szCs w:val="16"/>
              </w:rPr>
            </w:pPr>
            <w:r>
              <w:rPr>
                <w:sz w:val="16"/>
                <w:szCs w:val="16"/>
              </w:rPr>
              <w:t>2023 год</w:t>
            </w:r>
          </w:p>
        </w:tc>
        <w:tc>
          <w:tcPr>
            <w:tcW w:w="709" w:type="dxa"/>
            <w:textDirection w:val="btLr"/>
            <w:vAlign w:val="center"/>
          </w:tcPr>
          <w:p w:rsidR="003952E8" w:rsidRPr="007D7DC8" w:rsidRDefault="003952E8" w:rsidP="003A6B49">
            <w:pPr>
              <w:autoSpaceDE w:val="0"/>
              <w:autoSpaceDN w:val="0"/>
              <w:adjustRightInd w:val="0"/>
              <w:ind w:left="113" w:right="113"/>
              <w:jc w:val="center"/>
              <w:rPr>
                <w:sz w:val="16"/>
                <w:szCs w:val="16"/>
              </w:rPr>
            </w:pPr>
            <w:r>
              <w:rPr>
                <w:sz w:val="16"/>
                <w:szCs w:val="16"/>
              </w:rPr>
              <w:t>2024 год</w:t>
            </w:r>
          </w:p>
        </w:tc>
        <w:tc>
          <w:tcPr>
            <w:tcW w:w="714" w:type="dxa"/>
            <w:textDirection w:val="btLr"/>
            <w:vAlign w:val="center"/>
          </w:tcPr>
          <w:p w:rsidR="003952E8" w:rsidRPr="007D7DC8" w:rsidRDefault="003952E8" w:rsidP="003A6B49">
            <w:pPr>
              <w:autoSpaceDE w:val="0"/>
              <w:autoSpaceDN w:val="0"/>
              <w:adjustRightInd w:val="0"/>
              <w:ind w:left="113" w:right="113"/>
              <w:jc w:val="center"/>
              <w:rPr>
                <w:sz w:val="16"/>
                <w:szCs w:val="16"/>
              </w:rPr>
            </w:pPr>
            <w:r>
              <w:rPr>
                <w:sz w:val="16"/>
                <w:szCs w:val="16"/>
              </w:rPr>
              <w:t>2025 год</w:t>
            </w:r>
          </w:p>
        </w:tc>
        <w:tc>
          <w:tcPr>
            <w:tcW w:w="662" w:type="dxa"/>
            <w:textDirection w:val="btLr"/>
            <w:vAlign w:val="center"/>
          </w:tcPr>
          <w:p w:rsidR="003952E8" w:rsidRPr="007D7DC8" w:rsidRDefault="003952E8" w:rsidP="003A6B49">
            <w:pPr>
              <w:autoSpaceDE w:val="0"/>
              <w:autoSpaceDN w:val="0"/>
              <w:adjustRightInd w:val="0"/>
              <w:ind w:left="113" w:right="113"/>
              <w:rPr>
                <w:sz w:val="16"/>
                <w:szCs w:val="16"/>
              </w:rPr>
            </w:pPr>
            <w:r>
              <w:rPr>
                <w:sz w:val="16"/>
                <w:szCs w:val="16"/>
              </w:rPr>
              <w:t>Ответственный за реализацию мероприятий</w:t>
            </w:r>
          </w:p>
        </w:tc>
        <w:tc>
          <w:tcPr>
            <w:tcW w:w="472" w:type="dxa"/>
            <w:textDirection w:val="btLr"/>
            <w:vAlign w:val="center"/>
          </w:tcPr>
          <w:p w:rsidR="003952E8" w:rsidRPr="007D7DC8" w:rsidRDefault="003952E8" w:rsidP="003A6B49">
            <w:pPr>
              <w:autoSpaceDE w:val="0"/>
              <w:autoSpaceDN w:val="0"/>
              <w:adjustRightInd w:val="0"/>
              <w:ind w:left="113" w:right="113"/>
              <w:rPr>
                <w:sz w:val="16"/>
                <w:szCs w:val="16"/>
              </w:rPr>
            </w:pPr>
          </w:p>
        </w:tc>
      </w:tr>
      <w:tr w:rsidR="003952E8" w:rsidRPr="007D7DC8" w:rsidTr="003A6B49">
        <w:trPr>
          <w:trHeight w:val="611"/>
        </w:trPr>
        <w:tc>
          <w:tcPr>
            <w:tcW w:w="1277" w:type="dxa"/>
            <w:vAlign w:val="center"/>
          </w:tcPr>
          <w:p w:rsidR="003952E8" w:rsidRDefault="003952E8" w:rsidP="003A6B49">
            <w:pPr>
              <w:autoSpaceDE w:val="0"/>
              <w:autoSpaceDN w:val="0"/>
              <w:adjustRightInd w:val="0"/>
              <w:rPr>
                <w:sz w:val="16"/>
                <w:szCs w:val="16"/>
              </w:rPr>
            </w:pPr>
            <w:r>
              <w:rPr>
                <w:sz w:val="16"/>
                <w:szCs w:val="16"/>
              </w:rPr>
              <w:t xml:space="preserve"> Автомобильная дорога по                ул. Лесная                п. Ишидей</w:t>
            </w:r>
          </w:p>
          <w:p w:rsidR="003952E8" w:rsidRPr="007D7DC8" w:rsidRDefault="003952E8" w:rsidP="003A6B49">
            <w:pPr>
              <w:autoSpaceDE w:val="0"/>
              <w:autoSpaceDN w:val="0"/>
              <w:adjustRightInd w:val="0"/>
              <w:rPr>
                <w:sz w:val="16"/>
                <w:szCs w:val="16"/>
              </w:rPr>
            </w:pPr>
            <w:r>
              <w:rPr>
                <w:sz w:val="16"/>
                <w:szCs w:val="16"/>
              </w:rPr>
              <w:t xml:space="preserve"> </w:t>
            </w:r>
          </w:p>
        </w:tc>
        <w:tc>
          <w:tcPr>
            <w:tcW w:w="1701" w:type="dxa"/>
            <w:vAlign w:val="center"/>
          </w:tcPr>
          <w:p w:rsidR="003952E8" w:rsidRPr="007D7DC8" w:rsidRDefault="003952E8" w:rsidP="003A6B49">
            <w:pPr>
              <w:autoSpaceDE w:val="0"/>
              <w:autoSpaceDN w:val="0"/>
              <w:adjustRightInd w:val="0"/>
              <w:rPr>
                <w:sz w:val="16"/>
                <w:szCs w:val="16"/>
              </w:rPr>
            </w:pPr>
            <w:r>
              <w:rPr>
                <w:sz w:val="16"/>
                <w:szCs w:val="16"/>
              </w:rPr>
              <w:t xml:space="preserve"> Ремонт автомобильной дороги по  ул. Лесная   п. Ишидей </w:t>
            </w:r>
          </w:p>
        </w:tc>
        <w:tc>
          <w:tcPr>
            <w:tcW w:w="850" w:type="dxa"/>
            <w:vAlign w:val="center"/>
          </w:tcPr>
          <w:p w:rsidR="003952E8" w:rsidRPr="007D7DC8" w:rsidRDefault="003952E8" w:rsidP="003A6B49">
            <w:pPr>
              <w:autoSpaceDE w:val="0"/>
              <w:autoSpaceDN w:val="0"/>
              <w:adjustRightInd w:val="0"/>
              <w:rPr>
                <w:sz w:val="16"/>
                <w:szCs w:val="16"/>
              </w:rPr>
            </w:pPr>
            <w:r>
              <w:rPr>
                <w:sz w:val="16"/>
                <w:szCs w:val="16"/>
              </w:rPr>
              <w:t xml:space="preserve"> 525,0</w:t>
            </w:r>
          </w:p>
        </w:tc>
        <w:tc>
          <w:tcPr>
            <w:tcW w:w="709" w:type="dxa"/>
            <w:vAlign w:val="center"/>
          </w:tcPr>
          <w:p w:rsidR="003952E8" w:rsidRPr="00B37C62" w:rsidRDefault="003952E8" w:rsidP="003A6B49">
            <w:pPr>
              <w:autoSpaceDE w:val="0"/>
              <w:autoSpaceDN w:val="0"/>
              <w:adjustRightInd w:val="0"/>
              <w:rPr>
                <w:sz w:val="16"/>
                <w:szCs w:val="16"/>
                <w:highlight w:val="yellow"/>
              </w:rPr>
            </w:pPr>
            <w:r>
              <w:rPr>
                <w:sz w:val="16"/>
                <w:szCs w:val="16"/>
              </w:rPr>
              <w:t xml:space="preserve"> 80,0</w:t>
            </w:r>
          </w:p>
        </w:tc>
        <w:tc>
          <w:tcPr>
            <w:tcW w:w="709" w:type="dxa"/>
            <w:vAlign w:val="center"/>
          </w:tcPr>
          <w:p w:rsidR="003952E8" w:rsidRPr="00B37C62" w:rsidRDefault="003952E8" w:rsidP="003A6B49">
            <w:pPr>
              <w:autoSpaceDE w:val="0"/>
              <w:autoSpaceDN w:val="0"/>
              <w:adjustRightInd w:val="0"/>
              <w:rPr>
                <w:sz w:val="16"/>
                <w:szCs w:val="16"/>
                <w:highlight w:val="yellow"/>
              </w:rPr>
            </w:pPr>
            <w:r>
              <w:rPr>
                <w:sz w:val="16"/>
                <w:szCs w:val="16"/>
              </w:rPr>
              <w:t>85,0</w:t>
            </w:r>
          </w:p>
        </w:tc>
        <w:tc>
          <w:tcPr>
            <w:tcW w:w="850" w:type="dxa"/>
            <w:vAlign w:val="center"/>
          </w:tcPr>
          <w:p w:rsidR="003952E8" w:rsidRPr="007D7DC8" w:rsidRDefault="003952E8" w:rsidP="003A6B49">
            <w:pPr>
              <w:autoSpaceDE w:val="0"/>
              <w:autoSpaceDN w:val="0"/>
              <w:adjustRightInd w:val="0"/>
              <w:rPr>
                <w:sz w:val="16"/>
                <w:szCs w:val="16"/>
              </w:rPr>
            </w:pPr>
            <w:r>
              <w:rPr>
                <w:sz w:val="16"/>
                <w:szCs w:val="16"/>
              </w:rPr>
              <w:t>60,0</w:t>
            </w:r>
          </w:p>
        </w:tc>
        <w:tc>
          <w:tcPr>
            <w:tcW w:w="704" w:type="dxa"/>
            <w:vAlign w:val="center"/>
          </w:tcPr>
          <w:p w:rsidR="003952E8" w:rsidRPr="007D7DC8" w:rsidRDefault="003952E8" w:rsidP="003A6B49">
            <w:pPr>
              <w:autoSpaceDE w:val="0"/>
              <w:autoSpaceDN w:val="0"/>
              <w:adjustRightInd w:val="0"/>
              <w:rPr>
                <w:sz w:val="16"/>
                <w:szCs w:val="16"/>
              </w:rPr>
            </w:pPr>
            <w:r>
              <w:rPr>
                <w:sz w:val="16"/>
                <w:szCs w:val="16"/>
              </w:rPr>
              <w:t>65,0</w:t>
            </w:r>
          </w:p>
        </w:tc>
        <w:tc>
          <w:tcPr>
            <w:tcW w:w="709" w:type="dxa"/>
            <w:vAlign w:val="center"/>
          </w:tcPr>
          <w:p w:rsidR="003952E8" w:rsidRPr="007D7DC8" w:rsidRDefault="003952E8" w:rsidP="003A6B49">
            <w:pPr>
              <w:autoSpaceDE w:val="0"/>
              <w:autoSpaceDN w:val="0"/>
              <w:adjustRightInd w:val="0"/>
              <w:rPr>
                <w:sz w:val="16"/>
                <w:szCs w:val="16"/>
              </w:rPr>
            </w:pPr>
            <w:r>
              <w:rPr>
                <w:sz w:val="16"/>
                <w:szCs w:val="16"/>
              </w:rPr>
              <w:t>55,0</w:t>
            </w:r>
          </w:p>
        </w:tc>
        <w:tc>
          <w:tcPr>
            <w:tcW w:w="850" w:type="dxa"/>
            <w:vAlign w:val="center"/>
          </w:tcPr>
          <w:p w:rsidR="003952E8" w:rsidRPr="007D7DC8" w:rsidRDefault="003952E8" w:rsidP="003A6B49">
            <w:pPr>
              <w:autoSpaceDE w:val="0"/>
              <w:autoSpaceDN w:val="0"/>
              <w:adjustRightInd w:val="0"/>
              <w:rPr>
                <w:sz w:val="16"/>
                <w:szCs w:val="16"/>
              </w:rPr>
            </w:pPr>
            <w:r>
              <w:rPr>
                <w:sz w:val="16"/>
                <w:szCs w:val="16"/>
              </w:rPr>
              <w:t xml:space="preserve"> 55,0</w:t>
            </w:r>
          </w:p>
        </w:tc>
        <w:tc>
          <w:tcPr>
            <w:tcW w:w="709" w:type="dxa"/>
            <w:vAlign w:val="center"/>
          </w:tcPr>
          <w:p w:rsidR="003952E8" w:rsidRPr="007D7DC8" w:rsidRDefault="003952E8" w:rsidP="003A6B49">
            <w:pPr>
              <w:autoSpaceDE w:val="0"/>
              <w:autoSpaceDN w:val="0"/>
              <w:adjustRightInd w:val="0"/>
              <w:rPr>
                <w:sz w:val="16"/>
                <w:szCs w:val="16"/>
              </w:rPr>
            </w:pPr>
            <w:r>
              <w:rPr>
                <w:sz w:val="16"/>
                <w:szCs w:val="16"/>
              </w:rPr>
              <w:t>45,0</w:t>
            </w:r>
          </w:p>
        </w:tc>
        <w:tc>
          <w:tcPr>
            <w:tcW w:w="709" w:type="dxa"/>
            <w:vAlign w:val="center"/>
          </w:tcPr>
          <w:p w:rsidR="003952E8" w:rsidRPr="007D7DC8" w:rsidRDefault="003952E8" w:rsidP="003A6B49">
            <w:pPr>
              <w:autoSpaceDE w:val="0"/>
              <w:autoSpaceDN w:val="0"/>
              <w:adjustRightInd w:val="0"/>
              <w:rPr>
                <w:sz w:val="16"/>
                <w:szCs w:val="16"/>
              </w:rPr>
            </w:pPr>
            <w:r>
              <w:rPr>
                <w:sz w:val="16"/>
                <w:szCs w:val="16"/>
              </w:rPr>
              <w:t>43,0</w:t>
            </w:r>
          </w:p>
        </w:tc>
        <w:tc>
          <w:tcPr>
            <w:tcW w:w="714" w:type="dxa"/>
            <w:vAlign w:val="center"/>
          </w:tcPr>
          <w:p w:rsidR="003952E8" w:rsidRPr="007D7DC8" w:rsidRDefault="003952E8" w:rsidP="003A6B49">
            <w:pPr>
              <w:autoSpaceDE w:val="0"/>
              <w:autoSpaceDN w:val="0"/>
              <w:adjustRightInd w:val="0"/>
              <w:rPr>
                <w:sz w:val="16"/>
                <w:szCs w:val="16"/>
              </w:rPr>
            </w:pPr>
            <w:r>
              <w:rPr>
                <w:sz w:val="16"/>
                <w:szCs w:val="16"/>
              </w:rPr>
              <w:t>37,0</w:t>
            </w:r>
          </w:p>
        </w:tc>
        <w:tc>
          <w:tcPr>
            <w:tcW w:w="662" w:type="dxa"/>
            <w:vAlign w:val="center"/>
          </w:tcPr>
          <w:p w:rsidR="003952E8" w:rsidRPr="007D7DC8" w:rsidRDefault="003952E8" w:rsidP="003A6B49">
            <w:pPr>
              <w:autoSpaceDE w:val="0"/>
              <w:autoSpaceDN w:val="0"/>
              <w:adjustRightInd w:val="0"/>
              <w:rPr>
                <w:sz w:val="16"/>
                <w:szCs w:val="16"/>
              </w:rPr>
            </w:pPr>
            <w:r>
              <w:rPr>
                <w:sz w:val="16"/>
                <w:szCs w:val="16"/>
              </w:rPr>
              <w:t>Администрация</w:t>
            </w:r>
          </w:p>
        </w:tc>
        <w:tc>
          <w:tcPr>
            <w:tcW w:w="472" w:type="dxa"/>
            <w:vAlign w:val="center"/>
          </w:tcPr>
          <w:p w:rsidR="003952E8" w:rsidRPr="007D7DC8" w:rsidRDefault="003952E8" w:rsidP="003A6B49">
            <w:pPr>
              <w:autoSpaceDE w:val="0"/>
              <w:autoSpaceDN w:val="0"/>
              <w:adjustRightInd w:val="0"/>
              <w:rPr>
                <w:sz w:val="16"/>
                <w:szCs w:val="16"/>
              </w:rPr>
            </w:pPr>
          </w:p>
        </w:tc>
      </w:tr>
      <w:tr w:rsidR="003952E8" w:rsidRPr="007D7DC8" w:rsidTr="003A6B49">
        <w:trPr>
          <w:trHeight w:val="611"/>
        </w:trPr>
        <w:tc>
          <w:tcPr>
            <w:tcW w:w="1277" w:type="dxa"/>
            <w:vAlign w:val="center"/>
          </w:tcPr>
          <w:p w:rsidR="003952E8" w:rsidRDefault="003952E8" w:rsidP="003A6B49">
            <w:pPr>
              <w:autoSpaceDE w:val="0"/>
              <w:autoSpaceDN w:val="0"/>
              <w:adjustRightInd w:val="0"/>
              <w:rPr>
                <w:sz w:val="16"/>
                <w:szCs w:val="16"/>
              </w:rPr>
            </w:pPr>
            <w:r>
              <w:rPr>
                <w:sz w:val="16"/>
                <w:szCs w:val="16"/>
              </w:rPr>
              <w:t>Автомобильная дорога от гаражей ООО «Кедр» до перекрёстка с ул. Школьная</w:t>
            </w:r>
          </w:p>
        </w:tc>
        <w:tc>
          <w:tcPr>
            <w:tcW w:w="1701" w:type="dxa"/>
            <w:vAlign w:val="center"/>
          </w:tcPr>
          <w:p w:rsidR="003952E8" w:rsidRDefault="003952E8" w:rsidP="003A6B49">
            <w:pPr>
              <w:autoSpaceDE w:val="0"/>
              <w:autoSpaceDN w:val="0"/>
              <w:adjustRightInd w:val="0"/>
              <w:rPr>
                <w:sz w:val="16"/>
                <w:szCs w:val="16"/>
              </w:rPr>
            </w:pPr>
            <w:r>
              <w:rPr>
                <w:sz w:val="16"/>
                <w:szCs w:val="16"/>
              </w:rPr>
              <w:t>Ремонт участка автомобильной дороги от гаражей ООО «Кедр» до перекрёстка с ул. Школьная</w:t>
            </w:r>
          </w:p>
        </w:tc>
        <w:tc>
          <w:tcPr>
            <w:tcW w:w="850" w:type="dxa"/>
            <w:vAlign w:val="center"/>
          </w:tcPr>
          <w:p w:rsidR="003952E8" w:rsidRDefault="003952E8" w:rsidP="003A6B49">
            <w:pPr>
              <w:autoSpaceDE w:val="0"/>
              <w:autoSpaceDN w:val="0"/>
              <w:adjustRightInd w:val="0"/>
              <w:rPr>
                <w:sz w:val="16"/>
                <w:szCs w:val="16"/>
              </w:rPr>
            </w:pPr>
            <w:r>
              <w:rPr>
                <w:sz w:val="16"/>
                <w:szCs w:val="16"/>
              </w:rPr>
              <w:t>1137,6</w:t>
            </w:r>
          </w:p>
        </w:tc>
        <w:tc>
          <w:tcPr>
            <w:tcW w:w="709" w:type="dxa"/>
            <w:vAlign w:val="center"/>
          </w:tcPr>
          <w:p w:rsidR="003952E8" w:rsidRPr="006A6355" w:rsidRDefault="003952E8" w:rsidP="003A6B49">
            <w:pPr>
              <w:autoSpaceDE w:val="0"/>
              <w:autoSpaceDN w:val="0"/>
              <w:adjustRightInd w:val="0"/>
              <w:rPr>
                <w:sz w:val="16"/>
                <w:szCs w:val="16"/>
              </w:rPr>
            </w:pPr>
            <w:r>
              <w:rPr>
                <w:sz w:val="16"/>
                <w:szCs w:val="16"/>
              </w:rPr>
              <w:t>162,0</w:t>
            </w:r>
          </w:p>
        </w:tc>
        <w:tc>
          <w:tcPr>
            <w:tcW w:w="709" w:type="dxa"/>
            <w:vAlign w:val="center"/>
          </w:tcPr>
          <w:p w:rsidR="003952E8" w:rsidRPr="006A6355" w:rsidRDefault="003952E8" w:rsidP="003A6B49">
            <w:pPr>
              <w:autoSpaceDE w:val="0"/>
              <w:autoSpaceDN w:val="0"/>
              <w:adjustRightInd w:val="0"/>
              <w:rPr>
                <w:sz w:val="16"/>
                <w:szCs w:val="16"/>
              </w:rPr>
            </w:pPr>
            <w:r>
              <w:rPr>
                <w:sz w:val="16"/>
                <w:szCs w:val="16"/>
              </w:rPr>
              <w:t>145,6</w:t>
            </w:r>
          </w:p>
        </w:tc>
        <w:tc>
          <w:tcPr>
            <w:tcW w:w="850" w:type="dxa"/>
            <w:vAlign w:val="center"/>
          </w:tcPr>
          <w:p w:rsidR="003952E8" w:rsidRDefault="003952E8" w:rsidP="003A6B49">
            <w:pPr>
              <w:autoSpaceDE w:val="0"/>
              <w:autoSpaceDN w:val="0"/>
              <w:adjustRightInd w:val="0"/>
              <w:rPr>
                <w:sz w:val="16"/>
                <w:szCs w:val="16"/>
              </w:rPr>
            </w:pPr>
            <w:r>
              <w:rPr>
                <w:sz w:val="16"/>
                <w:szCs w:val="16"/>
              </w:rPr>
              <w:t>190,0</w:t>
            </w:r>
          </w:p>
        </w:tc>
        <w:tc>
          <w:tcPr>
            <w:tcW w:w="704" w:type="dxa"/>
            <w:vAlign w:val="center"/>
          </w:tcPr>
          <w:p w:rsidR="003952E8" w:rsidRPr="007D7DC8" w:rsidRDefault="003952E8" w:rsidP="003A6B49">
            <w:pPr>
              <w:autoSpaceDE w:val="0"/>
              <w:autoSpaceDN w:val="0"/>
              <w:adjustRightInd w:val="0"/>
              <w:rPr>
                <w:sz w:val="16"/>
                <w:szCs w:val="16"/>
              </w:rPr>
            </w:pPr>
            <w:r>
              <w:rPr>
                <w:sz w:val="16"/>
                <w:szCs w:val="16"/>
              </w:rPr>
              <w:t>120,0</w:t>
            </w:r>
          </w:p>
        </w:tc>
        <w:tc>
          <w:tcPr>
            <w:tcW w:w="709" w:type="dxa"/>
            <w:vAlign w:val="center"/>
          </w:tcPr>
          <w:p w:rsidR="003952E8" w:rsidRDefault="003952E8" w:rsidP="003A6B49">
            <w:pPr>
              <w:autoSpaceDE w:val="0"/>
              <w:autoSpaceDN w:val="0"/>
              <w:adjustRightInd w:val="0"/>
              <w:rPr>
                <w:sz w:val="16"/>
                <w:szCs w:val="16"/>
              </w:rPr>
            </w:pPr>
            <w:r>
              <w:rPr>
                <w:sz w:val="16"/>
                <w:szCs w:val="16"/>
              </w:rPr>
              <w:t>90,0</w:t>
            </w:r>
          </w:p>
        </w:tc>
        <w:tc>
          <w:tcPr>
            <w:tcW w:w="850" w:type="dxa"/>
            <w:vAlign w:val="center"/>
          </w:tcPr>
          <w:p w:rsidR="003952E8" w:rsidRDefault="003952E8" w:rsidP="003A6B49">
            <w:pPr>
              <w:autoSpaceDE w:val="0"/>
              <w:autoSpaceDN w:val="0"/>
              <w:adjustRightInd w:val="0"/>
              <w:rPr>
                <w:sz w:val="16"/>
                <w:szCs w:val="16"/>
              </w:rPr>
            </w:pPr>
            <w:r>
              <w:rPr>
                <w:sz w:val="16"/>
                <w:szCs w:val="16"/>
              </w:rPr>
              <w:t>95,0</w:t>
            </w:r>
          </w:p>
        </w:tc>
        <w:tc>
          <w:tcPr>
            <w:tcW w:w="709" w:type="dxa"/>
            <w:vAlign w:val="center"/>
          </w:tcPr>
          <w:p w:rsidR="003952E8" w:rsidRDefault="003952E8" w:rsidP="003A6B49">
            <w:pPr>
              <w:autoSpaceDE w:val="0"/>
              <w:autoSpaceDN w:val="0"/>
              <w:adjustRightInd w:val="0"/>
              <w:rPr>
                <w:sz w:val="16"/>
                <w:szCs w:val="16"/>
              </w:rPr>
            </w:pPr>
            <w:r>
              <w:rPr>
                <w:sz w:val="16"/>
                <w:szCs w:val="16"/>
              </w:rPr>
              <w:t>145,0</w:t>
            </w:r>
          </w:p>
        </w:tc>
        <w:tc>
          <w:tcPr>
            <w:tcW w:w="709" w:type="dxa"/>
            <w:vAlign w:val="center"/>
          </w:tcPr>
          <w:p w:rsidR="003952E8" w:rsidRDefault="003952E8" w:rsidP="003A6B49">
            <w:pPr>
              <w:autoSpaceDE w:val="0"/>
              <w:autoSpaceDN w:val="0"/>
              <w:adjustRightInd w:val="0"/>
              <w:rPr>
                <w:sz w:val="16"/>
                <w:szCs w:val="16"/>
              </w:rPr>
            </w:pPr>
            <w:r>
              <w:rPr>
                <w:sz w:val="16"/>
                <w:szCs w:val="16"/>
              </w:rPr>
              <w:t>95,0</w:t>
            </w:r>
          </w:p>
        </w:tc>
        <w:tc>
          <w:tcPr>
            <w:tcW w:w="714" w:type="dxa"/>
            <w:vAlign w:val="center"/>
          </w:tcPr>
          <w:p w:rsidR="003952E8" w:rsidRDefault="003952E8" w:rsidP="003A6B49">
            <w:pPr>
              <w:autoSpaceDE w:val="0"/>
              <w:autoSpaceDN w:val="0"/>
              <w:adjustRightInd w:val="0"/>
              <w:rPr>
                <w:sz w:val="16"/>
                <w:szCs w:val="16"/>
              </w:rPr>
            </w:pPr>
            <w:r>
              <w:rPr>
                <w:sz w:val="16"/>
                <w:szCs w:val="16"/>
              </w:rPr>
              <w:t>95,0</w:t>
            </w:r>
          </w:p>
        </w:tc>
        <w:tc>
          <w:tcPr>
            <w:tcW w:w="662" w:type="dxa"/>
            <w:vAlign w:val="center"/>
          </w:tcPr>
          <w:p w:rsidR="003952E8" w:rsidRDefault="003952E8" w:rsidP="003A6B49">
            <w:pPr>
              <w:autoSpaceDE w:val="0"/>
              <w:autoSpaceDN w:val="0"/>
              <w:adjustRightInd w:val="0"/>
              <w:rPr>
                <w:sz w:val="16"/>
                <w:szCs w:val="16"/>
              </w:rPr>
            </w:pPr>
            <w:r>
              <w:rPr>
                <w:sz w:val="16"/>
                <w:szCs w:val="16"/>
              </w:rPr>
              <w:t>Администрация</w:t>
            </w:r>
          </w:p>
        </w:tc>
        <w:tc>
          <w:tcPr>
            <w:tcW w:w="472" w:type="dxa"/>
            <w:vAlign w:val="center"/>
          </w:tcPr>
          <w:p w:rsidR="003952E8" w:rsidRDefault="003952E8" w:rsidP="003A6B49">
            <w:pPr>
              <w:autoSpaceDE w:val="0"/>
              <w:autoSpaceDN w:val="0"/>
              <w:adjustRightInd w:val="0"/>
              <w:rPr>
                <w:sz w:val="16"/>
                <w:szCs w:val="16"/>
              </w:rPr>
            </w:pPr>
          </w:p>
        </w:tc>
      </w:tr>
      <w:tr w:rsidR="003952E8" w:rsidRPr="007D7DC8" w:rsidTr="003A6B49">
        <w:trPr>
          <w:trHeight w:val="611"/>
        </w:trPr>
        <w:tc>
          <w:tcPr>
            <w:tcW w:w="1277" w:type="dxa"/>
            <w:vAlign w:val="center"/>
          </w:tcPr>
          <w:p w:rsidR="003952E8" w:rsidRDefault="003952E8" w:rsidP="003A6B49">
            <w:pPr>
              <w:autoSpaceDE w:val="0"/>
              <w:autoSpaceDN w:val="0"/>
              <w:adjustRightInd w:val="0"/>
              <w:rPr>
                <w:sz w:val="16"/>
                <w:szCs w:val="16"/>
              </w:rPr>
            </w:pPr>
            <w:r>
              <w:rPr>
                <w:sz w:val="16"/>
                <w:szCs w:val="16"/>
              </w:rPr>
              <w:t xml:space="preserve">Автомобильная дорога </w:t>
            </w:r>
          </w:p>
          <w:p w:rsidR="003952E8" w:rsidRDefault="003952E8" w:rsidP="003A6B49">
            <w:pPr>
              <w:autoSpaceDE w:val="0"/>
              <w:autoSpaceDN w:val="0"/>
              <w:adjustRightInd w:val="0"/>
              <w:rPr>
                <w:sz w:val="16"/>
                <w:szCs w:val="16"/>
              </w:rPr>
            </w:pPr>
            <w:r>
              <w:rPr>
                <w:sz w:val="16"/>
                <w:szCs w:val="16"/>
              </w:rPr>
              <w:t>ул. Школьная</w:t>
            </w:r>
          </w:p>
        </w:tc>
        <w:tc>
          <w:tcPr>
            <w:tcW w:w="1701" w:type="dxa"/>
            <w:vAlign w:val="center"/>
          </w:tcPr>
          <w:p w:rsidR="003952E8" w:rsidRDefault="003952E8" w:rsidP="003A6B49">
            <w:pPr>
              <w:autoSpaceDE w:val="0"/>
              <w:autoSpaceDN w:val="0"/>
              <w:adjustRightInd w:val="0"/>
              <w:rPr>
                <w:sz w:val="16"/>
                <w:szCs w:val="16"/>
              </w:rPr>
            </w:pPr>
            <w:r>
              <w:rPr>
                <w:sz w:val="16"/>
                <w:szCs w:val="16"/>
              </w:rPr>
              <w:t xml:space="preserve">Ремонт автомобильной дороги </w:t>
            </w:r>
          </w:p>
          <w:p w:rsidR="003952E8" w:rsidRDefault="003952E8" w:rsidP="003A6B49">
            <w:pPr>
              <w:autoSpaceDE w:val="0"/>
              <w:autoSpaceDN w:val="0"/>
              <w:adjustRightInd w:val="0"/>
              <w:rPr>
                <w:sz w:val="16"/>
                <w:szCs w:val="16"/>
              </w:rPr>
            </w:pPr>
            <w:r>
              <w:rPr>
                <w:sz w:val="16"/>
                <w:szCs w:val="16"/>
              </w:rPr>
              <w:t>ул. Школьная</w:t>
            </w:r>
          </w:p>
        </w:tc>
        <w:tc>
          <w:tcPr>
            <w:tcW w:w="850" w:type="dxa"/>
            <w:vAlign w:val="center"/>
          </w:tcPr>
          <w:p w:rsidR="003952E8" w:rsidRDefault="003952E8" w:rsidP="003A6B49">
            <w:pPr>
              <w:autoSpaceDE w:val="0"/>
              <w:autoSpaceDN w:val="0"/>
              <w:adjustRightInd w:val="0"/>
              <w:rPr>
                <w:sz w:val="16"/>
                <w:szCs w:val="16"/>
              </w:rPr>
            </w:pPr>
            <w:r>
              <w:rPr>
                <w:sz w:val="16"/>
                <w:szCs w:val="16"/>
              </w:rPr>
              <w:t>1848,6</w:t>
            </w:r>
          </w:p>
        </w:tc>
        <w:tc>
          <w:tcPr>
            <w:tcW w:w="709" w:type="dxa"/>
            <w:vAlign w:val="center"/>
          </w:tcPr>
          <w:p w:rsidR="003952E8" w:rsidRPr="006A6355" w:rsidRDefault="003952E8" w:rsidP="003A6B49">
            <w:pPr>
              <w:autoSpaceDE w:val="0"/>
              <w:autoSpaceDN w:val="0"/>
              <w:adjustRightInd w:val="0"/>
              <w:rPr>
                <w:sz w:val="16"/>
                <w:szCs w:val="16"/>
              </w:rPr>
            </w:pPr>
            <w:r>
              <w:rPr>
                <w:sz w:val="16"/>
                <w:szCs w:val="16"/>
              </w:rPr>
              <w:t>80,0</w:t>
            </w:r>
          </w:p>
        </w:tc>
        <w:tc>
          <w:tcPr>
            <w:tcW w:w="709" w:type="dxa"/>
            <w:vAlign w:val="center"/>
          </w:tcPr>
          <w:p w:rsidR="003952E8" w:rsidRPr="006A6355" w:rsidRDefault="003952E8" w:rsidP="003A6B49">
            <w:pPr>
              <w:autoSpaceDE w:val="0"/>
              <w:autoSpaceDN w:val="0"/>
              <w:adjustRightInd w:val="0"/>
              <w:rPr>
                <w:sz w:val="16"/>
                <w:szCs w:val="16"/>
              </w:rPr>
            </w:pPr>
            <w:r>
              <w:rPr>
                <w:sz w:val="16"/>
                <w:szCs w:val="16"/>
              </w:rPr>
              <w:t>200,0</w:t>
            </w:r>
          </w:p>
        </w:tc>
        <w:tc>
          <w:tcPr>
            <w:tcW w:w="850" w:type="dxa"/>
            <w:vAlign w:val="center"/>
          </w:tcPr>
          <w:p w:rsidR="003952E8" w:rsidRDefault="003952E8" w:rsidP="003A6B49">
            <w:pPr>
              <w:autoSpaceDE w:val="0"/>
              <w:autoSpaceDN w:val="0"/>
              <w:adjustRightInd w:val="0"/>
              <w:rPr>
                <w:sz w:val="16"/>
                <w:szCs w:val="16"/>
              </w:rPr>
            </w:pPr>
            <w:r>
              <w:rPr>
                <w:sz w:val="16"/>
                <w:szCs w:val="16"/>
              </w:rPr>
              <w:t>----</w:t>
            </w:r>
          </w:p>
        </w:tc>
        <w:tc>
          <w:tcPr>
            <w:tcW w:w="704" w:type="dxa"/>
            <w:vAlign w:val="center"/>
          </w:tcPr>
          <w:p w:rsidR="003952E8" w:rsidRDefault="003952E8" w:rsidP="003A6B49">
            <w:pPr>
              <w:autoSpaceDE w:val="0"/>
              <w:autoSpaceDN w:val="0"/>
              <w:adjustRightInd w:val="0"/>
              <w:rPr>
                <w:sz w:val="16"/>
                <w:szCs w:val="16"/>
              </w:rPr>
            </w:pPr>
            <w:r>
              <w:rPr>
                <w:sz w:val="16"/>
                <w:szCs w:val="16"/>
              </w:rPr>
              <w:t>348,6</w:t>
            </w:r>
          </w:p>
        </w:tc>
        <w:tc>
          <w:tcPr>
            <w:tcW w:w="709" w:type="dxa"/>
            <w:vAlign w:val="center"/>
          </w:tcPr>
          <w:p w:rsidR="003952E8" w:rsidRDefault="003952E8" w:rsidP="003A6B49">
            <w:pPr>
              <w:autoSpaceDE w:val="0"/>
              <w:autoSpaceDN w:val="0"/>
              <w:adjustRightInd w:val="0"/>
              <w:rPr>
                <w:sz w:val="16"/>
                <w:szCs w:val="16"/>
              </w:rPr>
            </w:pPr>
            <w:r>
              <w:rPr>
                <w:sz w:val="16"/>
                <w:szCs w:val="16"/>
              </w:rPr>
              <w:t>250,0</w:t>
            </w:r>
          </w:p>
        </w:tc>
        <w:tc>
          <w:tcPr>
            <w:tcW w:w="850" w:type="dxa"/>
            <w:vAlign w:val="center"/>
          </w:tcPr>
          <w:p w:rsidR="003952E8" w:rsidRDefault="003952E8" w:rsidP="003A6B49">
            <w:pPr>
              <w:autoSpaceDE w:val="0"/>
              <w:autoSpaceDN w:val="0"/>
              <w:adjustRightInd w:val="0"/>
              <w:rPr>
                <w:sz w:val="16"/>
                <w:szCs w:val="16"/>
              </w:rPr>
            </w:pPr>
            <w:r>
              <w:rPr>
                <w:sz w:val="16"/>
                <w:szCs w:val="16"/>
              </w:rPr>
              <w:t>140,0</w:t>
            </w:r>
          </w:p>
        </w:tc>
        <w:tc>
          <w:tcPr>
            <w:tcW w:w="709" w:type="dxa"/>
            <w:vAlign w:val="center"/>
          </w:tcPr>
          <w:p w:rsidR="003952E8" w:rsidRDefault="003952E8" w:rsidP="003A6B49">
            <w:pPr>
              <w:autoSpaceDE w:val="0"/>
              <w:autoSpaceDN w:val="0"/>
              <w:adjustRightInd w:val="0"/>
              <w:rPr>
                <w:sz w:val="16"/>
                <w:szCs w:val="16"/>
              </w:rPr>
            </w:pPr>
            <w:r>
              <w:rPr>
                <w:sz w:val="16"/>
                <w:szCs w:val="16"/>
              </w:rPr>
              <w:t>300,0</w:t>
            </w:r>
          </w:p>
        </w:tc>
        <w:tc>
          <w:tcPr>
            <w:tcW w:w="709" w:type="dxa"/>
            <w:vAlign w:val="center"/>
          </w:tcPr>
          <w:p w:rsidR="003952E8" w:rsidRDefault="003952E8" w:rsidP="003A6B49">
            <w:pPr>
              <w:autoSpaceDE w:val="0"/>
              <w:autoSpaceDN w:val="0"/>
              <w:adjustRightInd w:val="0"/>
              <w:rPr>
                <w:sz w:val="16"/>
                <w:szCs w:val="16"/>
              </w:rPr>
            </w:pPr>
            <w:r>
              <w:rPr>
                <w:sz w:val="16"/>
                <w:szCs w:val="16"/>
              </w:rPr>
              <w:t>135,6</w:t>
            </w:r>
          </w:p>
        </w:tc>
        <w:tc>
          <w:tcPr>
            <w:tcW w:w="714" w:type="dxa"/>
            <w:vAlign w:val="center"/>
          </w:tcPr>
          <w:p w:rsidR="003952E8" w:rsidRDefault="003952E8" w:rsidP="003A6B49">
            <w:pPr>
              <w:autoSpaceDE w:val="0"/>
              <w:autoSpaceDN w:val="0"/>
              <w:adjustRightInd w:val="0"/>
              <w:rPr>
                <w:sz w:val="16"/>
                <w:szCs w:val="16"/>
              </w:rPr>
            </w:pPr>
            <w:r>
              <w:rPr>
                <w:sz w:val="16"/>
                <w:szCs w:val="16"/>
              </w:rPr>
              <w:t>394,4</w:t>
            </w:r>
          </w:p>
        </w:tc>
        <w:tc>
          <w:tcPr>
            <w:tcW w:w="662" w:type="dxa"/>
            <w:vAlign w:val="center"/>
          </w:tcPr>
          <w:p w:rsidR="003952E8" w:rsidRDefault="003952E8" w:rsidP="003A6B49">
            <w:pPr>
              <w:autoSpaceDE w:val="0"/>
              <w:autoSpaceDN w:val="0"/>
              <w:adjustRightInd w:val="0"/>
              <w:rPr>
                <w:sz w:val="16"/>
                <w:szCs w:val="16"/>
              </w:rPr>
            </w:pPr>
            <w:r>
              <w:rPr>
                <w:sz w:val="16"/>
                <w:szCs w:val="16"/>
              </w:rPr>
              <w:t>Администрация</w:t>
            </w:r>
          </w:p>
        </w:tc>
        <w:tc>
          <w:tcPr>
            <w:tcW w:w="472" w:type="dxa"/>
            <w:vAlign w:val="center"/>
          </w:tcPr>
          <w:p w:rsidR="003952E8" w:rsidRDefault="003952E8" w:rsidP="003A6B49">
            <w:pPr>
              <w:autoSpaceDE w:val="0"/>
              <w:autoSpaceDN w:val="0"/>
              <w:adjustRightInd w:val="0"/>
              <w:rPr>
                <w:sz w:val="16"/>
                <w:szCs w:val="16"/>
              </w:rPr>
            </w:pPr>
          </w:p>
        </w:tc>
      </w:tr>
      <w:tr w:rsidR="003952E8" w:rsidRPr="007D7DC8" w:rsidTr="003A6B49">
        <w:trPr>
          <w:trHeight w:val="611"/>
        </w:trPr>
        <w:tc>
          <w:tcPr>
            <w:tcW w:w="1277" w:type="dxa"/>
            <w:vAlign w:val="center"/>
          </w:tcPr>
          <w:p w:rsidR="003952E8" w:rsidRDefault="003952E8" w:rsidP="003A6B49">
            <w:pPr>
              <w:autoSpaceDE w:val="0"/>
              <w:autoSpaceDN w:val="0"/>
              <w:adjustRightInd w:val="0"/>
              <w:rPr>
                <w:sz w:val="16"/>
                <w:szCs w:val="16"/>
              </w:rPr>
            </w:pPr>
            <w:r>
              <w:rPr>
                <w:sz w:val="16"/>
                <w:szCs w:val="16"/>
              </w:rPr>
              <w:t>Автомобильная дорога ул. Клубная</w:t>
            </w:r>
          </w:p>
        </w:tc>
        <w:tc>
          <w:tcPr>
            <w:tcW w:w="1701" w:type="dxa"/>
            <w:vAlign w:val="center"/>
          </w:tcPr>
          <w:p w:rsidR="003952E8" w:rsidRDefault="003952E8" w:rsidP="003A6B49">
            <w:pPr>
              <w:autoSpaceDE w:val="0"/>
              <w:autoSpaceDN w:val="0"/>
              <w:adjustRightInd w:val="0"/>
              <w:rPr>
                <w:sz w:val="16"/>
                <w:szCs w:val="16"/>
              </w:rPr>
            </w:pPr>
            <w:r>
              <w:rPr>
                <w:sz w:val="16"/>
                <w:szCs w:val="16"/>
              </w:rPr>
              <w:t xml:space="preserve">Ремонт автомобильной дороги </w:t>
            </w:r>
          </w:p>
          <w:p w:rsidR="003952E8" w:rsidRDefault="003952E8" w:rsidP="003A6B49">
            <w:pPr>
              <w:autoSpaceDE w:val="0"/>
              <w:autoSpaceDN w:val="0"/>
              <w:adjustRightInd w:val="0"/>
              <w:rPr>
                <w:sz w:val="16"/>
                <w:szCs w:val="16"/>
              </w:rPr>
            </w:pPr>
            <w:r>
              <w:rPr>
                <w:sz w:val="16"/>
                <w:szCs w:val="16"/>
              </w:rPr>
              <w:t>ул. Клубная</w:t>
            </w:r>
          </w:p>
        </w:tc>
        <w:tc>
          <w:tcPr>
            <w:tcW w:w="850" w:type="dxa"/>
            <w:vAlign w:val="center"/>
          </w:tcPr>
          <w:p w:rsidR="003952E8" w:rsidRDefault="003952E8" w:rsidP="003A6B49">
            <w:pPr>
              <w:autoSpaceDE w:val="0"/>
              <w:autoSpaceDN w:val="0"/>
              <w:adjustRightInd w:val="0"/>
              <w:rPr>
                <w:sz w:val="16"/>
                <w:szCs w:val="16"/>
              </w:rPr>
            </w:pPr>
            <w:r>
              <w:rPr>
                <w:sz w:val="16"/>
                <w:szCs w:val="16"/>
              </w:rPr>
              <w:t>604,655</w:t>
            </w:r>
          </w:p>
        </w:tc>
        <w:tc>
          <w:tcPr>
            <w:tcW w:w="709" w:type="dxa"/>
            <w:vAlign w:val="center"/>
          </w:tcPr>
          <w:p w:rsidR="003952E8" w:rsidRPr="006A6355" w:rsidRDefault="003952E8" w:rsidP="003A6B49">
            <w:pPr>
              <w:autoSpaceDE w:val="0"/>
              <w:autoSpaceDN w:val="0"/>
              <w:adjustRightInd w:val="0"/>
              <w:rPr>
                <w:sz w:val="16"/>
                <w:szCs w:val="16"/>
              </w:rPr>
            </w:pPr>
            <w:r>
              <w:rPr>
                <w:sz w:val="16"/>
                <w:szCs w:val="16"/>
              </w:rPr>
              <w:t>---</w:t>
            </w:r>
          </w:p>
        </w:tc>
        <w:tc>
          <w:tcPr>
            <w:tcW w:w="709" w:type="dxa"/>
            <w:vAlign w:val="center"/>
          </w:tcPr>
          <w:p w:rsidR="003952E8" w:rsidRPr="006A6355" w:rsidRDefault="003952E8" w:rsidP="003A6B49">
            <w:pPr>
              <w:autoSpaceDE w:val="0"/>
              <w:autoSpaceDN w:val="0"/>
              <w:adjustRightInd w:val="0"/>
              <w:rPr>
                <w:sz w:val="16"/>
                <w:szCs w:val="16"/>
              </w:rPr>
            </w:pPr>
            <w:r>
              <w:rPr>
                <w:sz w:val="16"/>
                <w:szCs w:val="16"/>
              </w:rPr>
              <w:t>---</w:t>
            </w:r>
          </w:p>
        </w:tc>
        <w:tc>
          <w:tcPr>
            <w:tcW w:w="850" w:type="dxa"/>
            <w:vAlign w:val="center"/>
          </w:tcPr>
          <w:p w:rsidR="003952E8" w:rsidRDefault="003952E8" w:rsidP="003A6B49">
            <w:pPr>
              <w:autoSpaceDE w:val="0"/>
              <w:autoSpaceDN w:val="0"/>
              <w:adjustRightInd w:val="0"/>
              <w:rPr>
                <w:sz w:val="16"/>
                <w:szCs w:val="16"/>
              </w:rPr>
            </w:pPr>
            <w:r>
              <w:rPr>
                <w:sz w:val="16"/>
                <w:szCs w:val="16"/>
              </w:rPr>
              <w:t>250,655</w:t>
            </w:r>
          </w:p>
        </w:tc>
        <w:tc>
          <w:tcPr>
            <w:tcW w:w="704" w:type="dxa"/>
            <w:vAlign w:val="center"/>
          </w:tcPr>
          <w:p w:rsidR="003952E8" w:rsidRDefault="003952E8" w:rsidP="003A6B49">
            <w:pPr>
              <w:autoSpaceDE w:val="0"/>
              <w:autoSpaceDN w:val="0"/>
              <w:adjustRightInd w:val="0"/>
              <w:rPr>
                <w:sz w:val="16"/>
                <w:szCs w:val="16"/>
              </w:rPr>
            </w:pPr>
            <w:r>
              <w:rPr>
                <w:sz w:val="16"/>
                <w:szCs w:val="16"/>
              </w:rPr>
              <w:t>---</w:t>
            </w:r>
          </w:p>
        </w:tc>
        <w:tc>
          <w:tcPr>
            <w:tcW w:w="709" w:type="dxa"/>
            <w:vAlign w:val="center"/>
          </w:tcPr>
          <w:p w:rsidR="003952E8" w:rsidRDefault="003952E8" w:rsidP="003A6B49">
            <w:pPr>
              <w:autoSpaceDE w:val="0"/>
              <w:autoSpaceDN w:val="0"/>
              <w:adjustRightInd w:val="0"/>
              <w:rPr>
                <w:sz w:val="16"/>
                <w:szCs w:val="16"/>
              </w:rPr>
            </w:pPr>
            <w:r>
              <w:rPr>
                <w:sz w:val="16"/>
                <w:szCs w:val="16"/>
              </w:rPr>
              <w:t>---</w:t>
            </w:r>
          </w:p>
        </w:tc>
        <w:tc>
          <w:tcPr>
            <w:tcW w:w="850" w:type="dxa"/>
            <w:vAlign w:val="center"/>
          </w:tcPr>
          <w:p w:rsidR="003952E8" w:rsidRDefault="003952E8" w:rsidP="003A6B49">
            <w:pPr>
              <w:autoSpaceDE w:val="0"/>
              <w:autoSpaceDN w:val="0"/>
              <w:adjustRightInd w:val="0"/>
              <w:rPr>
                <w:sz w:val="16"/>
                <w:szCs w:val="16"/>
              </w:rPr>
            </w:pPr>
            <w:r>
              <w:rPr>
                <w:sz w:val="16"/>
                <w:szCs w:val="16"/>
              </w:rPr>
              <w:t>85,0</w:t>
            </w:r>
          </w:p>
        </w:tc>
        <w:tc>
          <w:tcPr>
            <w:tcW w:w="709" w:type="dxa"/>
            <w:vAlign w:val="center"/>
          </w:tcPr>
          <w:p w:rsidR="003952E8" w:rsidRDefault="003952E8" w:rsidP="003A6B49">
            <w:pPr>
              <w:autoSpaceDE w:val="0"/>
              <w:autoSpaceDN w:val="0"/>
              <w:adjustRightInd w:val="0"/>
              <w:rPr>
                <w:sz w:val="16"/>
                <w:szCs w:val="16"/>
              </w:rPr>
            </w:pPr>
            <w:r>
              <w:rPr>
                <w:sz w:val="16"/>
                <w:szCs w:val="16"/>
              </w:rPr>
              <w:t>40,0</w:t>
            </w:r>
          </w:p>
        </w:tc>
        <w:tc>
          <w:tcPr>
            <w:tcW w:w="709" w:type="dxa"/>
            <w:vAlign w:val="center"/>
          </w:tcPr>
          <w:p w:rsidR="003952E8" w:rsidRDefault="003952E8" w:rsidP="003A6B49">
            <w:pPr>
              <w:autoSpaceDE w:val="0"/>
              <w:autoSpaceDN w:val="0"/>
              <w:adjustRightInd w:val="0"/>
              <w:rPr>
                <w:sz w:val="16"/>
                <w:szCs w:val="16"/>
              </w:rPr>
            </w:pPr>
            <w:r>
              <w:rPr>
                <w:sz w:val="16"/>
                <w:szCs w:val="16"/>
              </w:rPr>
              <w:t>100,0</w:t>
            </w:r>
          </w:p>
        </w:tc>
        <w:tc>
          <w:tcPr>
            <w:tcW w:w="714" w:type="dxa"/>
            <w:vAlign w:val="center"/>
          </w:tcPr>
          <w:p w:rsidR="003952E8" w:rsidRDefault="003952E8" w:rsidP="003A6B49">
            <w:pPr>
              <w:autoSpaceDE w:val="0"/>
              <w:autoSpaceDN w:val="0"/>
              <w:adjustRightInd w:val="0"/>
              <w:rPr>
                <w:sz w:val="16"/>
                <w:szCs w:val="16"/>
              </w:rPr>
            </w:pPr>
            <w:r>
              <w:rPr>
                <w:sz w:val="16"/>
                <w:szCs w:val="16"/>
              </w:rPr>
              <w:t>129,0</w:t>
            </w:r>
          </w:p>
        </w:tc>
        <w:tc>
          <w:tcPr>
            <w:tcW w:w="662" w:type="dxa"/>
            <w:vAlign w:val="center"/>
          </w:tcPr>
          <w:p w:rsidR="003952E8" w:rsidRDefault="003952E8" w:rsidP="003A6B49">
            <w:pPr>
              <w:autoSpaceDE w:val="0"/>
              <w:autoSpaceDN w:val="0"/>
              <w:adjustRightInd w:val="0"/>
              <w:rPr>
                <w:sz w:val="16"/>
                <w:szCs w:val="16"/>
              </w:rPr>
            </w:pPr>
            <w:r>
              <w:rPr>
                <w:sz w:val="16"/>
                <w:szCs w:val="16"/>
              </w:rPr>
              <w:t>Администрация</w:t>
            </w:r>
          </w:p>
        </w:tc>
        <w:tc>
          <w:tcPr>
            <w:tcW w:w="472" w:type="dxa"/>
            <w:vAlign w:val="center"/>
          </w:tcPr>
          <w:p w:rsidR="003952E8" w:rsidRDefault="003952E8" w:rsidP="003A6B49">
            <w:pPr>
              <w:autoSpaceDE w:val="0"/>
              <w:autoSpaceDN w:val="0"/>
              <w:adjustRightInd w:val="0"/>
              <w:rPr>
                <w:sz w:val="16"/>
                <w:szCs w:val="16"/>
              </w:rPr>
            </w:pPr>
          </w:p>
        </w:tc>
      </w:tr>
      <w:tr w:rsidR="003952E8" w:rsidRPr="007D7DC8" w:rsidTr="003A6B49">
        <w:trPr>
          <w:trHeight w:val="611"/>
        </w:trPr>
        <w:tc>
          <w:tcPr>
            <w:tcW w:w="1277" w:type="dxa"/>
            <w:vAlign w:val="center"/>
          </w:tcPr>
          <w:p w:rsidR="003952E8" w:rsidRDefault="003952E8" w:rsidP="003A6B49">
            <w:pPr>
              <w:autoSpaceDE w:val="0"/>
              <w:autoSpaceDN w:val="0"/>
              <w:adjustRightInd w:val="0"/>
              <w:rPr>
                <w:sz w:val="16"/>
                <w:szCs w:val="16"/>
              </w:rPr>
            </w:pPr>
            <w:r>
              <w:rPr>
                <w:sz w:val="16"/>
                <w:szCs w:val="16"/>
              </w:rPr>
              <w:t>Автомобильная дорога ул. Молодёжная</w:t>
            </w:r>
          </w:p>
        </w:tc>
        <w:tc>
          <w:tcPr>
            <w:tcW w:w="1701" w:type="dxa"/>
            <w:vAlign w:val="center"/>
          </w:tcPr>
          <w:p w:rsidR="003952E8" w:rsidRDefault="003952E8" w:rsidP="003A6B49">
            <w:pPr>
              <w:autoSpaceDE w:val="0"/>
              <w:autoSpaceDN w:val="0"/>
              <w:adjustRightInd w:val="0"/>
              <w:rPr>
                <w:sz w:val="16"/>
                <w:szCs w:val="16"/>
              </w:rPr>
            </w:pPr>
            <w:r>
              <w:rPr>
                <w:sz w:val="16"/>
                <w:szCs w:val="16"/>
              </w:rPr>
              <w:t xml:space="preserve">Ремонт автомобильной дороги </w:t>
            </w:r>
          </w:p>
          <w:p w:rsidR="003952E8" w:rsidRDefault="003952E8" w:rsidP="003A6B49">
            <w:pPr>
              <w:autoSpaceDE w:val="0"/>
              <w:autoSpaceDN w:val="0"/>
              <w:adjustRightInd w:val="0"/>
              <w:rPr>
                <w:sz w:val="16"/>
                <w:szCs w:val="16"/>
              </w:rPr>
            </w:pPr>
            <w:r>
              <w:rPr>
                <w:sz w:val="16"/>
                <w:szCs w:val="16"/>
              </w:rPr>
              <w:t>ул. Молодёжная</w:t>
            </w:r>
          </w:p>
        </w:tc>
        <w:tc>
          <w:tcPr>
            <w:tcW w:w="850" w:type="dxa"/>
            <w:vAlign w:val="center"/>
          </w:tcPr>
          <w:p w:rsidR="003952E8" w:rsidRDefault="003952E8" w:rsidP="003A6B49">
            <w:pPr>
              <w:autoSpaceDE w:val="0"/>
              <w:autoSpaceDN w:val="0"/>
              <w:adjustRightInd w:val="0"/>
              <w:rPr>
                <w:sz w:val="16"/>
                <w:szCs w:val="16"/>
              </w:rPr>
            </w:pPr>
            <w:r>
              <w:rPr>
                <w:sz w:val="16"/>
                <w:szCs w:val="16"/>
              </w:rPr>
              <w:t>711</w:t>
            </w:r>
          </w:p>
        </w:tc>
        <w:tc>
          <w:tcPr>
            <w:tcW w:w="709" w:type="dxa"/>
            <w:vAlign w:val="center"/>
          </w:tcPr>
          <w:p w:rsidR="003952E8" w:rsidRPr="006A6355" w:rsidRDefault="003952E8" w:rsidP="003A6B49">
            <w:pPr>
              <w:autoSpaceDE w:val="0"/>
              <w:autoSpaceDN w:val="0"/>
              <w:adjustRightInd w:val="0"/>
              <w:rPr>
                <w:sz w:val="16"/>
                <w:szCs w:val="16"/>
              </w:rPr>
            </w:pPr>
            <w:r>
              <w:rPr>
                <w:sz w:val="16"/>
                <w:szCs w:val="16"/>
              </w:rPr>
              <w:t>60,0</w:t>
            </w:r>
          </w:p>
        </w:tc>
        <w:tc>
          <w:tcPr>
            <w:tcW w:w="709" w:type="dxa"/>
            <w:vAlign w:val="center"/>
          </w:tcPr>
          <w:p w:rsidR="003952E8" w:rsidRPr="006A6355" w:rsidRDefault="003952E8" w:rsidP="003A6B49">
            <w:pPr>
              <w:autoSpaceDE w:val="0"/>
              <w:autoSpaceDN w:val="0"/>
              <w:adjustRightInd w:val="0"/>
              <w:rPr>
                <w:sz w:val="16"/>
                <w:szCs w:val="16"/>
              </w:rPr>
            </w:pPr>
            <w:r>
              <w:rPr>
                <w:sz w:val="16"/>
                <w:szCs w:val="16"/>
              </w:rPr>
              <w:t>---</w:t>
            </w:r>
          </w:p>
        </w:tc>
        <w:tc>
          <w:tcPr>
            <w:tcW w:w="850" w:type="dxa"/>
            <w:vAlign w:val="center"/>
          </w:tcPr>
          <w:p w:rsidR="003952E8" w:rsidRDefault="003952E8" w:rsidP="003A6B49">
            <w:pPr>
              <w:autoSpaceDE w:val="0"/>
              <w:autoSpaceDN w:val="0"/>
              <w:adjustRightInd w:val="0"/>
              <w:rPr>
                <w:sz w:val="16"/>
                <w:szCs w:val="16"/>
              </w:rPr>
            </w:pPr>
            <w:r>
              <w:rPr>
                <w:sz w:val="16"/>
                <w:szCs w:val="16"/>
              </w:rPr>
              <w:t>100,0</w:t>
            </w:r>
          </w:p>
        </w:tc>
        <w:tc>
          <w:tcPr>
            <w:tcW w:w="704" w:type="dxa"/>
            <w:vAlign w:val="center"/>
          </w:tcPr>
          <w:p w:rsidR="003952E8" w:rsidRDefault="003952E8" w:rsidP="003A6B49">
            <w:pPr>
              <w:autoSpaceDE w:val="0"/>
              <w:autoSpaceDN w:val="0"/>
              <w:adjustRightInd w:val="0"/>
              <w:rPr>
                <w:sz w:val="16"/>
                <w:szCs w:val="16"/>
              </w:rPr>
            </w:pPr>
            <w:r>
              <w:rPr>
                <w:sz w:val="16"/>
                <w:szCs w:val="16"/>
              </w:rPr>
              <w:t>185,0</w:t>
            </w:r>
          </w:p>
        </w:tc>
        <w:tc>
          <w:tcPr>
            <w:tcW w:w="709" w:type="dxa"/>
            <w:vAlign w:val="center"/>
          </w:tcPr>
          <w:p w:rsidR="003952E8" w:rsidRDefault="003952E8" w:rsidP="003A6B49">
            <w:pPr>
              <w:autoSpaceDE w:val="0"/>
              <w:autoSpaceDN w:val="0"/>
              <w:adjustRightInd w:val="0"/>
              <w:rPr>
                <w:sz w:val="16"/>
                <w:szCs w:val="16"/>
              </w:rPr>
            </w:pPr>
            <w:r>
              <w:rPr>
                <w:sz w:val="16"/>
                <w:szCs w:val="16"/>
              </w:rPr>
              <w:t>90,0</w:t>
            </w:r>
          </w:p>
        </w:tc>
        <w:tc>
          <w:tcPr>
            <w:tcW w:w="850" w:type="dxa"/>
            <w:vAlign w:val="center"/>
          </w:tcPr>
          <w:p w:rsidR="003952E8" w:rsidRDefault="003952E8" w:rsidP="003A6B49">
            <w:pPr>
              <w:autoSpaceDE w:val="0"/>
              <w:autoSpaceDN w:val="0"/>
              <w:adjustRightInd w:val="0"/>
              <w:rPr>
                <w:sz w:val="16"/>
                <w:szCs w:val="16"/>
              </w:rPr>
            </w:pPr>
            <w:r>
              <w:rPr>
                <w:sz w:val="16"/>
                <w:szCs w:val="16"/>
              </w:rPr>
              <w:t>77,0</w:t>
            </w:r>
          </w:p>
        </w:tc>
        <w:tc>
          <w:tcPr>
            <w:tcW w:w="709" w:type="dxa"/>
            <w:vAlign w:val="center"/>
          </w:tcPr>
          <w:p w:rsidR="003952E8" w:rsidRDefault="003952E8" w:rsidP="003A6B49">
            <w:pPr>
              <w:autoSpaceDE w:val="0"/>
              <w:autoSpaceDN w:val="0"/>
              <w:adjustRightInd w:val="0"/>
              <w:rPr>
                <w:sz w:val="16"/>
                <w:szCs w:val="16"/>
              </w:rPr>
            </w:pPr>
            <w:r>
              <w:rPr>
                <w:sz w:val="16"/>
                <w:szCs w:val="16"/>
              </w:rPr>
              <w:t>60,0</w:t>
            </w:r>
          </w:p>
        </w:tc>
        <w:tc>
          <w:tcPr>
            <w:tcW w:w="709" w:type="dxa"/>
            <w:vAlign w:val="center"/>
          </w:tcPr>
          <w:p w:rsidR="003952E8" w:rsidRDefault="003952E8" w:rsidP="003A6B49">
            <w:pPr>
              <w:autoSpaceDE w:val="0"/>
              <w:autoSpaceDN w:val="0"/>
              <w:adjustRightInd w:val="0"/>
              <w:rPr>
                <w:sz w:val="16"/>
                <w:szCs w:val="16"/>
              </w:rPr>
            </w:pPr>
            <w:r>
              <w:rPr>
                <w:sz w:val="16"/>
                <w:szCs w:val="16"/>
              </w:rPr>
              <w:t>89,0</w:t>
            </w:r>
          </w:p>
        </w:tc>
        <w:tc>
          <w:tcPr>
            <w:tcW w:w="714" w:type="dxa"/>
            <w:vAlign w:val="center"/>
          </w:tcPr>
          <w:p w:rsidR="003952E8" w:rsidRDefault="003952E8" w:rsidP="003A6B49">
            <w:pPr>
              <w:autoSpaceDE w:val="0"/>
              <w:autoSpaceDN w:val="0"/>
              <w:adjustRightInd w:val="0"/>
              <w:rPr>
                <w:sz w:val="16"/>
                <w:szCs w:val="16"/>
              </w:rPr>
            </w:pPr>
            <w:r>
              <w:rPr>
                <w:sz w:val="16"/>
                <w:szCs w:val="16"/>
              </w:rPr>
              <w:t>50,0</w:t>
            </w:r>
          </w:p>
        </w:tc>
        <w:tc>
          <w:tcPr>
            <w:tcW w:w="662" w:type="dxa"/>
            <w:vAlign w:val="center"/>
          </w:tcPr>
          <w:p w:rsidR="003952E8" w:rsidRDefault="003952E8" w:rsidP="003A6B49">
            <w:pPr>
              <w:autoSpaceDE w:val="0"/>
              <w:autoSpaceDN w:val="0"/>
              <w:adjustRightInd w:val="0"/>
              <w:rPr>
                <w:sz w:val="16"/>
                <w:szCs w:val="16"/>
              </w:rPr>
            </w:pPr>
            <w:r>
              <w:rPr>
                <w:sz w:val="16"/>
                <w:szCs w:val="16"/>
              </w:rPr>
              <w:t>Администрация</w:t>
            </w:r>
          </w:p>
        </w:tc>
        <w:tc>
          <w:tcPr>
            <w:tcW w:w="472" w:type="dxa"/>
            <w:vAlign w:val="center"/>
          </w:tcPr>
          <w:p w:rsidR="003952E8" w:rsidRDefault="003952E8" w:rsidP="003A6B49">
            <w:pPr>
              <w:autoSpaceDE w:val="0"/>
              <w:autoSpaceDN w:val="0"/>
              <w:adjustRightInd w:val="0"/>
              <w:rPr>
                <w:sz w:val="16"/>
                <w:szCs w:val="16"/>
              </w:rPr>
            </w:pPr>
          </w:p>
        </w:tc>
      </w:tr>
      <w:tr w:rsidR="003952E8" w:rsidRPr="007D7DC8" w:rsidTr="003A6B49">
        <w:trPr>
          <w:trHeight w:val="611"/>
        </w:trPr>
        <w:tc>
          <w:tcPr>
            <w:tcW w:w="1277" w:type="dxa"/>
            <w:vAlign w:val="center"/>
          </w:tcPr>
          <w:p w:rsidR="003952E8" w:rsidRDefault="003952E8" w:rsidP="003A6B49">
            <w:pPr>
              <w:autoSpaceDE w:val="0"/>
              <w:autoSpaceDN w:val="0"/>
              <w:adjustRightInd w:val="0"/>
              <w:rPr>
                <w:sz w:val="16"/>
                <w:szCs w:val="16"/>
              </w:rPr>
            </w:pPr>
            <w:r>
              <w:rPr>
                <w:sz w:val="16"/>
                <w:szCs w:val="16"/>
              </w:rPr>
              <w:t>Автомобильная дорога ул. Интернациональная</w:t>
            </w:r>
          </w:p>
        </w:tc>
        <w:tc>
          <w:tcPr>
            <w:tcW w:w="1701" w:type="dxa"/>
            <w:vAlign w:val="center"/>
          </w:tcPr>
          <w:p w:rsidR="003952E8" w:rsidRDefault="003952E8" w:rsidP="003A6B49">
            <w:pPr>
              <w:autoSpaceDE w:val="0"/>
              <w:autoSpaceDN w:val="0"/>
              <w:adjustRightInd w:val="0"/>
              <w:rPr>
                <w:sz w:val="16"/>
                <w:szCs w:val="16"/>
              </w:rPr>
            </w:pPr>
            <w:r>
              <w:rPr>
                <w:sz w:val="16"/>
                <w:szCs w:val="16"/>
              </w:rPr>
              <w:t xml:space="preserve">Ремонт автомобильной дороги </w:t>
            </w:r>
          </w:p>
          <w:p w:rsidR="003952E8" w:rsidRDefault="003952E8" w:rsidP="003A6B49">
            <w:pPr>
              <w:autoSpaceDE w:val="0"/>
              <w:autoSpaceDN w:val="0"/>
              <w:adjustRightInd w:val="0"/>
              <w:rPr>
                <w:sz w:val="16"/>
                <w:szCs w:val="16"/>
              </w:rPr>
            </w:pPr>
            <w:r>
              <w:rPr>
                <w:sz w:val="16"/>
                <w:szCs w:val="16"/>
              </w:rPr>
              <w:t>ул. Интернациональная</w:t>
            </w:r>
          </w:p>
        </w:tc>
        <w:tc>
          <w:tcPr>
            <w:tcW w:w="850" w:type="dxa"/>
            <w:vAlign w:val="center"/>
          </w:tcPr>
          <w:p w:rsidR="003952E8" w:rsidRDefault="003952E8" w:rsidP="003A6B49">
            <w:pPr>
              <w:autoSpaceDE w:val="0"/>
              <w:autoSpaceDN w:val="0"/>
              <w:adjustRightInd w:val="0"/>
              <w:rPr>
                <w:sz w:val="16"/>
                <w:szCs w:val="16"/>
              </w:rPr>
            </w:pPr>
            <w:r>
              <w:rPr>
                <w:sz w:val="16"/>
                <w:szCs w:val="16"/>
              </w:rPr>
              <w:t>284,4</w:t>
            </w:r>
          </w:p>
        </w:tc>
        <w:tc>
          <w:tcPr>
            <w:tcW w:w="709" w:type="dxa"/>
            <w:vAlign w:val="center"/>
          </w:tcPr>
          <w:p w:rsidR="003952E8" w:rsidRPr="006A6355" w:rsidRDefault="003952E8" w:rsidP="003A6B49">
            <w:pPr>
              <w:autoSpaceDE w:val="0"/>
              <w:autoSpaceDN w:val="0"/>
              <w:adjustRightInd w:val="0"/>
              <w:rPr>
                <w:sz w:val="16"/>
                <w:szCs w:val="16"/>
              </w:rPr>
            </w:pPr>
            <w:r>
              <w:rPr>
                <w:sz w:val="16"/>
                <w:szCs w:val="16"/>
              </w:rPr>
              <w:t>---</w:t>
            </w:r>
          </w:p>
        </w:tc>
        <w:tc>
          <w:tcPr>
            <w:tcW w:w="709" w:type="dxa"/>
            <w:vAlign w:val="center"/>
          </w:tcPr>
          <w:p w:rsidR="003952E8" w:rsidRPr="006A6355" w:rsidRDefault="003952E8" w:rsidP="003A6B49">
            <w:pPr>
              <w:autoSpaceDE w:val="0"/>
              <w:autoSpaceDN w:val="0"/>
              <w:adjustRightInd w:val="0"/>
              <w:rPr>
                <w:sz w:val="16"/>
                <w:szCs w:val="16"/>
              </w:rPr>
            </w:pPr>
            <w:r>
              <w:rPr>
                <w:sz w:val="16"/>
                <w:szCs w:val="16"/>
              </w:rPr>
              <w:t>95,0</w:t>
            </w:r>
          </w:p>
        </w:tc>
        <w:tc>
          <w:tcPr>
            <w:tcW w:w="850" w:type="dxa"/>
            <w:vAlign w:val="center"/>
          </w:tcPr>
          <w:p w:rsidR="003952E8" w:rsidRDefault="003952E8" w:rsidP="003A6B49">
            <w:pPr>
              <w:autoSpaceDE w:val="0"/>
              <w:autoSpaceDN w:val="0"/>
              <w:adjustRightInd w:val="0"/>
              <w:rPr>
                <w:sz w:val="16"/>
                <w:szCs w:val="16"/>
              </w:rPr>
            </w:pPr>
            <w:r>
              <w:rPr>
                <w:sz w:val="16"/>
                <w:szCs w:val="16"/>
              </w:rPr>
              <w:t>--</w:t>
            </w:r>
          </w:p>
        </w:tc>
        <w:tc>
          <w:tcPr>
            <w:tcW w:w="704" w:type="dxa"/>
            <w:vAlign w:val="center"/>
          </w:tcPr>
          <w:p w:rsidR="003952E8" w:rsidRDefault="003952E8" w:rsidP="003A6B49">
            <w:pPr>
              <w:autoSpaceDE w:val="0"/>
              <w:autoSpaceDN w:val="0"/>
              <w:adjustRightInd w:val="0"/>
              <w:rPr>
                <w:sz w:val="16"/>
                <w:szCs w:val="16"/>
              </w:rPr>
            </w:pPr>
            <w:r>
              <w:rPr>
                <w:sz w:val="16"/>
                <w:szCs w:val="16"/>
              </w:rPr>
              <w:t>135,4</w:t>
            </w:r>
          </w:p>
        </w:tc>
        <w:tc>
          <w:tcPr>
            <w:tcW w:w="709" w:type="dxa"/>
            <w:vAlign w:val="center"/>
          </w:tcPr>
          <w:p w:rsidR="003952E8" w:rsidRDefault="003952E8" w:rsidP="003A6B49">
            <w:pPr>
              <w:autoSpaceDE w:val="0"/>
              <w:autoSpaceDN w:val="0"/>
              <w:adjustRightInd w:val="0"/>
              <w:rPr>
                <w:sz w:val="16"/>
                <w:szCs w:val="16"/>
              </w:rPr>
            </w:pPr>
            <w:r>
              <w:rPr>
                <w:sz w:val="16"/>
                <w:szCs w:val="16"/>
              </w:rPr>
              <w:t>---</w:t>
            </w:r>
          </w:p>
        </w:tc>
        <w:tc>
          <w:tcPr>
            <w:tcW w:w="850" w:type="dxa"/>
            <w:vAlign w:val="center"/>
          </w:tcPr>
          <w:p w:rsidR="003952E8" w:rsidRDefault="003952E8" w:rsidP="003A6B49">
            <w:pPr>
              <w:autoSpaceDE w:val="0"/>
              <w:autoSpaceDN w:val="0"/>
              <w:adjustRightInd w:val="0"/>
              <w:rPr>
                <w:sz w:val="16"/>
                <w:szCs w:val="16"/>
              </w:rPr>
            </w:pPr>
            <w:r>
              <w:rPr>
                <w:sz w:val="16"/>
                <w:szCs w:val="16"/>
              </w:rPr>
              <w:t>---</w:t>
            </w:r>
          </w:p>
        </w:tc>
        <w:tc>
          <w:tcPr>
            <w:tcW w:w="709" w:type="dxa"/>
            <w:vAlign w:val="center"/>
          </w:tcPr>
          <w:p w:rsidR="003952E8" w:rsidRDefault="003952E8" w:rsidP="003A6B49">
            <w:pPr>
              <w:autoSpaceDE w:val="0"/>
              <w:autoSpaceDN w:val="0"/>
              <w:adjustRightInd w:val="0"/>
              <w:rPr>
                <w:sz w:val="16"/>
                <w:szCs w:val="16"/>
              </w:rPr>
            </w:pPr>
            <w:r>
              <w:rPr>
                <w:sz w:val="16"/>
                <w:szCs w:val="16"/>
              </w:rPr>
              <w:t>---</w:t>
            </w:r>
          </w:p>
        </w:tc>
        <w:tc>
          <w:tcPr>
            <w:tcW w:w="709" w:type="dxa"/>
            <w:vAlign w:val="center"/>
          </w:tcPr>
          <w:p w:rsidR="003952E8" w:rsidRDefault="003952E8" w:rsidP="003A6B49">
            <w:pPr>
              <w:autoSpaceDE w:val="0"/>
              <w:autoSpaceDN w:val="0"/>
              <w:adjustRightInd w:val="0"/>
              <w:rPr>
                <w:sz w:val="16"/>
                <w:szCs w:val="16"/>
              </w:rPr>
            </w:pPr>
            <w:r>
              <w:rPr>
                <w:sz w:val="16"/>
                <w:szCs w:val="16"/>
              </w:rPr>
              <w:t>54,0</w:t>
            </w:r>
          </w:p>
        </w:tc>
        <w:tc>
          <w:tcPr>
            <w:tcW w:w="714" w:type="dxa"/>
            <w:vAlign w:val="center"/>
          </w:tcPr>
          <w:p w:rsidR="003952E8" w:rsidRDefault="003952E8" w:rsidP="003A6B49">
            <w:pPr>
              <w:autoSpaceDE w:val="0"/>
              <w:autoSpaceDN w:val="0"/>
              <w:adjustRightInd w:val="0"/>
              <w:rPr>
                <w:sz w:val="16"/>
                <w:szCs w:val="16"/>
              </w:rPr>
            </w:pPr>
            <w:r>
              <w:rPr>
                <w:sz w:val="16"/>
                <w:szCs w:val="16"/>
              </w:rPr>
              <w:t>---</w:t>
            </w:r>
          </w:p>
        </w:tc>
        <w:tc>
          <w:tcPr>
            <w:tcW w:w="662" w:type="dxa"/>
            <w:vAlign w:val="center"/>
          </w:tcPr>
          <w:p w:rsidR="003952E8" w:rsidRDefault="003952E8" w:rsidP="003A6B49">
            <w:pPr>
              <w:autoSpaceDE w:val="0"/>
              <w:autoSpaceDN w:val="0"/>
              <w:adjustRightInd w:val="0"/>
              <w:rPr>
                <w:sz w:val="16"/>
                <w:szCs w:val="16"/>
              </w:rPr>
            </w:pPr>
            <w:r>
              <w:rPr>
                <w:sz w:val="16"/>
                <w:szCs w:val="16"/>
              </w:rPr>
              <w:t>Администрация</w:t>
            </w:r>
          </w:p>
        </w:tc>
        <w:tc>
          <w:tcPr>
            <w:tcW w:w="472" w:type="dxa"/>
            <w:vAlign w:val="center"/>
          </w:tcPr>
          <w:p w:rsidR="003952E8" w:rsidRDefault="003952E8" w:rsidP="003A6B49">
            <w:pPr>
              <w:autoSpaceDE w:val="0"/>
              <w:autoSpaceDN w:val="0"/>
              <w:adjustRightInd w:val="0"/>
              <w:rPr>
                <w:sz w:val="16"/>
                <w:szCs w:val="16"/>
              </w:rPr>
            </w:pPr>
          </w:p>
        </w:tc>
      </w:tr>
      <w:tr w:rsidR="003952E8" w:rsidRPr="007D7DC8" w:rsidTr="003A6B49">
        <w:trPr>
          <w:trHeight w:val="611"/>
        </w:trPr>
        <w:tc>
          <w:tcPr>
            <w:tcW w:w="1277" w:type="dxa"/>
            <w:vAlign w:val="center"/>
          </w:tcPr>
          <w:p w:rsidR="003952E8" w:rsidRDefault="003952E8" w:rsidP="003A6B49">
            <w:pPr>
              <w:autoSpaceDE w:val="0"/>
              <w:autoSpaceDN w:val="0"/>
              <w:adjustRightInd w:val="0"/>
              <w:rPr>
                <w:sz w:val="16"/>
                <w:szCs w:val="16"/>
              </w:rPr>
            </w:pPr>
          </w:p>
        </w:tc>
        <w:tc>
          <w:tcPr>
            <w:tcW w:w="1701" w:type="dxa"/>
            <w:vAlign w:val="center"/>
          </w:tcPr>
          <w:p w:rsidR="003952E8" w:rsidRDefault="003952E8" w:rsidP="003A6B49">
            <w:pPr>
              <w:autoSpaceDE w:val="0"/>
              <w:autoSpaceDN w:val="0"/>
              <w:adjustRightInd w:val="0"/>
              <w:rPr>
                <w:sz w:val="16"/>
                <w:szCs w:val="16"/>
              </w:rPr>
            </w:pPr>
            <w:r>
              <w:rPr>
                <w:sz w:val="16"/>
                <w:szCs w:val="16"/>
              </w:rPr>
              <w:t>Строительство тротуаров</w:t>
            </w:r>
          </w:p>
        </w:tc>
        <w:tc>
          <w:tcPr>
            <w:tcW w:w="850" w:type="dxa"/>
            <w:vAlign w:val="center"/>
          </w:tcPr>
          <w:p w:rsidR="003952E8" w:rsidRDefault="003952E8" w:rsidP="003A6B49">
            <w:pPr>
              <w:autoSpaceDE w:val="0"/>
              <w:autoSpaceDN w:val="0"/>
              <w:adjustRightInd w:val="0"/>
              <w:rPr>
                <w:sz w:val="16"/>
                <w:szCs w:val="16"/>
              </w:rPr>
            </w:pPr>
            <w:r>
              <w:rPr>
                <w:sz w:val="16"/>
                <w:szCs w:val="16"/>
              </w:rPr>
              <w:t>800,0</w:t>
            </w:r>
          </w:p>
        </w:tc>
        <w:tc>
          <w:tcPr>
            <w:tcW w:w="709" w:type="dxa"/>
            <w:vAlign w:val="center"/>
          </w:tcPr>
          <w:p w:rsidR="003952E8" w:rsidRDefault="003952E8" w:rsidP="003A6B49">
            <w:pPr>
              <w:autoSpaceDE w:val="0"/>
              <w:autoSpaceDN w:val="0"/>
              <w:adjustRightInd w:val="0"/>
              <w:rPr>
                <w:sz w:val="16"/>
                <w:szCs w:val="16"/>
              </w:rPr>
            </w:pPr>
            <w:r>
              <w:rPr>
                <w:sz w:val="16"/>
                <w:szCs w:val="16"/>
              </w:rPr>
              <w:t>100,0</w:t>
            </w:r>
          </w:p>
        </w:tc>
        <w:tc>
          <w:tcPr>
            <w:tcW w:w="709" w:type="dxa"/>
            <w:vAlign w:val="center"/>
          </w:tcPr>
          <w:p w:rsidR="003952E8" w:rsidRDefault="003952E8" w:rsidP="003A6B49">
            <w:pPr>
              <w:autoSpaceDE w:val="0"/>
              <w:autoSpaceDN w:val="0"/>
              <w:adjustRightInd w:val="0"/>
              <w:rPr>
                <w:sz w:val="16"/>
                <w:szCs w:val="16"/>
              </w:rPr>
            </w:pPr>
            <w:r>
              <w:rPr>
                <w:sz w:val="16"/>
                <w:szCs w:val="16"/>
              </w:rPr>
              <w:t>100,0</w:t>
            </w:r>
          </w:p>
        </w:tc>
        <w:tc>
          <w:tcPr>
            <w:tcW w:w="850" w:type="dxa"/>
            <w:vAlign w:val="center"/>
          </w:tcPr>
          <w:p w:rsidR="003952E8" w:rsidRDefault="003952E8" w:rsidP="003A6B49">
            <w:pPr>
              <w:autoSpaceDE w:val="0"/>
              <w:autoSpaceDN w:val="0"/>
              <w:adjustRightInd w:val="0"/>
              <w:rPr>
                <w:sz w:val="16"/>
                <w:szCs w:val="16"/>
              </w:rPr>
            </w:pPr>
            <w:r>
              <w:rPr>
                <w:sz w:val="16"/>
                <w:szCs w:val="16"/>
              </w:rPr>
              <w:t>300,0</w:t>
            </w:r>
          </w:p>
        </w:tc>
        <w:tc>
          <w:tcPr>
            <w:tcW w:w="704" w:type="dxa"/>
            <w:vAlign w:val="center"/>
          </w:tcPr>
          <w:p w:rsidR="003952E8" w:rsidRDefault="003952E8" w:rsidP="003A6B49">
            <w:pPr>
              <w:autoSpaceDE w:val="0"/>
              <w:autoSpaceDN w:val="0"/>
              <w:adjustRightInd w:val="0"/>
              <w:rPr>
                <w:sz w:val="16"/>
                <w:szCs w:val="16"/>
              </w:rPr>
            </w:pPr>
          </w:p>
        </w:tc>
        <w:tc>
          <w:tcPr>
            <w:tcW w:w="709" w:type="dxa"/>
            <w:vAlign w:val="center"/>
          </w:tcPr>
          <w:p w:rsidR="003952E8" w:rsidRDefault="003952E8" w:rsidP="003A6B49">
            <w:pPr>
              <w:autoSpaceDE w:val="0"/>
              <w:autoSpaceDN w:val="0"/>
              <w:adjustRightInd w:val="0"/>
              <w:rPr>
                <w:sz w:val="16"/>
                <w:szCs w:val="16"/>
              </w:rPr>
            </w:pPr>
            <w:r>
              <w:rPr>
                <w:sz w:val="16"/>
                <w:szCs w:val="16"/>
              </w:rPr>
              <w:t>300,0</w:t>
            </w:r>
          </w:p>
        </w:tc>
        <w:tc>
          <w:tcPr>
            <w:tcW w:w="850" w:type="dxa"/>
            <w:vAlign w:val="center"/>
          </w:tcPr>
          <w:p w:rsidR="003952E8" w:rsidRDefault="003952E8" w:rsidP="003A6B49">
            <w:pPr>
              <w:autoSpaceDE w:val="0"/>
              <w:autoSpaceDN w:val="0"/>
              <w:adjustRightInd w:val="0"/>
              <w:rPr>
                <w:sz w:val="16"/>
                <w:szCs w:val="16"/>
              </w:rPr>
            </w:pPr>
          </w:p>
        </w:tc>
        <w:tc>
          <w:tcPr>
            <w:tcW w:w="709" w:type="dxa"/>
            <w:vAlign w:val="center"/>
          </w:tcPr>
          <w:p w:rsidR="003952E8" w:rsidRDefault="003952E8" w:rsidP="003A6B49">
            <w:pPr>
              <w:autoSpaceDE w:val="0"/>
              <w:autoSpaceDN w:val="0"/>
              <w:adjustRightInd w:val="0"/>
              <w:rPr>
                <w:sz w:val="16"/>
                <w:szCs w:val="16"/>
              </w:rPr>
            </w:pPr>
          </w:p>
        </w:tc>
        <w:tc>
          <w:tcPr>
            <w:tcW w:w="709" w:type="dxa"/>
            <w:vAlign w:val="center"/>
          </w:tcPr>
          <w:p w:rsidR="003952E8" w:rsidRDefault="003952E8" w:rsidP="003A6B49">
            <w:pPr>
              <w:autoSpaceDE w:val="0"/>
              <w:autoSpaceDN w:val="0"/>
              <w:adjustRightInd w:val="0"/>
              <w:rPr>
                <w:sz w:val="16"/>
                <w:szCs w:val="16"/>
              </w:rPr>
            </w:pPr>
          </w:p>
        </w:tc>
        <w:tc>
          <w:tcPr>
            <w:tcW w:w="714" w:type="dxa"/>
            <w:vAlign w:val="center"/>
          </w:tcPr>
          <w:p w:rsidR="003952E8" w:rsidRDefault="003952E8" w:rsidP="003A6B49">
            <w:pPr>
              <w:autoSpaceDE w:val="0"/>
              <w:autoSpaceDN w:val="0"/>
              <w:adjustRightInd w:val="0"/>
              <w:rPr>
                <w:sz w:val="16"/>
                <w:szCs w:val="16"/>
              </w:rPr>
            </w:pPr>
          </w:p>
        </w:tc>
        <w:tc>
          <w:tcPr>
            <w:tcW w:w="662" w:type="dxa"/>
            <w:vAlign w:val="center"/>
          </w:tcPr>
          <w:p w:rsidR="003952E8" w:rsidRDefault="003952E8" w:rsidP="003A6B49">
            <w:pPr>
              <w:autoSpaceDE w:val="0"/>
              <w:autoSpaceDN w:val="0"/>
              <w:adjustRightInd w:val="0"/>
              <w:rPr>
                <w:sz w:val="16"/>
                <w:szCs w:val="16"/>
              </w:rPr>
            </w:pPr>
            <w:r>
              <w:rPr>
                <w:sz w:val="16"/>
                <w:szCs w:val="16"/>
              </w:rPr>
              <w:t>Администрация</w:t>
            </w:r>
          </w:p>
        </w:tc>
        <w:tc>
          <w:tcPr>
            <w:tcW w:w="472" w:type="dxa"/>
            <w:vAlign w:val="center"/>
          </w:tcPr>
          <w:p w:rsidR="003952E8" w:rsidRDefault="003952E8" w:rsidP="003A6B49">
            <w:pPr>
              <w:autoSpaceDE w:val="0"/>
              <w:autoSpaceDN w:val="0"/>
              <w:adjustRightInd w:val="0"/>
              <w:rPr>
                <w:sz w:val="16"/>
                <w:szCs w:val="16"/>
              </w:rPr>
            </w:pPr>
          </w:p>
        </w:tc>
      </w:tr>
      <w:tr w:rsidR="003952E8" w:rsidRPr="007D7DC8" w:rsidTr="003A6B49">
        <w:trPr>
          <w:trHeight w:val="361"/>
        </w:trPr>
        <w:tc>
          <w:tcPr>
            <w:tcW w:w="1277" w:type="dxa"/>
            <w:vAlign w:val="center"/>
          </w:tcPr>
          <w:p w:rsidR="003952E8" w:rsidRPr="007D7DC8" w:rsidRDefault="003952E8" w:rsidP="003A6B49">
            <w:pPr>
              <w:autoSpaceDE w:val="0"/>
              <w:autoSpaceDN w:val="0"/>
              <w:adjustRightInd w:val="0"/>
              <w:rPr>
                <w:sz w:val="16"/>
                <w:szCs w:val="16"/>
              </w:rPr>
            </w:pPr>
            <w:r>
              <w:rPr>
                <w:sz w:val="16"/>
                <w:szCs w:val="16"/>
              </w:rPr>
              <w:t>ИТОГО:</w:t>
            </w:r>
          </w:p>
        </w:tc>
        <w:tc>
          <w:tcPr>
            <w:tcW w:w="1701" w:type="dxa"/>
            <w:vAlign w:val="center"/>
          </w:tcPr>
          <w:p w:rsidR="003952E8" w:rsidRPr="007D7DC8" w:rsidRDefault="003952E8" w:rsidP="003A6B49">
            <w:pPr>
              <w:autoSpaceDE w:val="0"/>
              <w:autoSpaceDN w:val="0"/>
              <w:adjustRightInd w:val="0"/>
              <w:rPr>
                <w:sz w:val="16"/>
                <w:szCs w:val="16"/>
              </w:rPr>
            </w:pPr>
          </w:p>
        </w:tc>
        <w:tc>
          <w:tcPr>
            <w:tcW w:w="850" w:type="dxa"/>
            <w:vAlign w:val="center"/>
          </w:tcPr>
          <w:p w:rsidR="003952E8" w:rsidRPr="007D7DC8" w:rsidRDefault="003952E8" w:rsidP="003A6B49">
            <w:pPr>
              <w:autoSpaceDE w:val="0"/>
              <w:autoSpaceDN w:val="0"/>
              <w:adjustRightInd w:val="0"/>
              <w:rPr>
                <w:sz w:val="16"/>
                <w:szCs w:val="16"/>
              </w:rPr>
            </w:pPr>
            <w:r>
              <w:rPr>
                <w:sz w:val="16"/>
                <w:szCs w:val="16"/>
              </w:rPr>
              <w:t>5911,255</w:t>
            </w:r>
          </w:p>
        </w:tc>
        <w:tc>
          <w:tcPr>
            <w:tcW w:w="709" w:type="dxa"/>
            <w:vAlign w:val="center"/>
          </w:tcPr>
          <w:p w:rsidR="003952E8" w:rsidRPr="007D7DC8" w:rsidRDefault="003952E8" w:rsidP="003A6B49">
            <w:pPr>
              <w:autoSpaceDE w:val="0"/>
              <w:autoSpaceDN w:val="0"/>
              <w:adjustRightInd w:val="0"/>
              <w:rPr>
                <w:sz w:val="16"/>
                <w:szCs w:val="16"/>
              </w:rPr>
            </w:pPr>
            <w:r>
              <w:rPr>
                <w:sz w:val="16"/>
                <w:szCs w:val="16"/>
              </w:rPr>
              <w:t xml:space="preserve"> 482,0</w:t>
            </w:r>
          </w:p>
        </w:tc>
        <w:tc>
          <w:tcPr>
            <w:tcW w:w="709" w:type="dxa"/>
            <w:vAlign w:val="center"/>
          </w:tcPr>
          <w:p w:rsidR="003952E8" w:rsidRPr="007D7DC8" w:rsidRDefault="003952E8" w:rsidP="003A6B49">
            <w:pPr>
              <w:autoSpaceDE w:val="0"/>
              <w:autoSpaceDN w:val="0"/>
              <w:adjustRightInd w:val="0"/>
              <w:rPr>
                <w:sz w:val="16"/>
                <w:szCs w:val="16"/>
              </w:rPr>
            </w:pPr>
            <w:r>
              <w:rPr>
                <w:sz w:val="16"/>
                <w:szCs w:val="16"/>
              </w:rPr>
              <w:t xml:space="preserve"> 625,6</w:t>
            </w:r>
          </w:p>
        </w:tc>
        <w:tc>
          <w:tcPr>
            <w:tcW w:w="850" w:type="dxa"/>
            <w:vAlign w:val="center"/>
          </w:tcPr>
          <w:p w:rsidR="003952E8" w:rsidRPr="007D7DC8" w:rsidRDefault="003952E8" w:rsidP="003A6B49">
            <w:pPr>
              <w:autoSpaceDE w:val="0"/>
              <w:autoSpaceDN w:val="0"/>
              <w:adjustRightInd w:val="0"/>
              <w:rPr>
                <w:sz w:val="16"/>
                <w:szCs w:val="16"/>
              </w:rPr>
            </w:pPr>
            <w:r>
              <w:rPr>
                <w:sz w:val="16"/>
                <w:szCs w:val="16"/>
              </w:rPr>
              <w:t>900,655</w:t>
            </w:r>
          </w:p>
        </w:tc>
        <w:tc>
          <w:tcPr>
            <w:tcW w:w="704" w:type="dxa"/>
            <w:vAlign w:val="center"/>
          </w:tcPr>
          <w:p w:rsidR="003952E8" w:rsidRPr="007D7DC8" w:rsidRDefault="003952E8" w:rsidP="003A6B49">
            <w:pPr>
              <w:autoSpaceDE w:val="0"/>
              <w:autoSpaceDN w:val="0"/>
              <w:adjustRightInd w:val="0"/>
              <w:rPr>
                <w:sz w:val="16"/>
                <w:szCs w:val="16"/>
              </w:rPr>
            </w:pPr>
            <w:r>
              <w:rPr>
                <w:sz w:val="16"/>
                <w:szCs w:val="16"/>
              </w:rPr>
              <w:t>854,0</w:t>
            </w:r>
          </w:p>
        </w:tc>
        <w:tc>
          <w:tcPr>
            <w:tcW w:w="709" w:type="dxa"/>
            <w:vAlign w:val="center"/>
          </w:tcPr>
          <w:p w:rsidR="003952E8" w:rsidRPr="007D7DC8" w:rsidRDefault="003952E8" w:rsidP="003A6B49">
            <w:pPr>
              <w:autoSpaceDE w:val="0"/>
              <w:autoSpaceDN w:val="0"/>
              <w:adjustRightInd w:val="0"/>
              <w:rPr>
                <w:sz w:val="16"/>
                <w:szCs w:val="16"/>
              </w:rPr>
            </w:pPr>
            <w:r>
              <w:rPr>
                <w:sz w:val="16"/>
                <w:szCs w:val="16"/>
              </w:rPr>
              <w:t>785,0</w:t>
            </w:r>
          </w:p>
        </w:tc>
        <w:tc>
          <w:tcPr>
            <w:tcW w:w="850" w:type="dxa"/>
            <w:vAlign w:val="center"/>
          </w:tcPr>
          <w:p w:rsidR="003952E8" w:rsidRPr="007D7DC8" w:rsidRDefault="003952E8" w:rsidP="003A6B49">
            <w:pPr>
              <w:autoSpaceDE w:val="0"/>
              <w:autoSpaceDN w:val="0"/>
              <w:adjustRightInd w:val="0"/>
              <w:rPr>
                <w:sz w:val="16"/>
                <w:szCs w:val="16"/>
              </w:rPr>
            </w:pPr>
            <w:r>
              <w:rPr>
                <w:sz w:val="16"/>
                <w:szCs w:val="16"/>
              </w:rPr>
              <w:t>452,0</w:t>
            </w:r>
          </w:p>
        </w:tc>
        <w:tc>
          <w:tcPr>
            <w:tcW w:w="709" w:type="dxa"/>
            <w:vAlign w:val="center"/>
          </w:tcPr>
          <w:p w:rsidR="003952E8" w:rsidRPr="007D7DC8" w:rsidRDefault="003952E8" w:rsidP="003A6B49">
            <w:pPr>
              <w:autoSpaceDE w:val="0"/>
              <w:autoSpaceDN w:val="0"/>
              <w:adjustRightInd w:val="0"/>
              <w:rPr>
                <w:sz w:val="16"/>
                <w:szCs w:val="16"/>
              </w:rPr>
            </w:pPr>
            <w:r>
              <w:rPr>
                <w:sz w:val="16"/>
                <w:szCs w:val="16"/>
              </w:rPr>
              <w:t>590,0</w:t>
            </w:r>
          </w:p>
        </w:tc>
        <w:tc>
          <w:tcPr>
            <w:tcW w:w="709" w:type="dxa"/>
            <w:vAlign w:val="center"/>
          </w:tcPr>
          <w:p w:rsidR="003952E8" w:rsidRPr="007D7DC8" w:rsidRDefault="003952E8" w:rsidP="003A6B49">
            <w:pPr>
              <w:autoSpaceDE w:val="0"/>
              <w:autoSpaceDN w:val="0"/>
              <w:adjustRightInd w:val="0"/>
              <w:rPr>
                <w:sz w:val="16"/>
                <w:szCs w:val="16"/>
              </w:rPr>
            </w:pPr>
            <w:r>
              <w:rPr>
                <w:sz w:val="16"/>
                <w:szCs w:val="16"/>
              </w:rPr>
              <w:t>516,6</w:t>
            </w:r>
          </w:p>
        </w:tc>
        <w:tc>
          <w:tcPr>
            <w:tcW w:w="714" w:type="dxa"/>
            <w:vAlign w:val="center"/>
          </w:tcPr>
          <w:p w:rsidR="003952E8" w:rsidRPr="007D7DC8" w:rsidRDefault="003952E8" w:rsidP="003A6B49">
            <w:pPr>
              <w:autoSpaceDE w:val="0"/>
              <w:autoSpaceDN w:val="0"/>
              <w:adjustRightInd w:val="0"/>
              <w:rPr>
                <w:sz w:val="16"/>
                <w:szCs w:val="16"/>
              </w:rPr>
            </w:pPr>
            <w:r>
              <w:rPr>
                <w:sz w:val="16"/>
                <w:szCs w:val="16"/>
              </w:rPr>
              <w:t>705,4</w:t>
            </w:r>
          </w:p>
        </w:tc>
        <w:tc>
          <w:tcPr>
            <w:tcW w:w="662" w:type="dxa"/>
            <w:vAlign w:val="center"/>
          </w:tcPr>
          <w:p w:rsidR="003952E8" w:rsidRPr="007D7DC8" w:rsidRDefault="003952E8" w:rsidP="003A6B49">
            <w:pPr>
              <w:autoSpaceDE w:val="0"/>
              <w:autoSpaceDN w:val="0"/>
              <w:adjustRightInd w:val="0"/>
              <w:rPr>
                <w:sz w:val="16"/>
                <w:szCs w:val="16"/>
              </w:rPr>
            </w:pPr>
          </w:p>
        </w:tc>
        <w:tc>
          <w:tcPr>
            <w:tcW w:w="472" w:type="dxa"/>
            <w:vAlign w:val="center"/>
          </w:tcPr>
          <w:p w:rsidR="003952E8" w:rsidRPr="007D7DC8" w:rsidRDefault="003952E8" w:rsidP="003A6B49">
            <w:pPr>
              <w:autoSpaceDE w:val="0"/>
              <w:autoSpaceDN w:val="0"/>
              <w:adjustRightInd w:val="0"/>
              <w:rPr>
                <w:sz w:val="16"/>
                <w:szCs w:val="16"/>
              </w:rPr>
            </w:pPr>
          </w:p>
        </w:tc>
      </w:tr>
    </w:tbl>
    <w:p w:rsidR="003952E8" w:rsidRDefault="003952E8" w:rsidP="003952E8">
      <w:pPr>
        <w:autoSpaceDE w:val="0"/>
        <w:autoSpaceDN w:val="0"/>
        <w:adjustRightInd w:val="0"/>
        <w:rPr>
          <w:rFonts w:cs="Calibri"/>
        </w:rPr>
      </w:pPr>
    </w:p>
    <w:p w:rsidR="003952E8" w:rsidRDefault="003952E8" w:rsidP="003952E8">
      <w:pPr>
        <w:pStyle w:val="ConsPlusNormal"/>
        <w:widowControl/>
        <w:ind w:firstLine="0"/>
        <w:jc w:val="both"/>
        <w:rPr>
          <w:rFonts w:ascii="Times New Roman" w:hAnsi="Times New Roman"/>
          <w:sz w:val="28"/>
          <w:szCs w:val="28"/>
        </w:rPr>
      </w:pPr>
    </w:p>
    <w:p w:rsidR="003952E8" w:rsidRPr="000708D0" w:rsidRDefault="003952E8" w:rsidP="003952E8">
      <w:pPr>
        <w:pStyle w:val="ConsPlusNormal"/>
        <w:widowControl/>
        <w:ind w:firstLine="0"/>
        <w:jc w:val="center"/>
        <w:rPr>
          <w:rFonts w:ascii="Times New Roman" w:hAnsi="Times New Roman"/>
          <w:b/>
          <w:sz w:val="28"/>
          <w:szCs w:val="28"/>
        </w:rPr>
      </w:pPr>
      <w:r>
        <w:rPr>
          <w:rFonts w:ascii="Times New Roman" w:hAnsi="Times New Roman"/>
          <w:b/>
          <w:sz w:val="28"/>
          <w:szCs w:val="28"/>
        </w:rPr>
        <w:lastRenderedPageBreak/>
        <w:t>8</w:t>
      </w:r>
      <w:r w:rsidRPr="000708D0">
        <w:rPr>
          <w:rFonts w:ascii="Times New Roman" w:hAnsi="Times New Roman"/>
          <w:b/>
          <w:sz w:val="28"/>
          <w:szCs w:val="28"/>
        </w:rPr>
        <w:t>. Предложения по инвестиционным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поселения.</w:t>
      </w:r>
    </w:p>
    <w:p w:rsidR="003952E8" w:rsidRPr="00400BEB" w:rsidRDefault="003952E8" w:rsidP="003952E8">
      <w:pPr>
        <w:pStyle w:val="ConsPlusNormal"/>
        <w:widowControl/>
        <w:ind w:firstLine="708"/>
        <w:jc w:val="both"/>
        <w:rPr>
          <w:rFonts w:ascii="Times New Roman" w:hAnsi="Times New Roman"/>
          <w:sz w:val="28"/>
          <w:szCs w:val="28"/>
        </w:rPr>
      </w:pPr>
      <w:r w:rsidRPr="001C653D">
        <w:rPr>
          <w:rFonts w:ascii="Times New Roman" w:hAnsi="Times New Roman"/>
          <w:sz w:val="28"/>
          <w:szCs w:val="28"/>
        </w:rPr>
        <w:t>В рамках реализации настоящей Программы не предполагается проведение институциональных преобразований, структуры управления и взаимосвязей при осуществлении деятельности в сфере проектирования, строительства и реконструкции объектов транспортной инфраструктуры. Нормативно-правовая база для Программы сформирована и не изменяется.</w:t>
      </w:r>
    </w:p>
    <w:p w:rsidR="003952E8" w:rsidRPr="00CC1072" w:rsidRDefault="003952E8" w:rsidP="003952E8">
      <w:pPr>
        <w:pStyle w:val="a6"/>
        <w:spacing w:before="0" w:beforeAutospacing="0" w:after="150" w:afterAutospacing="0" w:line="238" w:lineRule="atLeast"/>
        <w:jc w:val="center"/>
        <w:rPr>
          <w:b/>
          <w:color w:val="242424"/>
          <w:sz w:val="28"/>
          <w:szCs w:val="28"/>
        </w:rPr>
      </w:pPr>
      <w:r>
        <w:rPr>
          <w:b/>
          <w:color w:val="242424"/>
          <w:sz w:val="28"/>
          <w:szCs w:val="28"/>
        </w:rPr>
        <w:t>9</w:t>
      </w:r>
      <w:r w:rsidRPr="00CC1072">
        <w:rPr>
          <w:b/>
          <w:color w:val="242424"/>
          <w:sz w:val="28"/>
          <w:szCs w:val="28"/>
        </w:rPr>
        <w:t>. Оценка эффективности мероприятий разви</w:t>
      </w:r>
      <w:r>
        <w:rPr>
          <w:b/>
          <w:color w:val="242424"/>
          <w:sz w:val="28"/>
          <w:szCs w:val="28"/>
        </w:rPr>
        <w:t>тия транспортной инфраструктуры</w:t>
      </w:r>
    </w:p>
    <w:p w:rsidR="003952E8" w:rsidRPr="005A3FA2" w:rsidRDefault="003952E8" w:rsidP="003952E8">
      <w:pPr>
        <w:shd w:val="clear" w:color="auto" w:fill="FFFFFF"/>
        <w:spacing w:line="240" w:lineRule="atLeast"/>
        <w:jc w:val="both"/>
        <w:rPr>
          <w:bCs/>
          <w:sz w:val="28"/>
          <w:szCs w:val="28"/>
        </w:rPr>
      </w:pPr>
      <w:r w:rsidRPr="005A3FA2">
        <w:rPr>
          <w:bCs/>
          <w:sz w:val="28"/>
          <w:szCs w:val="28"/>
        </w:rPr>
        <w:t xml:space="preserve">- развитие транспортной инфраструктуры поселения </w:t>
      </w:r>
    </w:p>
    <w:p w:rsidR="003952E8" w:rsidRPr="005A3FA2" w:rsidRDefault="003952E8" w:rsidP="003952E8">
      <w:pPr>
        <w:shd w:val="clear" w:color="auto" w:fill="FFFFFF"/>
        <w:spacing w:line="240" w:lineRule="atLeast"/>
        <w:jc w:val="both"/>
        <w:rPr>
          <w:bCs/>
          <w:sz w:val="28"/>
          <w:szCs w:val="28"/>
        </w:rPr>
      </w:pPr>
      <w:r w:rsidRPr="005A3FA2">
        <w:rPr>
          <w:bCs/>
          <w:sz w:val="28"/>
          <w:szCs w:val="28"/>
        </w:rPr>
        <w:t>-сбалансированное и скоординированное с иными сферами жизни деятельности</w:t>
      </w:r>
    </w:p>
    <w:p w:rsidR="003952E8" w:rsidRPr="005A3FA2" w:rsidRDefault="003952E8" w:rsidP="003952E8">
      <w:pPr>
        <w:shd w:val="clear" w:color="auto" w:fill="FFFFFF"/>
        <w:spacing w:line="240" w:lineRule="atLeast"/>
        <w:jc w:val="both"/>
        <w:rPr>
          <w:bCs/>
          <w:sz w:val="28"/>
          <w:szCs w:val="28"/>
        </w:rPr>
      </w:pPr>
      <w:r w:rsidRPr="005A3FA2">
        <w:rPr>
          <w:bCs/>
          <w:sz w:val="28"/>
          <w:szCs w:val="28"/>
        </w:rPr>
        <w:t>- формирование условий для социально- экономического развития</w:t>
      </w:r>
    </w:p>
    <w:p w:rsidR="003952E8" w:rsidRPr="005A3FA2" w:rsidRDefault="003952E8" w:rsidP="003952E8">
      <w:pPr>
        <w:shd w:val="clear" w:color="auto" w:fill="FFFFFF"/>
        <w:spacing w:line="240" w:lineRule="atLeast"/>
        <w:jc w:val="both"/>
        <w:rPr>
          <w:bCs/>
          <w:sz w:val="28"/>
          <w:szCs w:val="28"/>
        </w:rPr>
      </w:pPr>
      <w:r w:rsidRPr="005A3FA2">
        <w:rPr>
          <w:bCs/>
          <w:sz w:val="28"/>
          <w:szCs w:val="28"/>
        </w:rPr>
        <w:t xml:space="preserve">-повышение безопасности </w:t>
      </w:r>
    </w:p>
    <w:p w:rsidR="003952E8" w:rsidRPr="005A3FA2" w:rsidRDefault="003952E8" w:rsidP="003952E8">
      <w:pPr>
        <w:shd w:val="clear" w:color="auto" w:fill="FFFFFF"/>
        <w:spacing w:line="240" w:lineRule="atLeast"/>
        <w:jc w:val="both"/>
        <w:rPr>
          <w:bCs/>
          <w:sz w:val="28"/>
          <w:szCs w:val="28"/>
        </w:rPr>
      </w:pPr>
      <w:r w:rsidRPr="005A3FA2">
        <w:rPr>
          <w:bCs/>
          <w:sz w:val="28"/>
          <w:szCs w:val="28"/>
        </w:rPr>
        <w:t xml:space="preserve">-качество эффективности транспортного обслуживания населения, юридических лиц и индивидуальных предпринимателей , осуществляющих экономическую деятельность  </w:t>
      </w:r>
    </w:p>
    <w:p w:rsidR="003952E8" w:rsidRPr="005B1F24" w:rsidRDefault="003952E8" w:rsidP="003952E8">
      <w:pPr>
        <w:shd w:val="clear" w:color="auto" w:fill="FFFFFF"/>
        <w:spacing w:line="240" w:lineRule="atLeast"/>
        <w:jc w:val="both"/>
        <w:rPr>
          <w:bCs/>
        </w:rPr>
      </w:pPr>
      <w:r w:rsidRPr="005A3FA2">
        <w:rPr>
          <w:sz w:val="28"/>
          <w:szCs w:val="28"/>
        </w:rPr>
        <w:t xml:space="preserve">-снижение негативного воздействия транспортной инфраструктуры на окружающую среду </w:t>
      </w:r>
      <w:r w:rsidRPr="00CC1072">
        <w:t>поселения.</w:t>
      </w:r>
    </w:p>
    <w:p w:rsidR="003952E8" w:rsidRPr="005B1F24" w:rsidRDefault="003952E8" w:rsidP="003952E8">
      <w:pPr>
        <w:pStyle w:val="a6"/>
        <w:spacing w:before="0" w:beforeAutospacing="0" w:after="150" w:afterAutospacing="0" w:line="238" w:lineRule="atLeast"/>
        <w:jc w:val="center"/>
        <w:rPr>
          <w:b/>
          <w:color w:val="242424"/>
          <w:sz w:val="28"/>
          <w:szCs w:val="28"/>
        </w:rPr>
      </w:pPr>
      <w:r>
        <w:rPr>
          <w:b/>
          <w:color w:val="242424"/>
          <w:sz w:val="28"/>
          <w:szCs w:val="28"/>
        </w:rPr>
        <w:t>10.</w:t>
      </w:r>
      <w:r w:rsidRPr="005B1F24">
        <w:rPr>
          <w:b/>
          <w:color w:val="242424"/>
          <w:sz w:val="28"/>
          <w:szCs w:val="28"/>
        </w:rPr>
        <w:t xml:space="preserve"> Предложение по институциональным преобразованиям. Совершенствованию правового информационного обеспечения деятельности в сфере транспортного обслуживания населения и субъектов экономической деятельности  на территории Ишидейского </w:t>
      </w:r>
      <w:r>
        <w:rPr>
          <w:b/>
          <w:color w:val="242424"/>
          <w:sz w:val="28"/>
          <w:szCs w:val="28"/>
        </w:rPr>
        <w:t xml:space="preserve">  </w:t>
      </w:r>
      <w:r w:rsidRPr="005B1F24">
        <w:rPr>
          <w:b/>
          <w:color w:val="242424"/>
          <w:sz w:val="28"/>
          <w:szCs w:val="28"/>
        </w:rPr>
        <w:t>сельского поселения.</w:t>
      </w:r>
    </w:p>
    <w:p w:rsidR="003952E8" w:rsidRPr="005A3FA2" w:rsidRDefault="003952E8" w:rsidP="003952E8">
      <w:pPr>
        <w:ind w:firstLine="708"/>
        <w:jc w:val="both"/>
        <w:rPr>
          <w:sz w:val="28"/>
          <w:szCs w:val="28"/>
        </w:rPr>
      </w:pPr>
      <w:r>
        <w:rPr>
          <w:sz w:val="28"/>
          <w:szCs w:val="28"/>
        </w:rPr>
        <w:t>А</w:t>
      </w:r>
      <w:r w:rsidRPr="005A3FA2">
        <w:rPr>
          <w:sz w:val="28"/>
          <w:szCs w:val="28"/>
        </w:rPr>
        <w:t>дминистрация Ишидейского сельского поселения осуществляет общий контроль за ходом реализации мероприятий Программы, а также непосредственно организационные, методические и контрольные функции в ходе реализации Программы, которые обеспечивают:</w:t>
      </w:r>
    </w:p>
    <w:p w:rsidR="003952E8" w:rsidRPr="005A3FA2" w:rsidRDefault="003952E8" w:rsidP="003952E8">
      <w:pPr>
        <w:jc w:val="both"/>
        <w:rPr>
          <w:sz w:val="28"/>
          <w:szCs w:val="28"/>
        </w:rPr>
      </w:pPr>
      <w:r w:rsidRPr="005A3FA2">
        <w:rPr>
          <w:sz w:val="28"/>
          <w:szCs w:val="28"/>
        </w:rPr>
        <w:t>- разработку ежегодного плана мероприятий по реализации Программы с уточнением объемов и источников финансирования мероприятий;</w:t>
      </w:r>
    </w:p>
    <w:p w:rsidR="003952E8" w:rsidRPr="005A3FA2" w:rsidRDefault="003952E8" w:rsidP="003952E8">
      <w:pPr>
        <w:jc w:val="both"/>
        <w:rPr>
          <w:sz w:val="28"/>
          <w:szCs w:val="28"/>
        </w:rPr>
      </w:pPr>
      <w:r w:rsidRPr="005A3FA2">
        <w:rPr>
          <w:sz w:val="28"/>
          <w:szCs w:val="28"/>
        </w:rPr>
        <w:t>- контроль за реализацией программных мероприятий по срокам, содержанию, финансовым затратам и ресурсам;</w:t>
      </w:r>
    </w:p>
    <w:p w:rsidR="003952E8" w:rsidRPr="005A3FA2" w:rsidRDefault="003952E8" w:rsidP="003952E8">
      <w:pPr>
        <w:jc w:val="both"/>
        <w:rPr>
          <w:sz w:val="28"/>
          <w:szCs w:val="28"/>
        </w:rPr>
      </w:pPr>
      <w:r w:rsidRPr="005A3FA2">
        <w:rPr>
          <w:sz w:val="28"/>
          <w:szCs w:val="28"/>
        </w:rPr>
        <w:t>- методическое, информационное и организационное сопровождение работы по реализации комплекса программных мероприятий.</w:t>
      </w:r>
    </w:p>
    <w:p w:rsidR="003952E8" w:rsidRPr="005A3FA2" w:rsidRDefault="003952E8" w:rsidP="003952E8">
      <w:pPr>
        <w:ind w:firstLine="708"/>
        <w:jc w:val="both"/>
        <w:rPr>
          <w:sz w:val="28"/>
          <w:szCs w:val="28"/>
        </w:rPr>
      </w:pPr>
      <w:r w:rsidRPr="005A3FA2">
        <w:rPr>
          <w:sz w:val="28"/>
          <w:szCs w:val="28"/>
        </w:rPr>
        <w:t>Программа разрабатывается сроком на 8 лет и подлежит корректировке ежегодно.</w:t>
      </w:r>
    </w:p>
    <w:p w:rsidR="003952E8" w:rsidRPr="005A3FA2" w:rsidRDefault="003952E8" w:rsidP="003952E8">
      <w:pPr>
        <w:ind w:firstLine="708"/>
        <w:jc w:val="both"/>
        <w:rPr>
          <w:sz w:val="28"/>
          <w:szCs w:val="28"/>
        </w:rPr>
      </w:pPr>
      <w:r w:rsidRPr="005A3FA2">
        <w:rPr>
          <w:sz w:val="28"/>
          <w:szCs w:val="28"/>
        </w:rPr>
        <w:t xml:space="preserve">План-график работ по реализации программы должен соответствовать плану мероприятий, содержащемуся в разделе «Программа инвестиционных проектов, обеспечивающих достижение целевых показателей» настоящего Отчета. Утверждение тарифов и принятие решений по выделению бюджетных средств из бюджета МО, подготовка и проведение конкурсов на </w:t>
      </w:r>
      <w:r w:rsidRPr="005A3FA2">
        <w:rPr>
          <w:sz w:val="28"/>
          <w:szCs w:val="28"/>
        </w:rPr>
        <w:lastRenderedPageBreak/>
        <w:t>привлечение инвесторов, принимаются в соответствии с действующим законодательством.</w:t>
      </w:r>
    </w:p>
    <w:p w:rsidR="003952E8" w:rsidRPr="005A3FA2" w:rsidRDefault="003952E8" w:rsidP="003952E8">
      <w:pPr>
        <w:ind w:firstLine="708"/>
        <w:jc w:val="both"/>
        <w:rPr>
          <w:sz w:val="28"/>
          <w:szCs w:val="28"/>
        </w:rPr>
      </w:pPr>
      <w:r w:rsidRPr="005A3FA2">
        <w:rPr>
          <w:sz w:val="28"/>
          <w:szCs w:val="28"/>
        </w:rPr>
        <w:t>Мониторинг и корректировка Программы осуществляется на основании следующих нормативных документов.</w:t>
      </w:r>
    </w:p>
    <w:p w:rsidR="003952E8" w:rsidRPr="005A3FA2" w:rsidRDefault="003952E8" w:rsidP="003952E8">
      <w:pPr>
        <w:ind w:firstLine="708"/>
        <w:jc w:val="both"/>
        <w:rPr>
          <w:sz w:val="28"/>
          <w:szCs w:val="28"/>
        </w:rPr>
      </w:pPr>
      <w:r w:rsidRPr="005A3FA2">
        <w:rPr>
          <w:sz w:val="28"/>
          <w:szCs w:val="28"/>
        </w:rPr>
        <w:t>Мониторинг Программы включает следующие этапы:</w:t>
      </w:r>
    </w:p>
    <w:p w:rsidR="003952E8" w:rsidRPr="005A3FA2" w:rsidRDefault="003952E8" w:rsidP="003952E8">
      <w:pPr>
        <w:ind w:firstLine="540"/>
        <w:jc w:val="both"/>
        <w:rPr>
          <w:sz w:val="28"/>
          <w:szCs w:val="28"/>
        </w:rPr>
      </w:pPr>
      <w:r w:rsidRPr="005A3FA2">
        <w:rPr>
          <w:sz w:val="28"/>
          <w:szCs w:val="28"/>
        </w:rPr>
        <w:t>1.Периодический сбор информации о результатах проводимых преобразований в транспортном  хозяйстве, а также информации о состоянии и развитии транспортной  инфраструктуры;</w:t>
      </w:r>
    </w:p>
    <w:p w:rsidR="003952E8" w:rsidRPr="005A3FA2" w:rsidRDefault="003952E8" w:rsidP="003952E8">
      <w:pPr>
        <w:ind w:firstLine="540"/>
        <w:jc w:val="both"/>
        <w:rPr>
          <w:sz w:val="28"/>
          <w:szCs w:val="28"/>
        </w:rPr>
      </w:pPr>
      <w:r w:rsidRPr="005A3FA2">
        <w:rPr>
          <w:sz w:val="28"/>
          <w:szCs w:val="28"/>
        </w:rPr>
        <w:t>2.Вверификация данных;</w:t>
      </w:r>
    </w:p>
    <w:p w:rsidR="003952E8" w:rsidRPr="005A3FA2" w:rsidRDefault="003952E8" w:rsidP="003952E8">
      <w:pPr>
        <w:ind w:firstLine="540"/>
        <w:jc w:val="both"/>
        <w:rPr>
          <w:sz w:val="28"/>
          <w:szCs w:val="28"/>
        </w:rPr>
      </w:pPr>
      <w:r w:rsidRPr="005A3FA2">
        <w:rPr>
          <w:sz w:val="28"/>
          <w:szCs w:val="28"/>
        </w:rPr>
        <w:t>3.Анализ данных о результатах проводимых преобразований транспортной  инфраструктуры.</w:t>
      </w:r>
    </w:p>
    <w:p w:rsidR="003952E8" w:rsidRPr="005A3FA2" w:rsidRDefault="003952E8" w:rsidP="003952E8">
      <w:pPr>
        <w:ind w:firstLine="708"/>
        <w:jc w:val="both"/>
        <w:rPr>
          <w:sz w:val="28"/>
          <w:szCs w:val="28"/>
        </w:rPr>
      </w:pPr>
      <w:r w:rsidRPr="005A3FA2">
        <w:rPr>
          <w:sz w:val="28"/>
          <w:szCs w:val="28"/>
        </w:rPr>
        <w:t xml:space="preserve">Мониторинг осуществляется посредством сбора, обработки и анализа информации. Сбор исходной информации производится по показателям, характеризующим выполнение программы, а также состоянию транспортной  инфраструктуры. </w:t>
      </w:r>
    </w:p>
    <w:p w:rsidR="003952E8" w:rsidRPr="005A3FA2" w:rsidRDefault="003952E8" w:rsidP="003952E8">
      <w:pPr>
        <w:ind w:firstLine="708"/>
        <w:jc w:val="both"/>
        <w:rPr>
          <w:sz w:val="28"/>
          <w:szCs w:val="28"/>
        </w:rPr>
      </w:pPr>
      <w:r w:rsidRPr="005A3FA2">
        <w:rPr>
          <w:sz w:val="28"/>
          <w:szCs w:val="28"/>
        </w:rPr>
        <w:t>Разработка и последующая корректировка Программы комплексного развития транспортной  инфраструктуры базируется на необходимости достижения целевых уровней муниципальных стандартов качества предоставления транспортных услуг при соблюдении ограничений по платежной способности потребителей, то есть при обеспечении не только технической, но и экономической доступности коммунальных услуг.</w:t>
      </w:r>
    </w:p>
    <w:p w:rsidR="003952E8" w:rsidRPr="005A3FA2" w:rsidRDefault="003952E8" w:rsidP="003952E8">
      <w:pPr>
        <w:shd w:val="clear" w:color="auto" w:fill="FFFFFF"/>
        <w:ind w:firstLine="701"/>
        <w:jc w:val="both"/>
        <w:rPr>
          <w:b/>
          <w:bCs/>
          <w:sz w:val="28"/>
          <w:szCs w:val="28"/>
        </w:rPr>
      </w:pPr>
    </w:p>
    <w:p w:rsidR="003952E8" w:rsidRPr="005A3FA2" w:rsidRDefault="003952E8" w:rsidP="003952E8">
      <w:pPr>
        <w:shd w:val="clear" w:color="auto" w:fill="FFFFFF"/>
        <w:ind w:firstLine="701"/>
        <w:jc w:val="both"/>
        <w:rPr>
          <w:b/>
          <w:bCs/>
          <w:sz w:val="28"/>
          <w:szCs w:val="28"/>
        </w:rPr>
      </w:pPr>
    </w:p>
    <w:p w:rsidR="003E1428" w:rsidRDefault="003E1428"/>
    <w:sectPr w:rsidR="003E1428" w:rsidSect="003E14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OpenSymbol">
    <w:altName w:val="Courier New"/>
    <w:charset w:val="00"/>
    <w:family w:val="auto"/>
    <w:pitch w:val="variable"/>
    <w:sig w:usb0="00000003"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entury Schoolbook">
    <w:altName w:val="Century"/>
    <w:charset w:val="CC"/>
    <w:family w:val="roman"/>
    <w:pitch w:val="variable"/>
    <w:sig w:usb0="00000001"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ymbolMT">
    <w:altName w:val="Arial Unicode MS"/>
    <w:panose1 w:val="00000000000000000000"/>
    <w:charset w:val="88"/>
    <w:family w:val="auto"/>
    <w:notTrueType/>
    <w:pitch w:val="default"/>
    <w:sig w:usb0="00000000" w:usb1="08080000" w:usb2="00000010" w:usb3="00000000" w:csb0="00100000" w:csb1="00000000"/>
  </w:font>
  <w:font w:name="TimesNewRomanPSMT">
    <w:panose1 w:val="00000000000000000000"/>
    <w:charset w:val="CC"/>
    <w:family w:val="auto"/>
    <w:notTrueType/>
    <w:pitch w:val="default"/>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4"/>
    <w:lvl w:ilvl="0">
      <w:numFmt w:val="bullet"/>
      <w:lvlText w:val="-"/>
      <w:lvlJc w:val="left"/>
      <w:pPr>
        <w:tabs>
          <w:tab w:val="num" w:pos="1035"/>
        </w:tabs>
        <w:ind w:left="900" w:firstLine="0"/>
      </w:pPr>
      <w:rPr>
        <w:rFonts w:ascii="Times New Roman" w:hAnsi="Times New Roman" w:cs="Times New Roman"/>
      </w:rPr>
    </w:lvl>
  </w:abstractNum>
  <w:abstractNum w:abstractNumId="2">
    <w:nsid w:val="00000003"/>
    <w:multiLevelType w:val="multilevel"/>
    <w:tmpl w:val="00000003"/>
    <w:name w:val="WWNum3"/>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Num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Num5"/>
    <w:lvl w:ilvl="0">
      <w:start w:val="1"/>
      <w:numFmt w:val="decimal"/>
      <w:lvlText w:val="%1."/>
      <w:lvlJc w:val="left"/>
      <w:pPr>
        <w:tabs>
          <w:tab w:val="num" w:pos="0"/>
        </w:tabs>
        <w:ind w:left="12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Num7"/>
    <w:lvl w:ilvl="0">
      <w:start w:val="1"/>
      <w:numFmt w:val="decimal"/>
      <w:lvlText w:val="%1."/>
      <w:lvlJc w:val="left"/>
      <w:pPr>
        <w:tabs>
          <w:tab w:val="num" w:pos="0"/>
        </w:tabs>
        <w:ind w:left="75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Num8"/>
    <w:lvl w:ilvl="0">
      <w:start w:val="3"/>
      <w:numFmt w:val="decimal"/>
      <w:lvlText w:val="%1."/>
      <w:lvlJc w:val="left"/>
      <w:pPr>
        <w:tabs>
          <w:tab w:val="num" w:pos="0"/>
        </w:tabs>
        <w:ind w:left="450" w:hanging="450"/>
      </w:pPr>
    </w:lvl>
    <w:lvl w:ilvl="1">
      <w:start w:val="2"/>
      <w:numFmt w:val="decimal"/>
      <w:lvlText w:val="%1.%2."/>
      <w:lvlJc w:val="left"/>
      <w:pPr>
        <w:tabs>
          <w:tab w:val="num" w:pos="0"/>
        </w:tabs>
        <w:ind w:left="2575" w:hanging="720"/>
      </w:pPr>
    </w:lvl>
    <w:lvl w:ilvl="2">
      <w:start w:val="1"/>
      <w:numFmt w:val="decimal"/>
      <w:lvlText w:val="%1.%2.%3."/>
      <w:lvlJc w:val="left"/>
      <w:pPr>
        <w:tabs>
          <w:tab w:val="num" w:pos="0"/>
        </w:tabs>
        <w:ind w:left="4430" w:hanging="720"/>
      </w:pPr>
    </w:lvl>
    <w:lvl w:ilvl="3">
      <w:start w:val="1"/>
      <w:numFmt w:val="decimal"/>
      <w:lvlText w:val="%1.%2.%3.%4."/>
      <w:lvlJc w:val="left"/>
      <w:pPr>
        <w:tabs>
          <w:tab w:val="num" w:pos="0"/>
        </w:tabs>
        <w:ind w:left="6645" w:hanging="1080"/>
      </w:pPr>
    </w:lvl>
    <w:lvl w:ilvl="4">
      <w:start w:val="1"/>
      <w:numFmt w:val="decimal"/>
      <w:lvlText w:val="%1.%2.%3.%4.%5."/>
      <w:lvlJc w:val="left"/>
      <w:pPr>
        <w:tabs>
          <w:tab w:val="num" w:pos="0"/>
        </w:tabs>
        <w:ind w:left="8500" w:hanging="1080"/>
      </w:pPr>
    </w:lvl>
    <w:lvl w:ilvl="5">
      <w:start w:val="1"/>
      <w:numFmt w:val="decimal"/>
      <w:lvlText w:val="%1.%2.%3.%4.%5.%6."/>
      <w:lvlJc w:val="left"/>
      <w:pPr>
        <w:tabs>
          <w:tab w:val="num" w:pos="0"/>
        </w:tabs>
        <w:ind w:left="10715" w:hanging="1440"/>
      </w:pPr>
    </w:lvl>
    <w:lvl w:ilvl="6">
      <w:start w:val="1"/>
      <w:numFmt w:val="decimal"/>
      <w:lvlText w:val="%1.%2.%3.%4.%5.%6.%7."/>
      <w:lvlJc w:val="left"/>
      <w:pPr>
        <w:tabs>
          <w:tab w:val="num" w:pos="0"/>
        </w:tabs>
        <w:ind w:left="12930" w:hanging="1800"/>
      </w:pPr>
    </w:lvl>
    <w:lvl w:ilvl="7">
      <w:start w:val="1"/>
      <w:numFmt w:val="decimal"/>
      <w:lvlText w:val="%1.%2.%3.%4.%5.%6.%7.%8."/>
      <w:lvlJc w:val="left"/>
      <w:pPr>
        <w:tabs>
          <w:tab w:val="num" w:pos="0"/>
        </w:tabs>
        <w:ind w:left="14785" w:hanging="1800"/>
      </w:pPr>
    </w:lvl>
    <w:lvl w:ilvl="8">
      <w:start w:val="1"/>
      <w:numFmt w:val="decimal"/>
      <w:lvlText w:val="%1.%2.%3.%4.%5.%6.%7.%8.%9."/>
      <w:lvlJc w:val="left"/>
      <w:pPr>
        <w:tabs>
          <w:tab w:val="num" w:pos="0"/>
        </w:tabs>
        <w:ind w:left="17000" w:hanging="2160"/>
      </w:pPr>
    </w:lvl>
  </w:abstractNum>
  <w:abstractNum w:abstractNumId="7">
    <w:nsid w:val="00000008"/>
    <w:multiLevelType w:val="multilevel"/>
    <w:tmpl w:val="00000008"/>
    <w:name w:val="WW8Num11"/>
    <w:lvl w:ilvl="0">
      <w:start w:val="1"/>
      <w:numFmt w:val="decimal"/>
      <w:lvlText w:val="%1."/>
      <w:lvlJc w:val="left"/>
      <w:pPr>
        <w:tabs>
          <w:tab w:val="num" w:pos="0"/>
        </w:tabs>
        <w:ind w:left="720" w:hanging="360"/>
      </w:pPr>
      <w:rPr>
        <w:rFonts w:cs="Times New Roman"/>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8">
    <w:nsid w:val="00000009"/>
    <w:multiLevelType w:val="multilevel"/>
    <w:tmpl w:val="00000009"/>
    <w:name w:val="WWNum12"/>
    <w:lvl w:ilvl="0">
      <w:start w:val="1"/>
      <w:numFmt w:val="decimal"/>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9">
    <w:nsid w:val="0000000A"/>
    <w:multiLevelType w:val="singleLevel"/>
    <w:tmpl w:val="0000000A"/>
    <w:name w:val="WW8Num13"/>
    <w:lvl w:ilvl="0">
      <w:start w:val="1"/>
      <w:numFmt w:val="decimal"/>
      <w:lvlText w:val="4.%1."/>
      <w:lvlJc w:val="left"/>
      <w:pPr>
        <w:tabs>
          <w:tab w:val="num" w:pos="2141"/>
        </w:tabs>
        <w:ind w:left="2141" w:hanging="360"/>
      </w:pPr>
    </w:lvl>
  </w:abstractNum>
  <w:abstractNum w:abstractNumId="10">
    <w:nsid w:val="0000000B"/>
    <w:multiLevelType w:val="multilevel"/>
    <w:tmpl w:val="0000000B"/>
    <w:lvl w:ilvl="0">
      <w:start w:val="2"/>
      <w:numFmt w:val="decimal"/>
      <w:lvlText w:val="%1."/>
      <w:lvlJc w:val="left"/>
      <w:pPr>
        <w:tabs>
          <w:tab w:val="num" w:pos="720"/>
        </w:tabs>
        <w:ind w:left="720" w:hanging="360"/>
      </w:pPr>
    </w:lvl>
    <w:lvl w:ilvl="1">
      <w:start w:val="9"/>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nsid w:val="0000000C"/>
    <w:multiLevelType w:val="singleLevel"/>
    <w:tmpl w:val="0000000C"/>
    <w:name w:val="WW8Num15"/>
    <w:lvl w:ilvl="0">
      <w:start w:val="1"/>
      <w:numFmt w:val="decimal"/>
      <w:lvlText w:val="%1)"/>
      <w:lvlJc w:val="left"/>
      <w:pPr>
        <w:tabs>
          <w:tab w:val="num" w:pos="1421"/>
        </w:tabs>
        <w:ind w:left="1421" w:hanging="360"/>
      </w:pPr>
    </w:lvl>
  </w:abstractNum>
  <w:abstractNum w:abstractNumId="12">
    <w:nsid w:val="0000000D"/>
    <w:multiLevelType w:val="singleLevel"/>
    <w:tmpl w:val="0000000D"/>
    <w:name w:val="WW8Num16"/>
    <w:lvl w:ilvl="0">
      <w:start w:val="1"/>
      <w:numFmt w:val="decimal"/>
      <w:lvlText w:val="5.%1."/>
      <w:lvlJc w:val="left"/>
      <w:pPr>
        <w:tabs>
          <w:tab w:val="num" w:pos="2141"/>
        </w:tabs>
        <w:ind w:left="2141" w:hanging="360"/>
      </w:pPr>
    </w:lvl>
  </w:abstractNum>
  <w:abstractNum w:abstractNumId="13">
    <w:nsid w:val="00000011"/>
    <w:multiLevelType w:val="singleLevel"/>
    <w:tmpl w:val="00000011"/>
    <w:name w:val="WW8Num22"/>
    <w:lvl w:ilvl="0">
      <w:start w:val="1"/>
      <w:numFmt w:val="decimal"/>
      <w:lvlText w:val="6.%1."/>
      <w:lvlJc w:val="left"/>
      <w:pPr>
        <w:tabs>
          <w:tab w:val="num" w:pos="2141"/>
        </w:tabs>
        <w:ind w:left="2141" w:hanging="360"/>
      </w:pPr>
    </w:lvl>
  </w:abstractNum>
  <w:abstractNum w:abstractNumId="14">
    <w:nsid w:val="00000015"/>
    <w:multiLevelType w:val="singleLevel"/>
    <w:tmpl w:val="00000015"/>
    <w:lvl w:ilvl="0">
      <w:numFmt w:val="bullet"/>
      <w:lvlText w:val="-"/>
      <w:lvlJc w:val="left"/>
      <w:pPr>
        <w:tabs>
          <w:tab w:val="num" w:pos="0"/>
        </w:tabs>
        <w:ind w:left="0" w:firstLine="0"/>
      </w:pPr>
      <w:rPr>
        <w:rFonts w:ascii="Times New Roman" w:hAnsi="Times New Roman" w:cs="Times New Roman"/>
      </w:rPr>
    </w:lvl>
  </w:abstractNum>
  <w:abstractNum w:abstractNumId="15">
    <w:nsid w:val="195B7287"/>
    <w:multiLevelType w:val="multilevel"/>
    <w:tmpl w:val="0DD2970E"/>
    <w:lvl w:ilvl="0">
      <w:start w:val="3"/>
      <w:numFmt w:val="decimal"/>
      <w:lvlText w:val="%1."/>
      <w:lvlJc w:val="left"/>
      <w:pPr>
        <w:ind w:left="360" w:hanging="360"/>
      </w:pPr>
      <w:rPr>
        <w:rFonts w:hint="default"/>
      </w:rPr>
    </w:lvl>
    <w:lvl w:ilvl="1">
      <w:start w:val="6"/>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
    <w:nsid w:val="23DB441B"/>
    <w:multiLevelType w:val="hybridMultilevel"/>
    <w:tmpl w:val="FB28BA82"/>
    <w:lvl w:ilvl="0" w:tplc="0419000F">
      <w:start w:val="4"/>
      <w:numFmt w:val="decimal"/>
      <w:lvlText w:val="%1."/>
      <w:lvlJc w:val="left"/>
      <w:pPr>
        <w:ind w:left="502" w:hanging="360"/>
      </w:pPr>
      <w:rPr>
        <w:rFonts w:hint="default"/>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7">
    <w:nsid w:val="34EE3E8F"/>
    <w:multiLevelType w:val="hybridMultilevel"/>
    <w:tmpl w:val="60A4E3CE"/>
    <w:lvl w:ilvl="0" w:tplc="0419000F">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357E4F38"/>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365F0704"/>
    <w:multiLevelType w:val="hybridMultilevel"/>
    <w:tmpl w:val="A13ADE9A"/>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nsid w:val="37127A1D"/>
    <w:multiLevelType w:val="hybridMultilevel"/>
    <w:tmpl w:val="E1ECC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E3128D8"/>
    <w:multiLevelType w:val="hybridMultilevel"/>
    <w:tmpl w:val="6CF21412"/>
    <w:lvl w:ilvl="0" w:tplc="3F5E5A20">
      <w:start w:val="1"/>
      <w:numFmt w:val="decimal"/>
      <w:lvlText w:val="%1."/>
      <w:lvlJc w:val="left"/>
      <w:pPr>
        <w:tabs>
          <w:tab w:val="num" w:pos="1353"/>
        </w:tabs>
        <w:ind w:left="1353"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2">
    <w:nsid w:val="4A711FC6"/>
    <w:multiLevelType w:val="hybridMultilevel"/>
    <w:tmpl w:val="5B5421EA"/>
    <w:lvl w:ilvl="0" w:tplc="756639B0">
      <w:start w:val="1"/>
      <w:numFmt w:val="decimal"/>
      <w:lvlText w:val="%1."/>
      <w:lvlJc w:val="left"/>
      <w:pPr>
        <w:tabs>
          <w:tab w:val="num" w:pos="700"/>
        </w:tabs>
        <w:ind w:left="51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13B7C4E"/>
    <w:multiLevelType w:val="multilevel"/>
    <w:tmpl w:val="20ACBFAE"/>
    <w:lvl w:ilvl="0">
      <w:start w:val="3"/>
      <w:numFmt w:val="decimal"/>
      <w:lvlText w:val="%1"/>
      <w:lvlJc w:val="left"/>
      <w:pPr>
        <w:tabs>
          <w:tab w:val="num" w:pos="420"/>
        </w:tabs>
        <w:ind w:left="420" w:hanging="420"/>
      </w:pPr>
      <w:rPr>
        <w:rFonts w:hint="default"/>
      </w:rPr>
    </w:lvl>
    <w:lvl w:ilvl="1">
      <w:start w:val="6"/>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19E66B0"/>
    <w:multiLevelType w:val="hybridMultilevel"/>
    <w:tmpl w:val="44E09FD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8AA43CC"/>
    <w:multiLevelType w:val="hybridMultilevel"/>
    <w:tmpl w:val="7AB2A44A"/>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nsid w:val="60113BF6"/>
    <w:multiLevelType w:val="hybridMultilevel"/>
    <w:tmpl w:val="271CBEA2"/>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nsid w:val="636D237D"/>
    <w:multiLevelType w:val="multilevel"/>
    <w:tmpl w:val="FFFA9CC8"/>
    <w:lvl w:ilvl="0">
      <w:start w:val="1"/>
      <w:numFmt w:val="bullet"/>
      <w:pStyle w:val="a"/>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8">
    <w:nsid w:val="67916FD8"/>
    <w:multiLevelType w:val="hybridMultilevel"/>
    <w:tmpl w:val="66263A72"/>
    <w:lvl w:ilvl="0" w:tplc="01846BC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240BF4"/>
    <w:multiLevelType w:val="multilevel"/>
    <w:tmpl w:val="B6E4002C"/>
    <w:lvl w:ilvl="0">
      <w:start w:val="5"/>
      <w:numFmt w:val="decimal"/>
      <w:lvlText w:val="%1."/>
      <w:lvlJc w:val="left"/>
      <w:pPr>
        <w:ind w:left="1080" w:hanging="360"/>
      </w:pPr>
      <w:rPr>
        <w:rFonts w:hint="default"/>
      </w:rPr>
    </w:lvl>
    <w:lvl w:ilvl="1">
      <w:start w:val="1"/>
      <w:numFmt w:val="decimal"/>
      <w:isLgl/>
      <w:lvlText w:val="%1.%2."/>
      <w:lvlJc w:val="left"/>
      <w:pPr>
        <w:ind w:left="2025" w:hanging="1305"/>
      </w:pPr>
      <w:rPr>
        <w:rFonts w:hint="default"/>
      </w:rPr>
    </w:lvl>
    <w:lvl w:ilvl="2">
      <w:start w:val="1"/>
      <w:numFmt w:val="decimal"/>
      <w:isLgl/>
      <w:lvlText w:val="%1.%2.%3."/>
      <w:lvlJc w:val="left"/>
      <w:pPr>
        <w:ind w:left="2025" w:hanging="1305"/>
      </w:pPr>
      <w:rPr>
        <w:rFonts w:hint="default"/>
      </w:rPr>
    </w:lvl>
    <w:lvl w:ilvl="3">
      <w:start w:val="1"/>
      <w:numFmt w:val="decimal"/>
      <w:isLgl/>
      <w:lvlText w:val="%1.%2.%3.%4."/>
      <w:lvlJc w:val="left"/>
      <w:pPr>
        <w:ind w:left="2025" w:hanging="1305"/>
      </w:pPr>
      <w:rPr>
        <w:rFonts w:hint="default"/>
      </w:rPr>
    </w:lvl>
    <w:lvl w:ilvl="4">
      <w:start w:val="1"/>
      <w:numFmt w:val="decimal"/>
      <w:isLgl/>
      <w:lvlText w:val="%1.%2.%3.%4.%5."/>
      <w:lvlJc w:val="left"/>
      <w:pPr>
        <w:ind w:left="2025" w:hanging="1305"/>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0">
    <w:nsid w:val="743A16F2"/>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lvlOverride w:ilvl="0">
      <w:startOverride w:val="1"/>
    </w:lvlOverride>
  </w:num>
  <w:num w:numId="2">
    <w:abstractNumId w:val="7"/>
    <w:lvlOverride w:ilvl="0">
      <w:startOverride w:val="1"/>
    </w:lvlOverride>
    <w:lvlOverride w:ilvl="1"/>
    <w:lvlOverride w:ilvl="2"/>
    <w:lvlOverride w:ilvl="3"/>
    <w:lvlOverride w:ilvl="4"/>
    <w:lvlOverride w:ilvl="5"/>
    <w:lvlOverride w:ilvl="6"/>
    <w:lvlOverride w:ilvl="7"/>
    <w:lvlOverride w:ilvl="8"/>
  </w:num>
  <w:num w:numId="3">
    <w:abstractNumId w:val="14"/>
    <w:lvlOverride w:ilvl="0"/>
  </w:num>
  <w:num w:numId="4">
    <w:abstractNumId w:val="21"/>
  </w:num>
  <w:num w:numId="5">
    <w:abstractNumId w:val="26"/>
  </w:num>
  <w:num w:numId="6">
    <w:abstractNumId w:val="25"/>
  </w:num>
  <w:num w:numId="7">
    <w:abstractNumId w:val="19"/>
  </w:num>
  <w:num w:numId="8">
    <w:abstractNumId w:val="27"/>
  </w:num>
  <w:num w:numId="9">
    <w:abstractNumId w:val="20"/>
  </w:num>
  <w:num w:numId="10">
    <w:abstractNumId w:val="9"/>
  </w:num>
  <w:num w:numId="11">
    <w:abstractNumId w:val="12"/>
  </w:num>
  <w:num w:numId="12">
    <w:abstractNumId w:val="1"/>
  </w:num>
  <w:num w:numId="13">
    <w:abstractNumId w:val="13"/>
  </w:num>
  <w:num w:numId="14">
    <w:abstractNumId w:val="0"/>
  </w:num>
  <w:num w:numId="15">
    <w:abstractNumId w:val="2"/>
  </w:num>
  <w:num w:numId="16">
    <w:abstractNumId w:val="3"/>
  </w:num>
  <w:num w:numId="17">
    <w:abstractNumId w:val="4"/>
  </w:num>
  <w:num w:numId="18">
    <w:abstractNumId w:val="5"/>
  </w:num>
  <w:num w:numId="19">
    <w:abstractNumId w:val="6"/>
  </w:num>
  <w:num w:numId="20">
    <w:abstractNumId w:val="7"/>
  </w:num>
  <w:num w:numId="21">
    <w:abstractNumId w:val="8"/>
  </w:num>
  <w:num w:numId="22">
    <w:abstractNumId w:val="10"/>
  </w:num>
  <w:num w:numId="23">
    <w:abstractNumId w:val="23"/>
  </w:num>
  <w:num w:numId="24">
    <w:abstractNumId w:val="15"/>
  </w:num>
  <w:num w:numId="25">
    <w:abstractNumId w:val="22"/>
  </w:num>
  <w:num w:numId="26">
    <w:abstractNumId w:val="18"/>
  </w:num>
  <w:num w:numId="27">
    <w:abstractNumId w:val="30"/>
  </w:num>
  <w:num w:numId="28">
    <w:abstractNumId w:val="17"/>
  </w:num>
  <w:num w:numId="29">
    <w:abstractNumId w:val="29"/>
  </w:num>
  <w:num w:numId="30">
    <w:abstractNumId w:val="16"/>
  </w:num>
  <w:num w:numId="31">
    <w:abstractNumId w:val="28"/>
  </w:num>
  <w:num w:numId="32">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952E8"/>
    <w:rsid w:val="00000747"/>
    <w:rsid w:val="00000D33"/>
    <w:rsid w:val="00000F10"/>
    <w:rsid w:val="000012D9"/>
    <w:rsid w:val="00001464"/>
    <w:rsid w:val="00001863"/>
    <w:rsid w:val="00001B29"/>
    <w:rsid w:val="00001DC1"/>
    <w:rsid w:val="00002221"/>
    <w:rsid w:val="00002278"/>
    <w:rsid w:val="000027CA"/>
    <w:rsid w:val="000031FD"/>
    <w:rsid w:val="00003B22"/>
    <w:rsid w:val="00003BF6"/>
    <w:rsid w:val="00003ED6"/>
    <w:rsid w:val="0000427B"/>
    <w:rsid w:val="00004FEB"/>
    <w:rsid w:val="00005107"/>
    <w:rsid w:val="000053A9"/>
    <w:rsid w:val="000058A5"/>
    <w:rsid w:val="00005CD2"/>
    <w:rsid w:val="000060D5"/>
    <w:rsid w:val="00006467"/>
    <w:rsid w:val="000066D1"/>
    <w:rsid w:val="000108DB"/>
    <w:rsid w:val="00010A75"/>
    <w:rsid w:val="00010B71"/>
    <w:rsid w:val="00011029"/>
    <w:rsid w:val="00011699"/>
    <w:rsid w:val="00011738"/>
    <w:rsid w:val="00011B51"/>
    <w:rsid w:val="00011BCF"/>
    <w:rsid w:val="000122D3"/>
    <w:rsid w:val="000124CB"/>
    <w:rsid w:val="00012F48"/>
    <w:rsid w:val="00012FC1"/>
    <w:rsid w:val="000137CE"/>
    <w:rsid w:val="00013B6B"/>
    <w:rsid w:val="0001410B"/>
    <w:rsid w:val="0001465C"/>
    <w:rsid w:val="00014664"/>
    <w:rsid w:val="00014672"/>
    <w:rsid w:val="00014C44"/>
    <w:rsid w:val="000152AB"/>
    <w:rsid w:val="00015628"/>
    <w:rsid w:val="00015D0E"/>
    <w:rsid w:val="00015DEF"/>
    <w:rsid w:val="00016002"/>
    <w:rsid w:val="000169A4"/>
    <w:rsid w:val="00016B75"/>
    <w:rsid w:val="000170A9"/>
    <w:rsid w:val="000172DB"/>
    <w:rsid w:val="0001735C"/>
    <w:rsid w:val="000176A3"/>
    <w:rsid w:val="0001779B"/>
    <w:rsid w:val="00017933"/>
    <w:rsid w:val="0001798B"/>
    <w:rsid w:val="00017B42"/>
    <w:rsid w:val="00017B5F"/>
    <w:rsid w:val="00017FFA"/>
    <w:rsid w:val="0002010C"/>
    <w:rsid w:val="000208FB"/>
    <w:rsid w:val="00020915"/>
    <w:rsid w:val="0002189C"/>
    <w:rsid w:val="00021924"/>
    <w:rsid w:val="00021EBE"/>
    <w:rsid w:val="00022311"/>
    <w:rsid w:val="00022451"/>
    <w:rsid w:val="00022C2D"/>
    <w:rsid w:val="00023291"/>
    <w:rsid w:val="00023503"/>
    <w:rsid w:val="000237F8"/>
    <w:rsid w:val="00023993"/>
    <w:rsid w:val="00024187"/>
    <w:rsid w:val="00024A3D"/>
    <w:rsid w:val="00024ADD"/>
    <w:rsid w:val="00025F2F"/>
    <w:rsid w:val="00025F33"/>
    <w:rsid w:val="00027231"/>
    <w:rsid w:val="00027B01"/>
    <w:rsid w:val="00027B55"/>
    <w:rsid w:val="00027BFF"/>
    <w:rsid w:val="00027E51"/>
    <w:rsid w:val="00027FBC"/>
    <w:rsid w:val="00030249"/>
    <w:rsid w:val="00030800"/>
    <w:rsid w:val="000308CE"/>
    <w:rsid w:val="000308D8"/>
    <w:rsid w:val="00030C9F"/>
    <w:rsid w:val="00030DE3"/>
    <w:rsid w:val="00030F4E"/>
    <w:rsid w:val="0003295F"/>
    <w:rsid w:val="0003348A"/>
    <w:rsid w:val="000334E9"/>
    <w:rsid w:val="000341EE"/>
    <w:rsid w:val="00034386"/>
    <w:rsid w:val="0003470B"/>
    <w:rsid w:val="000347CE"/>
    <w:rsid w:val="00034A9F"/>
    <w:rsid w:val="00034C51"/>
    <w:rsid w:val="00034CAF"/>
    <w:rsid w:val="00034F46"/>
    <w:rsid w:val="00034FB0"/>
    <w:rsid w:val="00035B05"/>
    <w:rsid w:val="00035BB7"/>
    <w:rsid w:val="00035EFC"/>
    <w:rsid w:val="00036359"/>
    <w:rsid w:val="000363F4"/>
    <w:rsid w:val="00036626"/>
    <w:rsid w:val="000369C5"/>
    <w:rsid w:val="000369F5"/>
    <w:rsid w:val="00036AD2"/>
    <w:rsid w:val="00036D02"/>
    <w:rsid w:val="00036E7E"/>
    <w:rsid w:val="000372D0"/>
    <w:rsid w:val="0003747E"/>
    <w:rsid w:val="0003795A"/>
    <w:rsid w:val="00037C69"/>
    <w:rsid w:val="00037E01"/>
    <w:rsid w:val="00037EBB"/>
    <w:rsid w:val="0004014D"/>
    <w:rsid w:val="00040312"/>
    <w:rsid w:val="000405EC"/>
    <w:rsid w:val="00040624"/>
    <w:rsid w:val="0004071A"/>
    <w:rsid w:val="000413A1"/>
    <w:rsid w:val="00041441"/>
    <w:rsid w:val="0004150A"/>
    <w:rsid w:val="00041AFF"/>
    <w:rsid w:val="000426CF"/>
    <w:rsid w:val="00042A2E"/>
    <w:rsid w:val="00042B11"/>
    <w:rsid w:val="00042C31"/>
    <w:rsid w:val="00043077"/>
    <w:rsid w:val="0004321E"/>
    <w:rsid w:val="00043FCA"/>
    <w:rsid w:val="00044FE1"/>
    <w:rsid w:val="00046B9C"/>
    <w:rsid w:val="00047096"/>
    <w:rsid w:val="000472AE"/>
    <w:rsid w:val="00047963"/>
    <w:rsid w:val="000479A4"/>
    <w:rsid w:val="00047AA4"/>
    <w:rsid w:val="00047F13"/>
    <w:rsid w:val="0005025E"/>
    <w:rsid w:val="000504E1"/>
    <w:rsid w:val="000506BF"/>
    <w:rsid w:val="000507E2"/>
    <w:rsid w:val="00050B2D"/>
    <w:rsid w:val="000510EC"/>
    <w:rsid w:val="00051550"/>
    <w:rsid w:val="00051609"/>
    <w:rsid w:val="00051B01"/>
    <w:rsid w:val="00051D9F"/>
    <w:rsid w:val="00051EA9"/>
    <w:rsid w:val="00052A2F"/>
    <w:rsid w:val="00052F0F"/>
    <w:rsid w:val="00052FB0"/>
    <w:rsid w:val="0005383A"/>
    <w:rsid w:val="00053F67"/>
    <w:rsid w:val="00054021"/>
    <w:rsid w:val="00054032"/>
    <w:rsid w:val="000541EC"/>
    <w:rsid w:val="0005462D"/>
    <w:rsid w:val="00054909"/>
    <w:rsid w:val="00054934"/>
    <w:rsid w:val="00054947"/>
    <w:rsid w:val="000549F6"/>
    <w:rsid w:val="00054B18"/>
    <w:rsid w:val="00054D2E"/>
    <w:rsid w:val="0005547C"/>
    <w:rsid w:val="000565AF"/>
    <w:rsid w:val="00056713"/>
    <w:rsid w:val="00056722"/>
    <w:rsid w:val="000569FA"/>
    <w:rsid w:val="00056F79"/>
    <w:rsid w:val="000578F1"/>
    <w:rsid w:val="00057A60"/>
    <w:rsid w:val="000602AB"/>
    <w:rsid w:val="00060803"/>
    <w:rsid w:val="00060E39"/>
    <w:rsid w:val="00060F8E"/>
    <w:rsid w:val="00061F63"/>
    <w:rsid w:val="00062031"/>
    <w:rsid w:val="000620AC"/>
    <w:rsid w:val="00062867"/>
    <w:rsid w:val="00062924"/>
    <w:rsid w:val="00062998"/>
    <w:rsid w:val="00062BB2"/>
    <w:rsid w:val="00063392"/>
    <w:rsid w:val="000633DC"/>
    <w:rsid w:val="0006348F"/>
    <w:rsid w:val="00063C23"/>
    <w:rsid w:val="00063D91"/>
    <w:rsid w:val="00064345"/>
    <w:rsid w:val="000645A6"/>
    <w:rsid w:val="000647D6"/>
    <w:rsid w:val="0006490C"/>
    <w:rsid w:val="00064972"/>
    <w:rsid w:val="000649DE"/>
    <w:rsid w:val="00064C1F"/>
    <w:rsid w:val="00065524"/>
    <w:rsid w:val="0006552F"/>
    <w:rsid w:val="000655D7"/>
    <w:rsid w:val="0006563A"/>
    <w:rsid w:val="00065825"/>
    <w:rsid w:val="00065A65"/>
    <w:rsid w:val="0006601E"/>
    <w:rsid w:val="00066022"/>
    <w:rsid w:val="0006668C"/>
    <w:rsid w:val="00066BC1"/>
    <w:rsid w:val="00067029"/>
    <w:rsid w:val="00067043"/>
    <w:rsid w:val="00067809"/>
    <w:rsid w:val="00067E8E"/>
    <w:rsid w:val="000700C7"/>
    <w:rsid w:val="00070158"/>
    <w:rsid w:val="00070280"/>
    <w:rsid w:val="0007078E"/>
    <w:rsid w:val="00070A31"/>
    <w:rsid w:val="00070F51"/>
    <w:rsid w:val="00071019"/>
    <w:rsid w:val="000714ED"/>
    <w:rsid w:val="000715BC"/>
    <w:rsid w:val="00072778"/>
    <w:rsid w:val="00072C52"/>
    <w:rsid w:val="00073236"/>
    <w:rsid w:val="00073349"/>
    <w:rsid w:val="000737C9"/>
    <w:rsid w:val="0007390D"/>
    <w:rsid w:val="00073A1F"/>
    <w:rsid w:val="00073C3F"/>
    <w:rsid w:val="00073D04"/>
    <w:rsid w:val="0007472D"/>
    <w:rsid w:val="00074964"/>
    <w:rsid w:val="000750E2"/>
    <w:rsid w:val="0007597D"/>
    <w:rsid w:val="0007645C"/>
    <w:rsid w:val="0007659B"/>
    <w:rsid w:val="000767A6"/>
    <w:rsid w:val="00076D3D"/>
    <w:rsid w:val="00076E09"/>
    <w:rsid w:val="0007724D"/>
    <w:rsid w:val="000777B6"/>
    <w:rsid w:val="000801B4"/>
    <w:rsid w:val="000803F4"/>
    <w:rsid w:val="00080505"/>
    <w:rsid w:val="000810C8"/>
    <w:rsid w:val="0008126C"/>
    <w:rsid w:val="000814D5"/>
    <w:rsid w:val="00081611"/>
    <w:rsid w:val="00081683"/>
    <w:rsid w:val="00081726"/>
    <w:rsid w:val="00081ABF"/>
    <w:rsid w:val="00081B50"/>
    <w:rsid w:val="000829A7"/>
    <w:rsid w:val="00082AED"/>
    <w:rsid w:val="00082DE0"/>
    <w:rsid w:val="00082E09"/>
    <w:rsid w:val="00082E15"/>
    <w:rsid w:val="00082F2E"/>
    <w:rsid w:val="00082F36"/>
    <w:rsid w:val="000834CD"/>
    <w:rsid w:val="00083BF7"/>
    <w:rsid w:val="00083F8B"/>
    <w:rsid w:val="00084002"/>
    <w:rsid w:val="000842AF"/>
    <w:rsid w:val="00084386"/>
    <w:rsid w:val="00084B3E"/>
    <w:rsid w:val="000851A7"/>
    <w:rsid w:val="000851F5"/>
    <w:rsid w:val="000856CB"/>
    <w:rsid w:val="00085841"/>
    <w:rsid w:val="0008597B"/>
    <w:rsid w:val="00086CDE"/>
    <w:rsid w:val="00086E65"/>
    <w:rsid w:val="00087093"/>
    <w:rsid w:val="0008788E"/>
    <w:rsid w:val="00087B2D"/>
    <w:rsid w:val="00087CD6"/>
    <w:rsid w:val="00087F8A"/>
    <w:rsid w:val="00087F91"/>
    <w:rsid w:val="0009059E"/>
    <w:rsid w:val="00091108"/>
    <w:rsid w:val="000916D1"/>
    <w:rsid w:val="00091928"/>
    <w:rsid w:val="00091B8F"/>
    <w:rsid w:val="00091D9C"/>
    <w:rsid w:val="00092282"/>
    <w:rsid w:val="000922B7"/>
    <w:rsid w:val="00092642"/>
    <w:rsid w:val="000929B6"/>
    <w:rsid w:val="00092BD3"/>
    <w:rsid w:val="00092E1D"/>
    <w:rsid w:val="0009306A"/>
    <w:rsid w:val="000930A8"/>
    <w:rsid w:val="0009393F"/>
    <w:rsid w:val="00094112"/>
    <w:rsid w:val="00094A94"/>
    <w:rsid w:val="00094F59"/>
    <w:rsid w:val="0009508C"/>
    <w:rsid w:val="00095341"/>
    <w:rsid w:val="0009543D"/>
    <w:rsid w:val="00095B32"/>
    <w:rsid w:val="00095DF3"/>
    <w:rsid w:val="00095F4A"/>
    <w:rsid w:val="00095FA7"/>
    <w:rsid w:val="0009619E"/>
    <w:rsid w:val="00096658"/>
    <w:rsid w:val="00096770"/>
    <w:rsid w:val="000967E3"/>
    <w:rsid w:val="00096865"/>
    <w:rsid w:val="00096FC1"/>
    <w:rsid w:val="000973A3"/>
    <w:rsid w:val="000973E1"/>
    <w:rsid w:val="000978C0"/>
    <w:rsid w:val="000A037B"/>
    <w:rsid w:val="000A03E8"/>
    <w:rsid w:val="000A1787"/>
    <w:rsid w:val="000A1A81"/>
    <w:rsid w:val="000A1ADA"/>
    <w:rsid w:val="000A1E1F"/>
    <w:rsid w:val="000A2596"/>
    <w:rsid w:val="000A26B5"/>
    <w:rsid w:val="000A2774"/>
    <w:rsid w:val="000A2810"/>
    <w:rsid w:val="000A2931"/>
    <w:rsid w:val="000A29CA"/>
    <w:rsid w:val="000A2DBB"/>
    <w:rsid w:val="000A32CC"/>
    <w:rsid w:val="000A384F"/>
    <w:rsid w:val="000A3D96"/>
    <w:rsid w:val="000A4475"/>
    <w:rsid w:val="000A5245"/>
    <w:rsid w:val="000A538E"/>
    <w:rsid w:val="000A55BC"/>
    <w:rsid w:val="000A5AD4"/>
    <w:rsid w:val="000A5DE7"/>
    <w:rsid w:val="000A5E0A"/>
    <w:rsid w:val="000A61F8"/>
    <w:rsid w:val="000A6549"/>
    <w:rsid w:val="000A74AA"/>
    <w:rsid w:val="000A79F1"/>
    <w:rsid w:val="000A7CBA"/>
    <w:rsid w:val="000A7D23"/>
    <w:rsid w:val="000B00FD"/>
    <w:rsid w:val="000B018C"/>
    <w:rsid w:val="000B06E4"/>
    <w:rsid w:val="000B0848"/>
    <w:rsid w:val="000B0AAA"/>
    <w:rsid w:val="000B0D86"/>
    <w:rsid w:val="000B0DEE"/>
    <w:rsid w:val="000B108B"/>
    <w:rsid w:val="000B133B"/>
    <w:rsid w:val="000B1528"/>
    <w:rsid w:val="000B1758"/>
    <w:rsid w:val="000B17FA"/>
    <w:rsid w:val="000B1C93"/>
    <w:rsid w:val="000B1ECC"/>
    <w:rsid w:val="000B24CD"/>
    <w:rsid w:val="000B2713"/>
    <w:rsid w:val="000B2A61"/>
    <w:rsid w:val="000B30CB"/>
    <w:rsid w:val="000B3950"/>
    <w:rsid w:val="000B3F7B"/>
    <w:rsid w:val="000B438A"/>
    <w:rsid w:val="000B43F8"/>
    <w:rsid w:val="000B480C"/>
    <w:rsid w:val="000B487B"/>
    <w:rsid w:val="000B4BD4"/>
    <w:rsid w:val="000B5322"/>
    <w:rsid w:val="000B5380"/>
    <w:rsid w:val="000B58A6"/>
    <w:rsid w:val="000B594D"/>
    <w:rsid w:val="000B595B"/>
    <w:rsid w:val="000B5974"/>
    <w:rsid w:val="000B59D0"/>
    <w:rsid w:val="000B5E12"/>
    <w:rsid w:val="000B6275"/>
    <w:rsid w:val="000B6329"/>
    <w:rsid w:val="000B6375"/>
    <w:rsid w:val="000B664B"/>
    <w:rsid w:val="000B674D"/>
    <w:rsid w:val="000B67F2"/>
    <w:rsid w:val="000B6923"/>
    <w:rsid w:val="000B6DAE"/>
    <w:rsid w:val="000B6E8D"/>
    <w:rsid w:val="000B6FD7"/>
    <w:rsid w:val="000B71E4"/>
    <w:rsid w:val="000B7531"/>
    <w:rsid w:val="000B7635"/>
    <w:rsid w:val="000B767D"/>
    <w:rsid w:val="000B7950"/>
    <w:rsid w:val="000B7B68"/>
    <w:rsid w:val="000C00D8"/>
    <w:rsid w:val="000C02AA"/>
    <w:rsid w:val="000C151C"/>
    <w:rsid w:val="000C1B73"/>
    <w:rsid w:val="000C2095"/>
    <w:rsid w:val="000C212F"/>
    <w:rsid w:val="000C27EA"/>
    <w:rsid w:val="000C2887"/>
    <w:rsid w:val="000C31C8"/>
    <w:rsid w:val="000C3236"/>
    <w:rsid w:val="000C330A"/>
    <w:rsid w:val="000C3D4E"/>
    <w:rsid w:val="000C4490"/>
    <w:rsid w:val="000C4837"/>
    <w:rsid w:val="000C4ACC"/>
    <w:rsid w:val="000C4EC7"/>
    <w:rsid w:val="000C5273"/>
    <w:rsid w:val="000C5F92"/>
    <w:rsid w:val="000C6044"/>
    <w:rsid w:val="000C6BE6"/>
    <w:rsid w:val="000C76ED"/>
    <w:rsid w:val="000C7904"/>
    <w:rsid w:val="000C7B26"/>
    <w:rsid w:val="000C7FC4"/>
    <w:rsid w:val="000D0117"/>
    <w:rsid w:val="000D0122"/>
    <w:rsid w:val="000D028D"/>
    <w:rsid w:val="000D0E14"/>
    <w:rsid w:val="000D1993"/>
    <w:rsid w:val="000D2621"/>
    <w:rsid w:val="000D2B35"/>
    <w:rsid w:val="000D30E8"/>
    <w:rsid w:val="000D3677"/>
    <w:rsid w:val="000D3C55"/>
    <w:rsid w:val="000D3E9D"/>
    <w:rsid w:val="000D435E"/>
    <w:rsid w:val="000D4620"/>
    <w:rsid w:val="000D469B"/>
    <w:rsid w:val="000D4757"/>
    <w:rsid w:val="000D47B6"/>
    <w:rsid w:val="000D4DDF"/>
    <w:rsid w:val="000D4EBB"/>
    <w:rsid w:val="000D4F5E"/>
    <w:rsid w:val="000D519C"/>
    <w:rsid w:val="000D52B7"/>
    <w:rsid w:val="000D5575"/>
    <w:rsid w:val="000D58C2"/>
    <w:rsid w:val="000D6960"/>
    <w:rsid w:val="000D6D5B"/>
    <w:rsid w:val="000D72DE"/>
    <w:rsid w:val="000D75E8"/>
    <w:rsid w:val="000D771C"/>
    <w:rsid w:val="000E00AC"/>
    <w:rsid w:val="000E00B2"/>
    <w:rsid w:val="000E07A2"/>
    <w:rsid w:val="000E0E3B"/>
    <w:rsid w:val="000E0F22"/>
    <w:rsid w:val="000E0F56"/>
    <w:rsid w:val="000E0FDA"/>
    <w:rsid w:val="000E1193"/>
    <w:rsid w:val="000E1398"/>
    <w:rsid w:val="000E18B7"/>
    <w:rsid w:val="000E19DB"/>
    <w:rsid w:val="000E1BDF"/>
    <w:rsid w:val="000E1D05"/>
    <w:rsid w:val="000E2A80"/>
    <w:rsid w:val="000E2FD3"/>
    <w:rsid w:val="000E3004"/>
    <w:rsid w:val="000E313E"/>
    <w:rsid w:val="000E3388"/>
    <w:rsid w:val="000E3607"/>
    <w:rsid w:val="000E3683"/>
    <w:rsid w:val="000E3D6E"/>
    <w:rsid w:val="000E3EBB"/>
    <w:rsid w:val="000E40E1"/>
    <w:rsid w:val="000E42A3"/>
    <w:rsid w:val="000E45B0"/>
    <w:rsid w:val="000E4C73"/>
    <w:rsid w:val="000E4E32"/>
    <w:rsid w:val="000E51F4"/>
    <w:rsid w:val="000E5319"/>
    <w:rsid w:val="000E542A"/>
    <w:rsid w:val="000E5785"/>
    <w:rsid w:val="000E5891"/>
    <w:rsid w:val="000E598A"/>
    <w:rsid w:val="000E5C44"/>
    <w:rsid w:val="000E6D3E"/>
    <w:rsid w:val="000E6E63"/>
    <w:rsid w:val="000E6F1B"/>
    <w:rsid w:val="000E7085"/>
    <w:rsid w:val="000E71DB"/>
    <w:rsid w:val="000F02C2"/>
    <w:rsid w:val="000F05D1"/>
    <w:rsid w:val="000F0FA7"/>
    <w:rsid w:val="000F119E"/>
    <w:rsid w:val="000F165B"/>
    <w:rsid w:val="000F18DB"/>
    <w:rsid w:val="000F1B59"/>
    <w:rsid w:val="000F1E14"/>
    <w:rsid w:val="000F23D5"/>
    <w:rsid w:val="000F25D5"/>
    <w:rsid w:val="000F27D5"/>
    <w:rsid w:val="000F2937"/>
    <w:rsid w:val="000F2AA9"/>
    <w:rsid w:val="000F2B31"/>
    <w:rsid w:val="000F2B7D"/>
    <w:rsid w:val="000F2DCE"/>
    <w:rsid w:val="000F34C4"/>
    <w:rsid w:val="000F3950"/>
    <w:rsid w:val="000F3D4A"/>
    <w:rsid w:val="000F3DA6"/>
    <w:rsid w:val="000F4100"/>
    <w:rsid w:val="000F45B9"/>
    <w:rsid w:val="000F45DF"/>
    <w:rsid w:val="000F507F"/>
    <w:rsid w:val="000F511B"/>
    <w:rsid w:val="000F5361"/>
    <w:rsid w:val="000F53D0"/>
    <w:rsid w:val="000F5485"/>
    <w:rsid w:val="000F5648"/>
    <w:rsid w:val="000F62BB"/>
    <w:rsid w:val="000F6536"/>
    <w:rsid w:val="000F6A98"/>
    <w:rsid w:val="000F6B8A"/>
    <w:rsid w:val="000F6C0F"/>
    <w:rsid w:val="000F6CFB"/>
    <w:rsid w:val="000F6D52"/>
    <w:rsid w:val="000F6FD5"/>
    <w:rsid w:val="000F7202"/>
    <w:rsid w:val="000F722B"/>
    <w:rsid w:val="000F78C7"/>
    <w:rsid w:val="000F7C9E"/>
    <w:rsid w:val="000F7EBE"/>
    <w:rsid w:val="001003EA"/>
    <w:rsid w:val="001007F3"/>
    <w:rsid w:val="00100A76"/>
    <w:rsid w:val="00100F67"/>
    <w:rsid w:val="00101065"/>
    <w:rsid w:val="00101267"/>
    <w:rsid w:val="0010126D"/>
    <w:rsid w:val="00101912"/>
    <w:rsid w:val="00101A2C"/>
    <w:rsid w:val="00101B00"/>
    <w:rsid w:val="001027D0"/>
    <w:rsid w:val="001027DB"/>
    <w:rsid w:val="00102841"/>
    <w:rsid w:val="001028F0"/>
    <w:rsid w:val="00102B2C"/>
    <w:rsid w:val="001030D9"/>
    <w:rsid w:val="001039AB"/>
    <w:rsid w:val="00103A9D"/>
    <w:rsid w:val="00103E84"/>
    <w:rsid w:val="0010423F"/>
    <w:rsid w:val="00104C0F"/>
    <w:rsid w:val="00104F5A"/>
    <w:rsid w:val="00105145"/>
    <w:rsid w:val="0010597E"/>
    <w:rsid w:val="00105F0C"/>
    <w:rsid w:val="0010650E"/>
    <w:rsid w:val="00106A9E"/>
    <w:rsid w:val="00106B0D"/>
    <w:rsid w:val="0010710B"/>
    <w:rsid w:val="00107A21"/>
    <w:rsid w:val="00107F15"/>
    <w:rsid w:val="00107F87"/>
    <w:rsid w:val="001100D5"/>
    <w:rsid w:val="001107CC"/>
    <w:rsid w:val="00110914"/>
    <w:rsid w:val="0011094E"/>
    <w:rsid w:val="00110A50"/>
    <w:rsid w:val="00110D7F"/>
    <w:rsid w:val="00110DA3"/>
    <w:rsid w:val="00111F9D"/>
    <w:rsid w:val="0011216C"/>
    <w:rsid w:val="00112732"/>
    <w:rsid w:val="00112867"/>
    <w:rsid w:val="00112BB7"/>
    <w:rsid w:val="00113098"/>
    <w:rsid w:val="00113511"/>
    <w:rsid w:val="001135D5"/>
    <w:rsid w:val="00113B6B"/>
    <w:rsid w:val="00113C9E"/>
    <w:rsid w:val="001146F4"/>
    <w:rsid w:val="00114A42"/>
    <w:rsid w:val="00114E2C"/>
    <w:rsid w:val="001151D4"/>
    <w:rsid w:val="00115773"/>
    <w:rsid w:val="001157B3"/>
    <w:rsid w:val="0011585C"/>
    <w:rsid w:val="00115A88"/>
    <w:rsid w:val="00115DA0"/>
    <w:rsid w:val="001161C9"/>
    <w:rsid w:val="00116E49"/>
    <w:rsid w:val="00116EBA"/>
    <w:rsid w:val="00116EFF"/>
    <w:rsid w:val="00116F27"/>
    <w:rsid w:val="0011786A"/>
    <w:rsid w:val="00117884"/>
    <w:rsid w:val="00117B4B"/>
    <w:rsid w:val="00117D23"/>
    <w:rsid w:val="00117D72"/>
    <w:rsid w:val="00120059"/>
    <w:rsid w:val="001200CA"/>
    <w:rsid w:val="001207C3"/>
    <w:rsid w:val="001208F9"/>
    <w:rsid w:val="00120CF3"/>
    <w:rsid w:val="00120D39"/>
    <w:rsid w:val="00120FA3"/>
    <w:rsid w:val="001210F1"/>
    <w:rsid w:val="001216C3"/>
    <w:rsid w:val="00121801"/>
    <w:rsid w:val="00121928"/>
    <w:rsid w:val="00121B64"/>
    <w:rsid w:val="00121DD1"/>
    <w:rsid w:val="00122297"/>
    <w:rsid w:val="00122F1A"/>
    <w:rsid w:val="001233E1"/>
    <w:rsid w:val="0012343B"/>
    <w:rsid w:val="00123802"/>
    <w:rsid w:val="00123927"/>
    <w:rsid w:val="0012397B"/>
    <w:rsid w:val="00123B90"/>
    <w:rsid w:val="001240FD"/>
    <w:rsid w:val="001244F7"/>
    <w:rsid w:val="00124567"/>
    <w:rsid w:val="001246E1"/>
    <w:rsid w:val="00124E84"/>
    <w:rsid w:val="00125A69"/>
    <w:rsid w:val="00125C00"/>
    <w:rsid w:val="0012640A"/>
    <w:rsid w:val="00126C42"/>
    <w:rsid w:val="00127DD9"/>
    <w:rsid w:val="001302CD"/>
    <w:rsid w:val="0013054F"/>
    <w:rsid w:val="00130639"/>
    <w:rsid w:val="0013073F"/>
    <w:rsid w:val="00130E30"/>
    <w:rsid w:val="0013148A"/>
    <w:rsid w:val="00131C8C"/>
    <w:rsid w:val="00132134"/>
    <w:rsid w:val="00132383"/>
    <w:rsid w:val="001323B9"/>
    <w:rsid w:val="00132A0E"/>
    <w:rsid w:val="00132E6D"/>
    <w:rsid w:val="00133865"/>
    <w:rsid w:val="00134235"/>
    <w:rsid w:val="00134325"/>
    <w:rsid w:val="00134C0A"/>
    <w:rsid w:val="00135185"/>
    <w:rsid w:val="0013546F"/>
    <w:rsid w:val="001357E2"/>
    <w:rsid w:val="001358C9"/>
    <w:rsid w:val="00135A19"/>
    <w:rsid w:val="001361D9"/>
    <w:rsid w:val="001364FB"/>
    <w:rsid w:val="00136775"/>
    <w:rsid w:val="00136849"/>
    <w:rsid w:val="00136CD7"/>
    <w:rsid w:val="00137668"/>
    <w:rsid w:val="001378C7"/>
    <w:rsid w:val="00137FD9"/>
    <w:rsid w:val="00140279"/>
    <w:rsid w:val="00140382"/>
    <w:rsid w:val="00140757"/>
    <w:rsid w:val="0014080E"/>
    <w:rsid w:val="00140B94"/>
    <w:rsid w:val="00140DD7"/>
    <w:rsid w:val="00141BCF"/>
    <w:rsid w:val="00141C11"/>
    <w:rsid w:val="00142106"/>
    <w:rsid w:val="001429AA"/>
    <w:rsid w:val="00142EDD"/>
    <w:rsid w:val="001430D8"/>
    <w:rsid w:val="00143553"/>
    <w:rsid w:val="0014362A"/>
    <w:rsid w:val="001436E7"/>
    <w:rsid w:val="00143851"/>
    <w:rsid w:val="00143B88"/>
    <w:rsid w:val="00143CD7"/>
    <w:rsid w:val="00143DA5"/>
    <w:rsid w:val="001444B0"/>
    <w:rsid w:val="00144A12"/>
    <w:rsid w:val="00144AB7"/>
    <w:rsid w:val="00144C9D"/>
    <w:rsid w:val="00144FF8"/>
    <w:rsid w:val="0014549E"/>
    <w:rsid w:val="0014565A"/>
    <w:rsid w:val="001464BE"/>
    <w:rsid w:val="0014679D"/>
    <w:rsid w:val="00146836"/>
    <w:rsid w:val="00146AF1"/>
    <w:rsid w:val="00146E08"/>
    <w:rsid w:val="00146F35"/>
    <w:rsid w:val="00147003"/>
    <w:rsid w:val="00147157"/>
    <w:rsid w:val="00147A1D"/>
    <w:rsid w:val="00147BF5"/>
    <w:rsid w:val="00147FB6"/>
    <w:rsid w:val="00147FDB"/>
    <w:rsid w:val="0015085E"/>
    <w:rsid w:val="001508CF"/>
    <w:rsid w:val="001510A0"/>
    <w:rsid w:val="00151BA4"/>
    <w:rsid w:val="00151BB1"/>
    <w:rsid w:val="00151D7D"/>
    <w:rsid w:val="00151E65"/>
    <w:rsid w:val="001521D1"/>
    <w:rsid w:val="00152B7F"/>
    <w:rsid w:val="00152B82"/>
    <w:rsid w:val="00152DD5"/>
    <w:rsid w:val="00152DE8"/>
    <w:rsid w:val="00152EF8"/>
    <w:rsid w:val="0015335E"/>
    <w:rsid w:val="001533F0"/>
    <w:rsid w:val="001536FA"/>
    <w:rsid w:val="0015374B"/>
    <w:rsid w:val="00153849"/>
    <w:rsid w:val="00153C9A"/>
    <w:rsid w:val="00154398"/>
    <w:rsid w:val="0015469A"/>
    <w:rsid w:val="00154C44"/>
    <w:rsid w:val="00154C55"/>
    <w:rsid w:val="00154E1F"/>
    <w:rsid w:val="001550AB"/>
    <w:rsid w:val="00155D54"/>
    <w:rsid w:val="00156D13"/>
    <w:rsid w:val="00156F53"/>
    <w:rsid w:val="001578BB"/>
    <w:rsid w:val="00157980"/>
    <w:rsid w:val="00157ECF"/>
    <w:rsid w:val="0016019E"/>
    <w:rsid w:val="0016094F"/>
    <w:rsid w:val="001609E4"/>
    <w:rsid w:val="00160A69"/>
    <w:rsid w:val="00160F0E"/>
    <w:rsid w:val="00161019"/>
    <w:rsid w:val="00161517"/>
    <w:rsid w:val="001618BD"/>
    <w:rsid w:val="00161B5D"/>
    <w:rsid w:val="00161D9A"/>
    <w:rsid w:val="00161F3D"/>
    <w:rsid w:val="00162307"/>
    <w:rsid w:val="00162670"/>
    <w:rsid w:val="00162C4F"/>
    <w:rsid w:val="001634A5"/>
    <w:rsid w:val="00163DAD"/>
    <w:rsid w:val="00164398"/>
    <w:rsid w:val="001643B8"/>
    <w:rsid w:val="00164A22"/>
    <w:rsid w:val="001651B5"/>
    <w:rsid w:val="001651FD"/>
    <w:rsid w:val="001652A2"/>
    <w:rsid w:val="001652E2"/>
    <w:rsid w:val="0016542C"/>
    <w:rsid w:val="00165A16"/>
    <w:rsid w:val="00165E44"/>
    <w:rsid w:val="00166740"/>
    <w:rsid w:val="001668E7"/>
    <w:rsid w:val="00166C09"/>
    <w:rsid w:val="00166CC1"/>
    <w:rsid w:val="001673F3"/>
    <w:rsid w:val="00167502"/>
    <w:rsid w:val="001675A6"/>
    <w:rsid w:val="0016785B"/>
    <w:rsid w:val="0016792A"/>
    <w:rsid w:val="00167BA3"/>
    <w:rsid w:val="00167C83"/>
    <w:rsid w:val="00170664"/>
    <w:rsid w:val="001708DC"/>
    <w:rsid w:val="00171588"/>
    <w:rsid w:val="0017199B"/>
    <w:rsid w:val="00171ADD"/>
    <w:rsid w:val="00171E0A"/>
    <w:rsid w:val="00172A79"/>
    <w:rsid w:val="00172B16"/>
    <w:rsid w:val="0017309F"/>
    <w:rsid w:val="001730A5"/>
    <w:rsid w:val="00173778"/>
    <w:rsid w:val="00174246"/>
    <w:rsid w:val="001742FC"/>
    <w:rsid w:val="0017487A"/>
    <w:rsid w:val="00175058"/>
    <w:rsid w:val="001752D7"/>
    <w:rsid w:val="00175C0C"/>
    <w:rsid w:val="00175D3A"/>
    <w:rsid w:val="0017679F"/>
    <w:rsid w:val="00176A19"/>
    <w:rsid w:val="00177047"/>
    <w:rsid w:val="00177277"/>
    <w:rsid w:val="0017750C"/>
    <w:rsid w:val="00177880"/>
    <w:rsid w:val="00177AA7"/>
    <w:rsid w:val="00177F78"/>
    <w:rsid w:val="00180D01"/>
    <w:rsid w:val="00180EC8"/>
    <w:rsid w:val="001811F5"/>
    <w:rsid w:val="0018133C"/>
    <w:rsid w:val="00181354"/>
    <w:rsid w:val="001813CC"/>
    <w:rsid w:val="0018197D"/>
    <w:rsid w:val="001819C1"/>
    <w:rsid w:val="00181A8A"/>
    <w:rsid w:val="00181D84"/>
    <w:rsid w:val="00182122"/>
    <w:rsid w:val="00182872"/>
    <w:rsid w:val="00182B23"/>
    <w:rsid w:val="0018324D"/>
    <w:rsid w:val="00183960"/>
    <w:rsid w:val="00184B72"/>
    <w:rsid w:val="00184D8B"/>
    <w:rsid w:val="001850A5"/>
    <w:rsid w:val="00185A84"/>
    <w:rsid w:val="00185F61"/>
    <w:rsid w:val="00186621"/>
    <w:rsid w:val="001866B0"/>
    <w:rsid w:val="00186BEC"/>
    <w:rsid w:val="0018789F"/>
    <w:rsid w:val="00187A08"/>
    <w:rsid w:val="00187B68"/>
    <w:rsid w:val="00187C97"/>
    <w:rsid w:val="00187E48"/>
    <w:rsid w:val="0019002B"/>
    <w:rsid w:val="0019035A"/>
    <w:rsid w:val="00190C0D"/>
    <w:rsid w:val="001910C1"/>
    <w:rsid w:val="0019129D"/>
    <w:rsid w:val="0019148D"/>
    <w:rsid w:val="001918A7"/>
    <w:rsid w:val="00191906"/>
    <w:rsid w:val="00191AB2"/>
    <w:rsid w:val="00191D5D"/>
    <w:rsid w:val="001924AF"/>
    <w:rsid w:val="00192702"/>
    <w:rsid w:val="00192FC3"/>
    <w:rsid w:val="001932FE"/>
    <w:rsid w:val="001933E4"/>
    <w:rsid w:val="001936F6"/>
    <w:rsid w:val="001939CD"/>
    <w:rsid w:val="00193AB5"/>
    <w:rsid w:val="00194196"/>
    <w:rsid w:val="001943A2"/>
    <w:rsid w:val="00194675"/>
    <w:rsid w:val="00194AD4"/>
    <w:rsid w:val="00194E03"/>
    <w:rsid w:val="00194FDB"/>
    <w:rsid w:val="00195141"/>
    <w:rsid w:val="0019522F"/>
    <w:rsid w:val="00195301"/>
    <w:rsid w:val="001957AB"/>
    <w:rsid w:val="001957FF"/>
    <w:rsid w:val="001958B8"/>
    <w:rsid w:val="00195E32"/>
    <w:rsid w:val="00195EEE"/>
    <w:rsid w:val="00196896"/>
    <w:rsid w:val="0019726B"/>
    <w:rsid w:val="001978E4"/>
    <w:rsid w:val="00197FE3"/>
    <w:rsid w:val="001A06EC"/>
    <w:rsid w:val="001A0C79"/>
    <w:rsid w:val="001A0FC2"/>
    <w:rsid w:val="001A1DD5"/>
    <w:rsid w:val="001A2132"/>
    <w:rsid w:val="001A2E57"/>
    <w:rsid w:val="001A314E"/>
    <w:rsid w:val="001A3334"/>
    <w:rsid w:val="001A35B9"/>
    <w:rsid w:val="001A395F"/>
    <w:rsid w:val="001A3969"/>
    <w:rsid w:val="001A3B0C"/>
    <w:rsid w:val="001A3E14"/>
    <w:rsid w:val="001A3E93"/>
    <w:rsid w:val="001A3FF0"/>
    <w:rsid w:val="001A4264"/>
    <w:rsid w:val="001A5295"/>
    <w:rsid w:val="001A52EA"/>
    <w:rsid w:val="001A54A6"/>
    <w:rsid w:val="001A54F3"/>
    <w:rsid w:val="001A55B2"/>
    <w:rsid w:val="001A58A7"/>
    <w:rsid w:val="001A5A27"/>
    <w:rsid w:val="001A6382"/>
    <w:rsid w:val="001A63A4"/>
    <w:rsid w:val="001A64E3"/>
    <w:rsid w:val="001A6DDE"/>
    <w:rsid w:val="001A6FB8"/>
    <w:rsid w:val="001A71D1"/>
    <w:rsid w:val="001A72B4"/>
    <w:rsid w:val="001B0130"/>
    <w:rsid w:val="001B0A5C"/>
    <w:rsid w:val="001B0EF2"/>
    <w:rsid w:val="001B1173"/>
    <w:rsid w:val="001B1335"/>
    <w:rsid w:val="001B19BA"/>
    <w:rsid w:val="001B1C86"/>
    <w:rsid w:val="001B2126"/>
    <w:rsid w:val="001B2186"/>
    <w:rsid w:val="001B2C85"/>
    <w:rsid w:val="001B349A"/>
    <w:rsid w:val="001B36CF"/>
    <w:rsid w:val="001B3D45"/>
    <w:rsid w:val="001B3F4C"/>
    <w:rsid w:val="001B4027"/>
    <w:rsid w:val="001B485B"/>
    <w:rsid w:val="001B4912"/>
    <w:rsid w:val="001B5055"/>
    <w:rsid w:val="001B53E5"/>
    <w:rsid w:val="001B5C63"/>
    <w:rsid w:val="001B5F3B"/>
    <w:rsid w:val="001B6194"/>
    <w:rsid w:val="001B6374"/>
    <w:rsid w:val="001B6B95"/>
    <w:rsid w:val="001B71EC"/>
    <w:rsid w:val="001B73E5"/>
    <w:rsid w:val="001B795E"/>
    <w:rsid w:val="001B7B89"/>
    <w:rsid w:val="001B7D57"/>
    <w:rsid w:val="001B7E75"/>
    <w:rsid w:val="001B7E86"/>
    <w:rsid w:val="001C0BA8"/>
    <w:rsid w:val="001C0C64"/>
    <w:rsid w:val="001C19AB"/>
    <w:rsid w:val="001C1A8A"/>
    <w:rsid w:val="001C259C"/>
    <w:rsid w:val="001C25FC"/>
    <w:rsid w:val="001C2AAB"/>
    <w:rsid w:val="001C39F8"/>
    <w:rsid w:val="001C48CE"/>
    <w:rsid w:val="001C49AF"/>
    <w:rsid w:val="001C528F"/>
    <w:rsid w:val="001C5426"/>
    <w:rsid w:val="001C5810"/>
    <w:rsid w:val="001C6111"/>
    <w:rsid w:val="001C6408"/>
    <w:rsid w:val="001C7255"/>
    <w:rsid w:val="001C7967"/>
    <w:rsid w:val="001C7C25"/>
    <w:rsid w:val="001C7DB3"/>
    <w:rsid w:val="001C7FD0"/>
    <w:rsid w:val="001D0449"/>
    <w:rsid w:val="001D04A9"/>
    <w:rsid w:val="001D07B4"/>
    <w:rsid w:val="001D0CF0"/>
    <w:rsid w:val="001D0FBE"/>
    <w:rsid w:val="001D10D5"/>
    <w:rsid w:val="001D11DF"/>
    <w:rsid w:val="001D1296"/>
    <w:rsid w:val="001D142B"/>
    <w:rsid w:val="001D1444"/>
    <w:rsid w:val="001D14BD"/>
    <w:rsid w:val="001D1B9B"/>
    <w:rsid w:val="001D1D90"/>
    <w:rsid w:val="001D2831"/>
    <w:rsid w:val="001D35D6"/>
    <w:rsid w:val="001D37A7"/>
    <w:rsid w:val="001D3A76"/>
    <w:rsid w:val="001D3E82"/>
    <w:rsid w:val="001D43B4"/>
    <w:rsid w:val="001D442B"/>
    <w:rsid w:val="001D465A"/>
    <w:rsid w:val="001D46E6"/>
    <w:rsid w:val="001D49D5"/>
    <w:rsid w:val="001D4A75"/>
    <w:rsid w:val="001D528F"/>
    <w:rsid w:val="001D52C7"/>
    <w:rsid w:val="001D532D"/>
    <w:rsid w:val="001D53AC"/>
    <w:rsid w:val="001D5699"/>
    <w:rsid w:val="001D5A3D"/>
    <w:rsid w:val="001D6057"/>
    <w:rsid w:val="001D6270"/>
    <w:rsid w:val="001D68C9"/>
    <w:rsid w:val="001D6EF0"/>
    <w:rsid w:val="001D7122"/>
    <w:rsid w:val="001D748C"/>
    <w:rsid w:val="001D7ACC"/>
    <w:rsid w:val="001E00E6"/>
    <w:rsid w:val="001E03B9"/>
    <w:rsid w:val="001E05A5"/>
    <w:rsid w:val="001E0744"/>
    <w:rsid w:val="001E0837"/>
    <w:rsid w:val="001E0E2D"/>
    <w:rsid w:val="001E0FEE"/>
    <w:rsid w:val="001E1778"/>
    <w:rsid w:val="001E1CFD"/>
    <w:rsid w:val="001E2157"/>
    <w:rsid w:val="001E22A6"/>
    <w:rsid w:val="001E28AC"/>
    <w:rsid w:val="001E2AB5"/>
    <w:rsid w:val="001E2BF8"/>
    <w:rsid w:val="001E2F8C"/>
    <w:rsid w:val="001E329B"/>
    <w:rsid w:val="001E3A0B"/>
    <w:rsid w:val="001E3A99"/>
    <w:rsid w:val="001E45E5"/>
    <w:rsid w:val="001E46BF"/>
    <w:rsid w:val="001E484B"/>
    <w:rsid w:val="001E49C6"/>
    <w:rsid w:val="001E4ABB"/>
    <w:rsid w:val="001E4C1C"/>
    <w:rsid w:val="001E5329"/>
    <w:rsid w:val="001E6F9D"/>
    <w:rsid w:val="001E6FC4"/>
    <w:rsid w:val="001E72E9"/>
    <w:rsid w:val="001E7EE4"/>
    <w:rsid w:val="001F017C"/>
    <w:rsid w:val="001F0538"/>
    <w:rsid w:val="001F0B68"/>
    <w:rsid w:val="001F0C2D"/>
    <w:rsid w:val="001F12C9"/>
    <w:rsid w:val="001F197B"/>
    <w:rsid w:val="001F2153"/>
    <w:rsid w:val="001F238F"/>
    <w:rsid w:val="001F2A1E"/>
    <w:rsid w:val="001F3CE1"/>
    <w:rsid w:val="001F489C"/>
    <w:rsid w:val="001F4A1D"/>
    <w:rsid w:val="001F4D8B"/>
    <w:rsid w:val="001F4E05"/>
    <w:rsid w:val="001F4FA2"/>
    <w:rsid w:val="001F4FF7"/>
    <w:rsid w:val="001F52D2"/>
    <w:rsid w:val="001F539A"/>
    <w:rsid w:val="001F5812"/>
    <w:rsid w:val="001F58DE"/>
    <w:rsid w:val="001F627C"/>
    <w:rsid w:val="001F681F"/>
    <w:rsid w:val="001F6D56"/>
    <w:rsid w:val="001F730C"/>
    <w:rsid w:val="001F749B"/>
    <w:rsid w:val="001F7554"/>
    <w:rsid w:val="001F75A7"/>
    <w:rsid w:val="001F7BA8"/>
    <w:rsid w:val="001F7CEB"/>
    <w:rsid w:val="001F7FBD"/>
    <w:rsid w:val="00200233"/>
    <w:rsid w:val="002004CE"/>
    <w:rsid w:val="00200697"/>
    <w:rsid w:val="002006C3"/>
    <w:rsid w:val="002012A3"/>
    <w:rsid w:val="002019EA"/>
    <w:rsid w:val="00201B21"/>
    <w:rsid w:val="00202000"/>
    <w:rsid w:val="00202831"/>
    <w:rsid w:val="002030C0"/>
    <w:rsid w:val="002034B9"/>
    <w:rsid w:val="002037E5"/>
    <w:rsid w:val="00203B2F"/>
    <w:rsid w:val="00203EDA"/>
    <w:rsid w:val="002040B8"/>
    <w:rsid w:val="002043E2"/>
    <w:rsid w:val="002046A2"/>
    <w:rsid w:val="00204C07"/>
    <w:rsid w:val="00205100"/>
    <w:rsid w:val="00205230"/>
    <w:rsid w:val="00205397"/>
    <w:rsid w:val="00205641"/>
    <w:rsid w:val="002057C2"/>
    <w:rsid w:val="002059EF"/>
    <w:rsid w:val="00205DF7"/>
    <w:rsid w:val="00205EA6"/>
    <w:rsid w:val="00205FB3"/>
    <w:rsid w:val="00206505"/>
    <w:rsid w:val="00207835"/>
    <w:rsid w:val="0020797B"/>
    <w:rsid w:val="00207B90"/>
    <w:rsid w:val="00207D66"/>
    <w:rsid w:val="00207F09"/>
    <w:rsid w:val="00207F9A"/>
    <w:rsid w:val="00210074"/>
    <w:rsid w:val="002106C1"/>
    <w:rsid w:val="00210C1A"/>
    <w:rsid w:val="00210D8C"/>
    <w:rsid w:val="00210DCE"/>
    <w:rsid w:val="002116B4"/>
    <w:rsid w:val="0021230E"/>
    <w:rsid w:val="00212683"/>
    <w:rsid w:val="0021283D"/>
    <w:rsid w:val="00212B6B"/>
    <w:rsid w:val="00213976"/>
    <w:rsid w:val="00213B6F"/>
    <w:rsid w:val="00213F24"/>
    <w:rsid w:val="0021440B"/>
    <w:rsid w:val="002149E5"/>
    <w:rsid w:val="00214FC3"/>
    <w:rsid w:val="002152BF"/>
    <w:rsid w:val="002156F5"/>
    <w:rsid w:val="00215A4A"/>
    <w:rsid w:val="00217757"/>
    <w:rsid w:val="00217931"/>
    <w:rsid w:val="00217A91"/>
    <w:rsid w:val="00217B01"/>
    <w:rsid w:val="00217EDC"/>
    <w:rsid w:val="0022003A"/>
    <w:rsid w:val="002200FC"/>
    <w:rsid w:val="002207FA"/>
    <w:rsid w:val="00220885"/>
    <w:rsid w:val="00220A58"/>
    <w:rsid w:val="00220EE0"/>
    <w:rsid w:val="00221188"/>
    <w:rsid w:val="00221437"/>
    <w:rsid w:val="00221583"/>
    <w:rsid w:val="002215A7"/>
    <w:rsid w:val="00221BAE"/>
    <w:rsid w:val="00221DB7"/>
    <w:rsid w:val="00222560"/>
    <w:rsid w:val="0022292B"/>
    <w:rsid w:val="00222DC9"/>
    <w:rsid w:val="00222F66"/>
    <w:rsid w:val="002230DE"/>
    <w:rsid w:val="002231A9"/>
    <w:rsid w:val="00223CF8"/>
    <w:rsid w:val="00223FF2"/>
    <w:rsid w:val="00224434"/>
    <w:rsid w:val="00224569"/>
    <w:rsid w:val="00224FA2"/>
    <w:rsid w:val="002250C6"/>
    <w:rsid w:val="00225204"/>
    <w:rsid w:val="002254C7"/>
    <w:rsid w:val="002262C4"/>
    <w:rsid w:val="0022640D"/>
    <w:rsid w:val="00226A79"/>
    <w:rsid w:val="00226C13"/>
    <w:rsid w:val="0022736E"/>
    <w:rsid w:val="00227886"/>
    <w:rsid w:val="00227D8E"/>
    <w:rsid w:val="00230253"/>
    <w:rsid w:val="002309EF"/>
    <w:rsid w:val="00230EDF"/>
    <w:rsid w:val="0023124C"/>
    <w:rsid w:val="00231647"/>
    <w:rsid w:val="00231740"/>
    <w:rsid w:val="0023177D"/>
    <w:rsid w:val="00231ED1"/>
    <w:rsid w:val="0023248D"/>
    <w:rsid w:val="00232607"/>
    <w:rsid w:val="0023275D"/>
    <w:rsid w:val="00232957"/>
    <w:rsid w:val="0023310C"/>
    <w:rsid w:val="00234573"/>
    <w:rsid w:val="00234979"/>
    <w:rsid w:val="00235A09"/>
    <w:rsid w:val="00235F6C"/>
    <w:rsid w:val="0023656F"/>
    <w:rsid w:val="00236661"/>
    <w:rsid w:val="00236681"/>
    <w:rsid w:val="00236775"/>
    <w:rsid w:val="00236AA1"/>
    <w:rsid w:val="00236DD0"/>
    <w:rsid w:val="00237323"/>
    <w:rsid w:val="0023760E"/>
    <w:rsid w:val="00237645"/>
    <w:rsid w:val="00237B27"/>
    <w:rsid w:val="00237B70"/>
    <w:rsid w:val="00237D52"/>
    <w:rsid w:val="00237F96"/>
    <w:rsid w:val="00240238"/>
    <w:rsid w:val="0024100C"/>
    <w:rsid w:val="00241027"/>
    <w:rsid w:val="00241091"/>
    <w:rsid w:val="00241289"/>
    <w:rsid w:val="002416B8"/>
    <w:rsid w:val="002417E2"/>
    <w:rsid w:val="00241E17"/>
    <w:rsid w:val="00241FA9"/>
    <w:rsid w:val="00242699"/>
    <w:rsid w:val="0024289A"/>
    <w:rsid w:val="002431B2"/>
    <w:rsid w:val="002433A1"/>
    <w:rsid w:val="00243F0F"/>
    <w:rsid w:val="00244216"/>
    <w:rsid w:val="002443E3"/>
    <w:rsid w:val="002443EB"/>
    <w:rsid w:val="0024476A"/>
    <w:rsid w:val="00244DBD"/>
    <w:rsid w:val="00244FF0"/>
    <w:rsid w:val="0024511C"/>
    <w:rsid w:val="002452D7"/>
    <w:rsid w:val="00245B33"/>
    <w:rsid w:val="00245B8E"/>
    <w:rsid w:val="00245CE3"/>
    <w:rsid w:val="00245F30"/>
    <w:rsid w:val="00246289"/>
    <w:rsid w:val="002463F2"/>
    <w:rsid w:val="0024664A"/>
    <w:rsid w:val="00246826"/>
    <w:rsid w:val="00246906"/>
    <w:rsid w:val="0024739C"/>
    <w:rsid w:val="002473DB"/>
    <w:rsid w:val="00247509"/>
    <w:rsid w:val="0024751E"/>
    <w:rsid w:val="00247535"/>
    <w:rsid w:val="0024776C"/>
    <w:rsid w:val="00247884"/>
    <w:rsid w:val="0025018D"/>
    <w:rsid w:val="00250E6C"/>
    <w:rsid w:val="0025130B"/>
    <w:rsid w:val="00251CA2"/>
    <w:rsid w:val="00252352"/>
    <w:rsid w:val="0025237F"/>
    <w:rsid w:val="0025339A"/>
    <w:rsid w:val="00253747"/>
    <w:rsid w:val="00254102"/>
    <w:rsid w:val="002541E8"/>
    <w:rsid w:val="00254468"/>
    <w:rsid w:val="00255029"/>
    <w:rsid w:val="00255591"/>
    <w:rsid w:val="00255B7B"/>
    <w:rsid w:val="00255FC9"/>
    <w:rsid w:val="00256345"/>
    <w:rsid w:val="00256728"/>
    <w:rsid w:val="0025697A"/>
    <w:rsid w:val="00256BE6"/>
    <w:rsid w:val="00256DF1"/>
    <w:rsid w:val="0025764F"/>
    <w:rsid w:val="00257AAD"/>
    <w:rsid w:val="00257ADF"/>
    <w:rsid w:val="00257BDC"/>
    <w:rsid w:val="00257E0B"/>
    <w:rsid w:val="0026036C"/>
    <w:rsid w:val="0026080C"/>
    <w:rsid w:val="00260A94"/>
    <w:rsid w:val="002611D8"/>
    <w:rsid w:val="0026135C"/>
    <w:rsid w:val="0026212F"/>
    <w:rsid w:val="0026266E"/>
    <w:rsid w:val="002626C0"/>
    <w:rsid w:val="00262A1C"/>
    <w:rsid w:val="00263112"/>
    <w:rsid w:val="00263482"/>
    <w:rsid w:val="002637C4"/>
    <w:rsid w:val="00264BB6"/>
    <w:rsid w:val="002656FF"/>
    <w:rsid w:val="002657F7"/>
    <w:rsid w:val="00265AF9"/>
    <w:rsid w:val="00265CEB"/>
    <w:rsid w:val="00265D2D"/>
    <w:rsid w:val="00265D7C"/>
    <w:rsid w:val="00265E8D"/>
    <w:rsid w:val="00266445"/>
    <w:rsid w:val="002664EF"/>
    <w:rsid w:val="00266640"/>
    <w:rsid w:val="002666A6"/>
    <w:rsid w:val="00266849"/>
    <w:rsid w:val="0026698D"/>
    <w:rsid w:val="00266C3F"/>
    <w:rsid w:val="00267075"/>
    <w:rsid w:val="00267804"/>
    <w:rsid w:val="002678F3"/>
    <w:rsid w:val="00267A8D"/>
    <w:rsid w:val="00267AE7"/>
    <w:rsid w:val="00270692"/>
    <w:rsid w:val="0027080A"/>
    <w:rsid w:val="00270A14"/>
    <w:rsid w:val="00270C47"/>
    <w:rsid w:val="002715A7"/>
    <w:rsid w:val="002715CB"/>
    <w:rsid w:val="00271902"/>
    <w:rsid w:val="00271D6D"/>
    <w:rsid w:val="00272610"/>
    <w:rsid w:val="0027266E"/>
    <w:rsid w:val="002729AC"/>
    <w:rsid w:val="00272ADB"/>
    <w:rsid w:val="002733B0"/>
    <w:rsid w:val="00273E78"/>
    <w:rsid w:val="00273FC2"/>
    <w:rsid w:val="00274562"/>
    <w:rsid w:val="00274698"/>
    <w:rsid w:val="00274CFA"/>
    <w:rsid w:val="002759AE"/>
    <w:rsid w:val="00275B96"/>
    <w:rsid w:val="00275BBD"/>
    <w:rsid w:val="00276BB6"/>
    <w:rsid w:val="00276BDC"/>
    <w:rsid w:val="00276CC1"/>
    <w:rsid w:val="00276F62"/>
    <w:rsid w:val="00277283"/>
    <w:rsid w:val="00277683"/>
    <w:rsid w:val="00277987"/>
    <w:rsid w:val="00280042"/>
    <w:rsid w:val="0028034D"/>
    <w:rsid w:val="00280371"/>
    <w:rsid w:val="00280721"/>
    <w:rsid w:val="00280A88"/>
    <w:rsid w:val="00280F6C"/>
    <w:rsid w:val="0028122C"/>
    <w:rsid w:val="0028124A"/>
    <w:rsid w:val="002812FE"/>
    <w:rsid w:val="00281488"/>
    <w:rsid w:val="00281E8A"/>
    <w:rsid w:val="00281EB1"/>
    <w:rsid w:val="00281EF8"/>
    <w:rsid w:val="0028217C"/>
    <w:rsid w:val="00282725"/>
    <w:rsid w:val="00282E03"/>
    <w:rsid w:val="00283AF9"/>
    <w:rsid w:val="00283B83"/>
    <w:rsid w:val="00283DCB"/>
    <w:rsid w:val="0028432C"/>
    <w:rsid w:val="00284412"/>
    <w:rsid w:val="00284788"/>
    <w:rsid w:val="00284B50"/>
    <w:rsid w:val="00284C7D"/>
    <w:rsid w:val="0028525B"/>
    <w:rsid w:val="0028574C"/>
    <w:rsid w:val="002857B5"/>
    <w:rsid w:val="00285963"/>
    <w:rsid w:val="00285A62"/>
    <w:rsid w:val="00285C6B"/>
    <w:rsid w:val="00286228"/>
    <w:rsid w:val="00286797"/>
    <w:rsid w:val="00286DF7"/>
    <w:rsid w:val="002871E3"/>
    <w:rsid w:val="002873BD"/>
    <w:rsid w:val="00287840"/>
    <w:rsid w:val="0028797A"/>
    <w:rsid w:val="00287B3D"/>
    <w:rsid w:val="00287D3E"/>
    <w:rsid w:val="00290332"/>
    <w:rsid w:val="0029068E"/>
    <w:rsid w:val="002909C1"/>
    <w:rsid w:val="00290A23"/>
    <w:rsid w:val="00290D06"/>
    <w:rsid w:val="00290D67"/>
    <w:rsid w:val="00291244"/>
    <w:rsid w:val="0029157C"/>
    <w:rsid w:val="00291620"/>
    <w:rsid w:val="00291D65"/>
    <w:rsid w:val="00291F0D"/>
    <w:rsid w:val="002923A6"/>
    <w:rsid w:val="0029303E"/>
    <w:rsid w:val="00293965"/>
    <w:rsid w:val="00293A6D"/>
    <w:rsid w:val="00293B8A"/>
    <w:rsid w:val="00294040"/>
    <w:rsid w:val="0029415C"/>
    <w:rsid w:val="00294EE5"/>
    <w:rsid w:val="00294F84"/>
    <w:rsid w:val="0029514E"/>
    <w:rsid w:val="00295202"/>
    <w:rsid w:val="00295232"/>
    <w:rsid w:val="00295568"/>
    <w:rsid w:val="0029569F"/>
    <w:rsid w:val="00295B54"/>
    <w:rsid w:val="002962D3"/>
    <w:rsid w:val="00296990"/>
    <w:rsid w:val="00296E1E"/>
    <w:rsid w:val="00296F86"/>
    <w:rsid w:val="00297047"/>
    <w:rsid w:val="002973CC"/>
    <w:rsid w:val="00297720"/>
    <w:rsid w:val="00297B59"/>
    <w:rsid w:val="002A01CD"/>
    <w:rsid w:val="002A0D2C"/>
    <w:rsid w:val="002A0E8F"/>
    <w:rsid w:val="002A0E91"/>
    <w:rsid w:val="002A108E"/>
    <w:rsid w:val="002A1160"/>
    <w:rsid w:val="002A11CD"/>
    <w:rsid w:val="002A13C2"/>
    <w:rsid w:val="002A19BE"/>
    <w:rsid w:val="002A207E"/>
    <w:rsid w:val="002A2B4B"/>
    <w:rsid w:val="002A2BB8"/>
    <w:rsid w:val="002A2DEB"/>
    <w:rsid w:val="002A3186"/>
    <w:rsid w:val="002A34A3"/>
    <w:rsid w:val="002A354E"/>
    <w:rsid w:val="002A360B"/>
    <w:rsid w:val="002A3B5E"/>
    <w:rsid w:val="002A3C7F"/>
    <w:rsid w:val="002A422A"/>
    <w:rsid w:val="002A4CFE"/>
    <w:rsid w:val="002A4D94"/>
    <w:rsid w:val="002A4E6E"/>
    <w:rsid w:val="002A4F59"/>
    <w:rsid w:val="002A5007"/>
    <w:rsid w:val="002A52DC"/>
    <w:rsid w:val="002A53CB"/>
    <w:rsid w:val="002A575D"/>
    <w:rsid w:val="002A5B14"/>
    <w:rsid w:val="002A5E7E"/>
    <w:rsid w:val="002A6187"/>
    <w:rsid w:val="002A62AF"/>
    <w:rsid w:val="002A62CB"/>
    <w:rsid w:val="002A65E0"/>
    <w:rsid w:val="002A6834"/>
    <w:rsid w:val="002A6AE0"/>
    <w:rsid w:val="002A6C20"/>
    <w:rsid w:val="002A6CE7"/>
    <w:rsid w:val="002A6ECB"/>
    <w:rsid w:val="002A7161"/>
    <w:rsid w:val="002A735D"/>
    <w:rsid w:val="002A748C"/>
    <w:rsid w:val="002B06CB"/>
    <w:rsid w:val="002B06F3"/>
    <w:rsid w:val="002B0703"/>
    <w:rsid w:val="002B0793"/>
    <w:rsid w:val="002B0D48"/>
    <w:rsid w:val="002B0DAC"/>
    <w:rsid w:val="002B0F1F"/>
    <w:rsid w:val="002B1284"/>
    <w:rsid w:val="002B139F"/>
    <w:rsid w:val="002B18FA"/>
    <w:rsid w:val="002B20DA"/>
    <w:rsid w:val="002B2119"/>
    <w:rsid w:val="002B2DF8"/>
    <w:rsid w:val="002B307E"/>
    <w:rsid w:val="002B31F8"/>
    <w:rsid w:val="002B38EA"/>
    <w:rsid w:val="002B44CD"/>
    <w:rsid w:val="002B45F7"/>
    <w:rsid w:val="002B4C3B"/>
    <w:rsid w:val="002B4E04"/>
    <w:rsid w:val="002B5294"/>
    <w:rsid w:val="002B5D2F"/>
    <w:rsid w:val="002B614D"/>
    <w:rsid w:val="002B6195"/>
    <w:rsid w:val="002B6A07"/>
    <w:rsid w:val="002B6AB1"/>
    <w:rsid w:val="002B6EDD"/>
    <w:rsid w:val="002B7240"/>
    <w:rsid w:val="002B749C"/>
    <w:rsid w:val="002B77B1"/>
    <w:rsid w:val="002B793D"/>
    <w:rsid w:val="002B7CDD"/>
    <w:rsid w:val="002C0011"/>
    <w:rsid w:val="002C0AFD"/>
    <w:rsid w:val="002C1F77"/>
    <w:rsid w:val="002C239C"/>
    <w:rsid w:val="002C243C"/>
    <w:rsid w:val="002C3494"/>
    <w:rsid w:val="002C38F9"/>
    <w:rsid w:val="002C3C0F"/>
    <w:rsid w:val="002C3E97"/>
    <w:rsid w:val="002C3F60"/>
    <w:rsid w:val="002C4038"/>
    <w:rsid w:val="002C45C6"/>
    <w:rsid w:val="002C467D"/>
    <w:rsid w:val="002C48FB"/>
    <w:rsid w:val="002C4B9B"/>
    <w:rsid w:val="002C4BC1"/>
    <w:rsid w:val="002C4E26"/>
    <w:rsid w:val="002C5062"/>
    <w:rsid w:val="002C55DB"/>
    <w:rsid w:val="002C5BB6"/>
    <w:rsid w:val="002C6D7C"/>
    <w:rsid w:val="002C6EE1"/>
    <w:rsid w:val="002C7380"/>
    <w:rsid w:val="002C740F"/>
    <w:rsid w:val="002C74B8"/>
    <w:rsid w:val="002C7C7A"/>
    <w:rsid w:val="002C7CF6"/>
    <w:rsid w:val="002C7D9B"/>
    <w:rsid w:val="002D0037"/>
    <w:rsid w:val="002D003D"/>
    <w:rsid w:val="002D004E"/>
    <w:rsid w:val="002D0694"/>
    <w:rsid w:val="002D1169"/>
    <w:rsid w:val="002D15EF"/>
    <w:rsid w:val="002D1B9E"/>
    <w:rsid w:val="002D1E4D"/>
    <w:rsid w:val="002D2B2F"/>
    <w:rsid w:val="002D2CB7"/>
    <w:rsid w:val="002D2EFD"/>
    <w:rsid w:val="002D3345"/>
    <w:rsid w:val="002D33B6"/>
    <w:rsid w:val="002D33DB"/>
    <w:rsid w:val="002D3A2B"/>
    <w:rsid w:val="002D3D0A"/>
    <w:rsid w:val="002D420B"/>
    <w:rsid w:val="002D44A6"/>
    <w:rsid w:val="002D499D"/>
    <w:rsid w:val="002D4AE7"/>
    <w:rsid w:val="002D4EBC"/>
    <w:rsid w:val="002D4F02"/>
    <w:rsid w:val="002D52B4"/>
    <w:rsid w:val="002D58C8"/>
    <w:rsid w:val="002D6133"/>
    <w:rsid w:val="002D626D"/>
    <w:rsid w:val="002D6C76"/>
    <w:rsid w:val="002D6F5F"/>
    <w:rsid w:val="002D71E7"/>
    <w:rsid w:val="002D7270"/>
    <w:rsid w:val="002D72EE"/>
    <w:rsid w:val="002D72F1"/>
    <w:rsid w:val="002D73E1"/>
    <w:rsid w:val="002D754B"/>
    <w:rsid w:val="002D7DB2"/>
    <w:rsid w:val="002D7E8C"/>
    <w:rsid w:val="002D7F94"/>
    <w:rsid w:val="002E10B3"/>
    <w:rsid w:val="002E1139"/>
    <w:rsid w:val="002E1BFA"/>
    <w:rsid w:val="002E21A3"/>
    <w:rsid w:val="002E254B"/>
    <w:rsid w:val="002E262F"/>
    <w:rsid w:val="002E288C"/>
    <w:rsid w:val="002E361E"/>
    <w:rsid w:val="002E4132"/>
    <w:rsid w:val="002E442A"/>
    <w:rsid w:val="002E4764"/>
    <w:rsid w:val="002E4766"/>
    <w:rsid w:val="002E578E"/>
    <w:rsid w:val="002E5EA4"/>
    <w:rsid w:val="002E5EC9"/>
    <w:rsid w:val="002E63F7"/>
    <w:rsid w:val="002E64E1"/>
    <w:rsid w:val="002E6FB5"/>
    <w:rsid w:val="002E7251"/>
    <w:rsid w:val="002E75CE"/>
    <w:rsid w:val="002E7AC7"/>
    <w:rsid w:val="002E7B18"/>
    <w:rsid w:val="002E7B8B"/>
    <w:rsid w:val="002E7C41"/>
    <w:rsid w:val="002E7CBB"/>
    <w:rsid w:val="002E7E77"/>
    <w:rsid w:val="002E7E7B"/>
    <w:rsid w:val="002F021B"/>
    <w:rsid w:val="002F039F"/>
    <w:rsid w:val="002F04E0"/>
    <w:rsid w:val="002F05C9"/>
    <w:rsid w:val="002F0893"/>
    <w:rsid w:val="002F0D2C"/>
    <w:rsid w:val="002F0E0F"/>
    <w:rsid w:val="002F0E65"/>
    <w:rsid w:val="002F145C"/>
    <w:rsid w:val="002F14D4"/>
    <w:rsid w:val="002F1A24"/>
    <w:rsid w:val="002F1CA8"/>
    <w:rsid w:val="002F2103"/>
    <w:rsid w:val="002F2C24"/>
    <w:rsid w:val="002F3045"/>
    <w:rsid w:val="002F3181"/>
    <w:rsid w:val="002F365A"/>
    <w:rsid w:val="002F38F5"/>
    <w:rsid w:val="002F3BC1"/>
    <w:rsid w:val="002F3EEB"/>
    <w:rsid w:val="002F4405"/>
    <w:rsid w:val="002F4545"/>
    <w:rsid w:val="002F4550"/>
    <w:rsid w:val="002F471C"/>
    <w:rsid w:val="002F5272"/>
    <w:rsid w:val="002F527E"/>
    <w:rsid w:val="002F5880"/>
    <w:rsid w:val="002F5C95"/>
    <w:rsid w:val="002F5F29"/>
    <w:rsid w:val="002F5FDF"/>
    <w:rsid w:val="002F6098"/>
    <w:rsid w:val="002F6699"/>
    <w:rsid w:val="002F6BAA"/>
    <w:rsid w:val="002F6BBC"/>
    <w:rsid w:val="002F767B"/>
    <w:rsid w:val="002F7840"/>
    <w:rsid w:val="002F7A31"/>
    <w:rsid w:val="00300151"/>
    <w:rsid w:val="00300351"/>
    <w:rsid w:val="003004FE"/>
    <w:rsid w:val="00300647"/>
    <w:rsid w:val="00300BD1"/>
    <w:rsid w:val="00300D23"/>
    <w:rsid w:val="0030182A"/>
    <w:rsid w:val="0030260C"/>
    <w:rsid w:val="00302CB3"/>
    <w:rsid w:val="00303650"/>
    <w:rsid w:val="00303659"/>
    <w:rsid w:val="00303CB7"/>
    <w:rsid w:val="00303E75"/>
    <w:rsid w:val="00303FEC"/>
    <w:rsid w:val="0030426E"/>
    <w:rsid w:val="003042AA"/>
    <w:rsid w:val="003045D4"/>
    <w:rsid w:val="00304BD9"/>
    <w:rsid w:val="0030511F"/>
    <w:rsid w:val="003054EC"/>
    <w:rsid w:val="0030553F"/>
    <w:rsid w:val="003055BD"/>
    <w:rsid w:val="00305E83"/>
    <w:rsid w:val="00305E84"/>
    <w:rsid w:val="003062F3"/>
    <w:rsid w:val="003063CB"/>
    <w:rsid w:val="003066FA"/>
    <w:rsid w:val="00306817"/>
    <w:rsid w:val="0030688D"/>
    <w:rsid w:val="00307153"/>
    <w:rsid w:val="00307A10"/>
    <w:rsid w:val="0031033D"/>
    <w:rsid w:val="003106F4"/>
    <w:rsid w:val="003107BE"/>
    <w:rsid w:val="00310952"/>
    <w:rsid w:val="00310A97"/>
    <w:rsid w:val="00310C80"/>
    <w:rsid w:val="003110B6"/>
    <w:rsid w:val="0031136C"/>
    <w:rsid w:val="003113EA"/>
    <w:rsid w:val="00311FA2"/>
    <w:rsid w:val="00312559"/>
    <w:rsid w:val="00312748"/>
    <w:rsid w:val="00312B17"/>
    <w:rsid w:val="00312E77"/>
    <w:rsid w:val="003133D4"/>
    <w:rsid w:val="003135CF"/>
    <w:rsid w:val="00313651"/>
    <w:rsid w:val="00313706"/>
    <w:rsid w:val="003139E3"/>
    <w:rsid w:val="00313A71"/>
    <w:rsid w:val="00313D35"/>
    <w:rsid w:val="0031411D"/>
    <w:rsid w:val="003146D3"/>
    <w:rsid w:val="0031484F"/>
    <w:rsid w:val="00314E59"/>
    <w:rsid w:val="00315417"/>
    <w:rsid w:val="0031588F"/>
    <w:rsid w:val="0031604F"/>
    <w:rsid w:val="0031610C"/>
    <w:rsid w:val="0031644D"/>
    <w:rsid w:val="003165FF"/>
    <w:rsid w:val="00316925"/>
    <w:rsid w:val="00317670"/>
    <w:rsid w:val="00317E32"/>
    <w:rsid w:val="00317EA9"/>
    <w:rsid w:val="00317FCE"/>
    <w:rsid w:val="00320526"/>
    <w:rsid w:val="00320B7E"/>
    <w:rsid w:val="00320BE5"/>
    <w:rsid w:val="00320D83"/>
    <w:rsid w:val="00320FB4"/>
    <w:rsid w:val="003217EF"/>
    <w:rsid w:val="0032194B"/>
    <w:rsid w:val="00321DF6"/>
    <w:rsid w:val="00321DFE"/>
    <w:rsid w:val="00321F3E"/>
    <w:rsid w:val="00321F89"/>
    <w:rsid w:val="00322515"/>
    <w:rsid w:val="00322A52"/>
    <w:rsid w:val="00322B6D"/>
    <w:rsid w:val="00322C71"/>
    <w:rsid w:val="00322DEF"/>
    <w:rsid w:val="00322E1F"/>
    <w:rsid w:val="0032313D"/>
    <w:rsid w:val="0032326A"/>
    <w:rsid w:val="0032329B"/>
    <w:rsid w:val="003235BB"/>
    <w:rsid w:val="003235C2"/>
    <w:rsid w:val="00323865"/>
    <w:rsid w:val="00323BDB"/>
    <w:rsid w:val="00323F5C"/>
    <w:rsid w:val="00324148"/>
    <w:rsid w:val="0032425D"/>
    <w:rsid w:val="0032425E"/>
    <w:rsid w:val="003243EF"/>
    <w:rsid w:val="00324957"/>
    <w:rsid w:val="00324EEF"/>
    <w:rsid w:val="0032577C"/>
    <w:rsid w:val="00326680"/>
    <w:rsid w:val="00326C00"/>
    <w:rsid w:val="00326EEC"/>
    <w:rsid w:val="003271E6"/>
    <w:rsid w:val="00327672"/>
    <w:rsid w:val="00327739"/>
    <w:rsid w:val="00327921"/>
    <w:rsid w:val="00327A0E"/>
    <w:rsid w:val="00327A31"/>
    <w:rsid w:val="0033017D"/>
    <w:rsid w:val="0033041E"/>
    <w:rsid w:val="0033060F"/>
    <w:rsid w:val="00330671"/>
    <w:rsid w:val="003308D6"/>
    <w:rsid w:val="00331412"/>
    <w:rsid w:val="00331C1B"/>
    <w:rsid w:val="00331C8F"/>
    <w:rsid w:val="00331E82"/>
    <w:rsid w:val="00331F52"/>
    <w:rsid w:val="00332183"/>
    <w:rsid w:val="00332D42"/>
    <w:rsid w:val="0033336C"/>
    <w:rsid w:val="003334E0"/>
    <w:rsid w:val="003337D9"/>
    <w:rsid w:val="003337F7"/>
    <w:rsid w:val="0033385C"/>
    <w:rsid w:val="003338A8"/>
    <w:rsid w:val="003338CE"/>
    <w:rsid w:val="00333921"/>
    <w:rsid w:val="00333AC2"/>
    <w:rsid w:val="00333FA3"/>
    <w:rsid w:val="00334EEE"/>
    <w:rsid w:val="003353C7"/>
    <w:rsid w:val="003355F9"/>
    <w:rsid w:val="00335B7D"/>
    <w:rsid w:val="00335C5B"/>
    <w:rsid w:val="003361C6"/>
    <w:rsid w:val="00336B96"/>
    <w:rsid w:val="003373ED"/>
    <w:rsid w:val="0033747A"/>
    <w:rsid w:val="003375F7"/>
    <w:rsid w:val="003379CB"/>
    <w:rsid w:val="00337B66"/>
    <w:rsid w:val="00340642"/>
    <w:rsid w:val="003406B2"/>
    <w:rsid w:val="00340CA2"/>
    <w:rsid w:val="00340E70"/>
    <w:rsid w:val="00340FDF"/>
    <w:rsid w:val="00341193"/>
    <w:rsid w:val="00341327"/>
    <w:rsid w:val="0034138D"/>
    <w:rsid w:val="003416E6"/>
    <w:rsid w:val="00342126"/>
    <w:rsid w:val="003422AD"/>
    <w:rsid w:val="003422C8"/>
    <w:rsid w:val="003428AD"/>
    <w:rsid w:val="003429D4"/>
    <w:rsid w:val="00342E6B"/>
    <w:rsid w:val="00343175"/>
    <w:rsid w:val="00344615"/>
    <w:rsid w:val="0034485F"/>
    <w:rsid w:val="00344956"/>
    <w:rsid w:val="00344C67"/>
    <w:rsid w:val="003463CF"/>
    <w:rsid w:val="00346746"/>
    <w:rsid w:val="003467E6"/>
    <w:rsid w:val="00346998"/>
    <w:rsid w:val="00346EA4"/>
    <w:rsid w:val="00346F8C"/>
    <w:rsid w:val="003472ED"/>
    <w:rsid w:val="003475FA"/>
    <w:rsid w:val="003476B7"/>
    <w:rsid w:val="00347D5F"/>
    <w:rsid w:val="00347DAC"/>
    <w:rsid w:val="00347F88"/>
    <w:rsid w:val="0035142B"/>
    <w:rsid w:val="00351757"/>
    <w:rsid w:val="003518BF"/>
    <w:rsid w:val="00351A03"/>
    <w:rsid w:val="00351D1B"/>
    <w:rsid w:val="00351E28"/>
    <w:rsid w:val="00351ED1"/>
    <w:rsid w:val="003523EE"/>
    <w:rsid w:val="0035310D"/>
    <w:rsid w:val="00353294"/>
    <w:rsid w:val="003533B2"/>
    <w:rsid w:val="00353424"/>
    <w:rsid w:val="00353459"/>
    <w:rsid w:val="00353AEE"/>
    <w:rsid w:val="00353D4C"/>
    <w:rsid w:val="00353E67"/>
    <w:rsid w:val="0035425C"/>
    <w:rsid w:val="00354BEE"/>
    <w:rsid w:val="003551B4"/>
    <w:rsid w:val="00355484"/>
    <w:rsid w:val="00355A90"/>
    <w:rsid w:val="00355AAA"/>
    <w:rsid w:val="00355C94"/>
    <w:rsid w:val="00355DB1"/>
    <w:rsid w:val="00356894"/>
    <w:rsid w:val="0035692C"/>
    <w:rsid w:val="00356B15"/>
    <w:rsid w:val="00356BB1"/>
    <w:rsid w:val="00356DC7"/>
    <w:rsid w:val="003571C2"/>
    <w:rsid w:val="00357517"/>
    <w:rsid w:val="00357561"/>
    <w:rsid w:val="003602AB"/>
    <w:rsid w:val="0036035A"/>
    <w:rsid w:val="00360679"/>
    <w:rsid w:val="00360A8B"/>
    <w:rsid w:val="00360BDC"/>
    <w:rsid w:val="00360D11"/>
    <w:rsid w:val="00360D1F"/>
    <w:rsid w:val="00360FB1"/>
    <w:rsid w:val="0036184C"/>
    <w:rsid w:val="00361A8B"/>
    <w:rsid w:val="00361AA8"/>
    <w:rsid w:val="00361F9D"/>
    <w:rsid w:val="003621C1"/>
    <w:rsid w:val="00362B04"/>
    <w:rsid w:val="00362FD3"/>
    <w:rsid w:val="003637D0"/>
    <w:rsid w:val="00363C2A"/>
    <w:rsid w:val="00363DF9"/>
    <w:rsid w:val="003641B1"/>
    <w:rsid w:val="00364B2C"/>
    <w:rsid w:val="00364E6D"/>
    <w:rsid w:val="003651C6"/>
    <w:rsid w:val="0036528F"/>
    <w:rsid w:val="00365402"/>
    <w:rsid w:val="0036575E"/>
    <w:rsid w:val="0036609C"/>
    <w:rsid w:val="00366624"/>
    <w:rsid w:val="00366CB2"/>
    <w:rsid w:val="00367240"/>
    <w:rsid w:val="0036756C"/>
    <w:rsid w:val="003675C8"/>
    <w:rsid w:val="00367EC0"/>
    <w:rsid w:val="00370018"/>
    <w:rsid w:val="00370A63"/>
    <w:rsid w:val="00371E29"/>
    <w:rsid w:val="0037251B"/>
    <w:rsid w:val="003727A8"/>
    <w:rsid w:val="00372E9C"/>
    <w:rsid w:val="00373435"/>
    <w:rsid w:val="00373A39"/>
    <w:rsid w:val="00373E01"/>
    <w:rsid w:val="00373E93"/>
    <w:rsid w:val="00374447"/>
    <w:rsid w:val="00374631"/>
    <w:rsid w:val="00374644"/>
    <w:rsid w:val="003746FF"/>
    <w:rsid w:val="00374DAA"/>
    <w:rsid w:val="00374F85"/>
    <w:rsid w:val="00374FA4"/>
    <w:rsid w:val="00375545"/>
    <w:rsid w:val="00375A0E"/>
    <w:rsid w:val="00376541"/>
    <w:rsid w:val="003765AB"/>
    <w:rsid w:val="0037660B"/>
    <w:rsid w:val="00376648"/>
    <w:rsid w:val="00376801"/>
    <w:rsid w:val="003768A7"/>
    <w:rsid w:val="0037691E"/>
    <w:rsid w:val="00376DF1"/>
    <w:rsid w:val="003772BF"/>
    <w:rsid w:val="003772DB"/>
    <w:rsid w:val="003774E5"/>
    <w:rsid w:val="00377B56"/>
    <w:rsid w:val="0038009B"/>
    <w:rsid w:val="003810DD"/>
    <w:rsid w:val="003812B1"/>
    <w:rsid w:val="00381726"/>
    <w:rsid w:val="00381ACC"/>
    <w:rsid w:val="00381B6A"/>
    <w:rsid w:val="00381C6B"/>
    <w:rsid w:val="00381F99"/>
    <w:rsid w:val="00382171"/>
    <w:rsid w:val="00382509"/>
    <w:rsid w:val="003828DA"/>
    <w:rsid w:val="003828FE"/>
    <w:rsid w:val="00382924"/>
    <w:rsid w:val="00382F5D"/>
    <w:rsid w:val="0038327B"/>
    <w:rsid w:val="003832E5"/>
    <w:rsid w:val="00383963"/>
    <w:rsid w:val="003839C0"/>
    <w:rsid w:val="00383F93"/>
    <w:rsid w:val="003842D9"/>
    <w:rsid w:val="00384737"/>
    <w:rsid w:val="00384964"/>
    <w:rsid w:val="00384CCA"/>
    <w:rsid w:val="0038578D"/>
    <w:rsid w:val="00385AF7"/>
    <w:rsid w:val="00385EDE"/>
    <w:rsid w:val="00385EE2"/>
    <w:rsid w:val="0038606C"/>
    <w:rsid w:val="00386796"/>
    <w:rsid w:val="003868C9"/>
    <w:rsid w:val="003868DD"/>
    <w:rsid w:val="00386BEF"/>
    <w:rsid w:val="00386DB1"/>
    <w:rsid w:val="00387203"/>
    <w:rsid w:val="00387430"/>
    <w:rsid w:val="003875B0"/>
    <w:rsid w:val="003878F7"/>
    <w:rsid w:val="00387E8A"/>
    <w:rsid w:val="003900CC"/>
    <w:rsid w:val="00390655"/>
    <w:rsid w:val="00390A10"/>
    <w:rsid w:val="00391265"/>
    <w:rsid w:val="00391504"/>
    <w:rsid w:val="00391593"/>
    <w:rsid w:val="0039167B"/>
    <w:rsid w:val="00391ABD"/>
    <w:rsid w:val="00392739"/>
    <w:rsid w:val="00392E42"/>
    <w:rsid w:val="00393054"/>
    <w:rsid w:val="00393071"/>
    <w:rsid w:val="00393A72"/>
    <w:rsid w:val="0039461C"/>
    <w:rsid w:val="00394899"/>
    <w:rsid w:val="00395026"/>
    <w:rsid w:val="003952E8"/>
    <w:rsid w:val="003953E5"/>
    <w:rsid w:val="00395BF7"/>
    <w:rsid w:val="00395DFD"/>
    <w:rsid w:val="00395E8B"/>
    <w:rsid w:val="00395FA6"/>
    <w:rsid w:val="00396048"/>
    <w:rsid w:val="003963AA"/>
    <w:rsid w:val="0039677B"/>
    <w:rsid w:val="00397047"/>
    <w:rsid w:val="003971C6"/>
    <w:rsid w:val="003976B7"/>
    <w:rsid w:val="00397950"/>
    <w:rsid w:val="00397C05"/>
    <w:rsid w:val="00397FBC"/>
    <w:rsid w:val="003A0262"/>
    <w:rsid w:val="003A090E"/>
    <w:rsid w:val="003A0AC8"/>
    <w:rsid w:val="003A0D0A"/>
    <w:rsid w:val="003A0F57"/>
    <w:rsid w:val="003A1244"/>
    <w:rsid w:val="003A1250"/>
    <w:rsid w:val="003A12CA"/>
    <w:rsid w:val="003A1999"/>
    <w:rsid w:val="003A1A97"/>
    <w:rsid w:val="003A2187"/>
    <w:rsid w:val="003A250C"/>
    <w:rsid w:val="003A25E3"/>
    <w:rsid w:val="003A2748"/>
    <w:rsid w:val="003A39E0"/>
    <w:rsid w:val="003A3C86"/>
    <w:rsid w:val="003A3DDC"/>
    <w:rsid w:val="003A445A"/>
    <w:rsid w:val="003A47CA"/>
    <w:rsid w:val="003A4B9F"/>
    <w:rsid w:val="003A4EB5"/>
    <w:rsid w:val="003A4F66"/>
    <w:rsid w:val="003A5263"/>
    <w:rsid w:val="003A5430"/>
    <w:rsid w:val="003A5ACA"/>
    <w:rsid w:val="003A5D0A"/>
    <w:rsid w:val="003A625D"/>
    <w:rsid w:val="003A65A7"/>
    <w:rsid w:val="003A662F"/>
    <w:rsid w:val="003A6C65"/>
    <w:rsid w:val="003A6CA9"/>
    <w:rsid w:val="003A6CEE"/>
    <w:rsid w:val="003A7000"/>
    <w:rsid w:val="003A729A"/>
    <w:rsid w:val="003A731F"/>
    <w:rsid w:val="003A7C3E"/>
    <w:rsid w:val="003B0DDE"/>
    <w:rsid w:val="003B100A"/>
    <w:rsid w:val="003B1088"/>
    <w:rsid w:val="003B14A9"/>
    <w:rsid w:val="003B1666"/>
    <w:rsid w:val="003B17CB"/>
    <w:rsid w:val="003B1B7E"/>
    <w:rsid w:val="003B1C2B"/>
    <w:rsid w:val="003B2005"/>
    <w:rsid w:val="003B212E"/>
    <w:rsid w:val="003B2254"/>
    <w:rsid w:val="003B28EF"/>
    <w:rsid w:val="003B295A"/>
    <w:rsid w:val="003B2C47"/>
    <w:rsid w:val="003B2F25"/>
    <w:rsid w:val="003B2F45"/>
    <w:rsid w:val="003B3DB2"/>
    <w:rsid w:val="003B3EE5"/>
    <w:rsid w:val="003B3EF6"/>
    <w:rsid w:val="003B4219"/>
    <w:rsid w:val="003B4C4D"/>
    <w:rsid w:val="003B4D71"/>
    <w:rsid w:val="003B4DB3"/>
    <w:rsid w:val="003B4EFB"/>
    <w:rsid w:val="003B4F24"/>
    <w:rsid w:val="003B5064"/>
    <w:rsid w:val="003B509D"/>
    <w:rsid w:val="003B5103"/>
    <w:rsid w:val="003B5318"/>
    <w:rsid w:val="003B5813"/>
    <w:rsid w:val="003B5B11"/>
    <w:rsid w:val="003B5C2F"/>
    <w:rsid w:val="003B6789"/>
    <w:rsid w:val="003B6D4A"/>
    <w:rsid w:val="003B705B"/>
    <w:rsid w:val="003B708D"/>
    <w:rsid w:val="003B71E0"/>
    <w:rsid w:val="003B77F2"/>
    <w:rsid w:val="003C0B73"/>
    <w:rsid w:val="003C0D49"/>
    <w:rsid w:val="003C1193"/>
    <w:rsid w:val="003C11BA"/>
    <w:rsid w:val="003C17FB"/>
    <w:rsid w:val="003C1E0D"/>
    <w:rsid w:val="003C1F78"/>
    <w:rsid w:val="003C26AF"/>
    <w:rsid w:val="003C290C"/>
    <w:rsid w:val="003C2944"/>
    <w:rsid w:val="003C32EB"/>
    <w:rsid w:val="003C345F"/>
    <w:rsid w:val="003C3B6F"/>
    <w:rsid w:val="003C3FA4"/>
    <w:rsid w:val="003C4BA3"/>
    <w:rsid w:val="003C4E20"/>
    <w:rsid w:val="003C571F"/>
    <w:rsid w:val="003C5A98"/>
    <w:rsid w:val="003C5F3C"/>
    <w:rsid w:val="003C6037"/>
    <w:rsid w:val="003C62CA"/>
    <w:rsid w:val="003C646E"/>
    <w:rsid w:val="003C68D1"/>
    <w:rsid w:val="003C6D11"/>
    <w:rsid w:val="003C6D43"/>
    <w:rsid w:val="003C72D0"/>
    <w:rsid w:val="003C7923"/>
    <w:rsid w:val="003C79F0"/>
    <w:rsid w:val="003C7C0A"/>
    <w:rsid w:val="003C7CDB"/>
    <w:rsid w:val="003C7FDC"/>
    <w:rsid w:val="003D051F"/>
    <w:rsid w:val="003D0AD3"/>
    <w:rsid w:val="003D19AD"/>
    <w:rsid w:val="003D1A3A"/>
    <w:rsid w:val="003D2296"/>
    <w:rsid w:val="003D2A2C"/>
    <w:rsid w:val="003D2B0E"/>
    <w:rsid w:val="003D2B52"/>
    <w:rsid w:val="003D2EB9"/>
    <w:rsid w:val="003D30D4"/>
    <w:rsid w:val="003D316A"/>
    <w:rsid w:val="003D31A3"/>
    <w:rsid w:val="003D328C"/>
    <w:rsid w:val="003D352A"/>
    <w:rsid w:val="003D368E"/>
    <w:rsid w:val="003D3E37"/>
    <w:rsid w:val="003D3E4F"/>
    <w:rsid w:val="003D435D"/>
    <w:rsid w:val="003D4C50"/>
    <w:rsid w:val="003D4D57"/>
    <w:rsid w:val="003D556F"/>
    <w:rsid w:val="003D58ED"/>
    <w:rsid w:val="003D5A00"/>
    <w:rsid w:val="003D5C82"/>
    <w:rsid w:val="003D6709"/>
    <w:rsid w:val="003D697F"/>
    <w:rsid w:val="003D69E4"/>
    <w:rsid w:val="003D72FB"/>
    <w:rsid w:val="003D75D7"/>
    <w:rsid w:val="003D7878"/>
    <w:rsid w:val="003D7A18"/>
    <w:rsid w:val="003D7D83"/>
    <w:rsid w:val="003D7E84"/>
    <w:rsid w:val="003D7F7A"/>
    <w:rsid w:val="003E029B"/>
    <w:rsid w:val="003E06AF"/>
    <w:rsid w:val="003E0867"/>
    <w:rsid w:val="003E0BB0"/>
    <w:rsid w:val="003E0E84"/>
    <w:rsid w:val="003E0F7B"/>
    <w:rsid w:val="003E1428"/>
    <w:rsid w:val="003E1559"/>
    <w:rsid w:val="003E23DE"/>
    <w:rsid w:val="003E26D3"/>
    <w:rsid w:val="003E2AA3"/>
    <w:rsid w:val="003E2C97"/>
    <w:rsid w:val="003E31EE"/>
    <w:rsid w:val="003E35C6"/>
    <w:rsid w:val="003E36BB"/>
    <w:rsid w:val="003E4043"/>
    <w:rsid w:val="003E4172"/>
    <w:rsid w:val="003E471A"/>
    <w:rsid w:val="003E4E03"/>
    <w:rsid w:val="003E5114"/>
    <w:rsid w:val="003E52E6"/>
    <w:rsid w:val="003E5D4C"/>
    <w:rsid w:val="003E5F2F"/>
    <w:rsid w:val="003E6DC3"/>
    <w:rsid w:val="003E6F97"/>
    <w:rsid w:val="003E7571"/>
    <w:rsid w:val="003E77A6"/>
    <w:rsid w:val="003E7943"/>
    <w:rsid w:val="003E7F68"/>
    <w:rsid w:val="003F010E"/>
    <w:rsid w:val="003F0DA9"/>
    <w:rsid w:val="003F0E93"/>
    <w:rsid w:val="003F0EE0"/>
    <w:rsid w:val="003F151F"/>
    <w:rsid w:val="003F16B5"/>
    <w:rsid w:val="003F17AA"/>
    <w:rsid w:val="003F227A"/>
    <w:rsid w:val="003F235A"/>
    <w:rsid w:val="003F28C5"/>
    <w:rsid w:val="003F2D07"/>
    <w:rsid w:val="003F2F28"/>
    <w:rsid w:val="003F3266"/>
    <w:rsid w:val="003F3930"/>
    <w:rsid w:val="003F3C09"/>
    <w:rsid w:val="003F3D3E"/>
    <w:rsid w:val="003F3DC6"/>
    <w:rsid w:val="003F3F6D"/>
    <w:rsid w:val="003F4218"/>
    <w:rsid w:val="003F4C67"/>
    <w:rsid w:val="003F5749"/>
    <w:rsid w:val="003F5A79"/>
    <w:rsid w:val="003F5AF6"/>
    <w:rsid w:val="003F5F90"/>
    <w:rsid w:val="003F6047"/>
    <w:rsid w:val="003F7512"/>
    <w:rsid w:val="003F771C"/>
    <w:rsid w:val="003F7843"/>
    <w:rsid w:val="003F7B7B"/>
    <w:rsid w:val="003F7E47"/>
    <w:rsid w:val="003F7EDC"/>
    <w:rsid w:val="00400435"/>
    <w:rsid w:val="00400DB5"/>
    <w:rsid w:val="004011E0"/>
    <w:rsid w:val="004015D3"/>
    <w:rsid w:val="0040173B"/>
    <w:rsid w:val="00401AEF"/>
    <w:rsid w:val="00401BBA"/>
    <w:rsid w:val="0040285B"/>
    <w:rsid w:val="00402869"/>
    <w:rsid w:val="00402ABE"/>
    <w:rsid w:val="00402CAD"/>
    <w:rsid w:val="00402CD0"/>
    <w:rsid w:val="00403369"/>
    <w:rsid w:val="004034E2"/>
    <w:rsid w:val="00403D59"/>
    <w:rsid w:val="00404207"/>
    <w:rsid w:val="004043BB"/>
    <w:rsid w:val="00404976"/>
    <w:rsid w:val="00404BA1"/>
    <w:rsid w:val="00404C77"/>
    <w:rsid w:val="00405031"/>
    <w:rsid w:val="00405058"/>
    <w:rsid w:val="00405107"/>
    <w:rsid w:val="0040567E"/>
    <w:rsid w:val="004058C5"/>
    <w:rsid w:val="00405BEF"/>
    <w:rsid w:val="00405CCF"/>
    <w:rsid w:val="004070A1"/>
    <w:rsid w:val="0040743C"/>
    <w:rsid w:val="004075FD"/>
    <w:rsid w:val="0040774E"/>
    <w:rsid w:val="00410B38"/>
    <w:rsid w:val="00410C68"/>
    <w:rsid w:val="00410DB2"/>
    <w:rsid w:val="004114DE"/>
    <w:rsid w:val="004118AB"/>
    <w:rsid w:val="004118F3"/>
    <w:rsid w:val="00411A72"/>
    <w:rsid w:val="00411AE5"/>
    <w:rsid w:val="00412514"/>
    <w:rsid w:val="004125F9"/>
    <w:rsid w:val="004136DA"/>
    <w:rsid w:val="004138E0"/>
    <w:rsid w:val="00413B69"/>
    <w:rsid w:val="004140AC"/>
    <w:rsid w:val="00414247"/>
    <w:rsid w:val="00414386"/>
    <w:rsid w:val="004143AD"/>
    <w:rsid w:val="004144DE"/>
    <w:rsid w:val="0041451F"/>
    <w:rsid w:val="00414651"/>
    <w:rsid w:val="004146E9"/>
    <w:rsid w:val="00414A1E"/>
    <w:rsid w:val="00414E3C"/>
    <w:rsid w:val="00414E47"/>
    <w:rsid w:val="00415625"/>
    <w:rsid w:val="0041564F"/>
    <w:rsid w:val="004156E5"/>
    <w:rsid w:val="00415939"/>
    <w:rsid w:val="0041612B"/>
    <w:rsid w:val="0041636F"/>
    <w:rsid w:val="004165A8"/>
    <w:rsid w:val="004167CD"/>
    <w:rsid w:val="00416A53"/>
    <w:rsid w:val="00416C3A"/>
    <w:rsid w:val="00416D3C"/>
    <w:rsid w:val="00417353"/>
    <w:rsid w:val="004173FB"/>
    <w:rsid w:val="00417419"/>
    <w:rsid w:val="004175BE"/>
    <w:rsid w:val="004175E4"/>
    <w:rsid w:val="004177C6"/>
    <w:rsid w:val="004178B0"/>
    <w:rsid w:val="00417B0C"/>
    <w:rsid w:val="00417E2D"/>
    <w:rsid w:val="00417F43"/>
    <w:rsid w:val="004203B2"/>
    <w:rsid w:val="004205CB"/>
    <w:rsid w:val="004208D9"/>
    <w:rsid w:val="004209EB"/>
    <w:rsid w:val="00420A3B"/>
    <w:rsid w:val="00420AFF"/>
    <w:rsid w:val="00421067"/>
    <w:rsid w:val="00421360"/>
    <w:rsid w:val="004228CB"/>
    <w:rsid w:val="00422FBE"/>
    <w:rsid w:val="00423182"/>
    <w:rsid w:val="004232A7"/>
    <w:rsid w:val="00423E22"/>
    <w:rsid w:val="004244F6"/>
    <w:rsid w:val="00424EBC"/>
    <w:rsid w:val="00424F3C"/>
    <w:rsid w:val="00425073"/>
    <w:rsid w:val="00425309"/>
    <w:rsid w:val="0042549C"/>
    <w:rsid w:val="00425645"/>
    <w:rsid w:val="00425F11"/>
    <w:rsid w:val="00426511"/>
    <w:rsid w:val="00426551"/>
    <w:rsid w:val="00426692"/>
    <w:rsid w:val="004267D7"/>
    <w:rsid w:val="00427012"/>
    <w:rsid w:val="0042707C"/>
    <w:rsid w:val="004270A4"/>
    <w:rsid w:val="0042755B"/>
    <w:rsid w:val="00427676"/>
    <w:rsid w:val="00427B22"/>
    <w:rsid w:val="004305AD"/>
    <w:rsid w:val="00430AED"/>
    <w:rsid w:val="00430C2C"/>
    <w:rsid w:val="00430C45"/>
    <w:rsid w:val="00430CBA"/>
    <w:rsid w:val="00431025"/>
    <w:rsid w:val="004310A2"/>
    <w:rsid w:val="004312B9"/>
    <w:rsid w:val="004318AC"/>
    <w:rsid w:val="00431993"/>
    <w:rsid w:val="00432DF4"/>
    <w:rsid w:val="00432EFE"/>
    <w:rsid w:val="00433702"/>
    <w:rsid w:val="0043389C"/>
    <w:rsid w:val="00433A40"/>
    <w:rsid w:val="00433A4E"/>
    <w:rsid w:val="00433C3D"/>
    <w:rsid w:val="00433F37"/>
    <w:rsid w:val="00434451"/>
    <w:rsid w:val="0043453C"/>
    <w:rsid w:val="004346BD"/>
    <w:rsid w:val="00434B4D"/>
    <w:rsid w:val="00434E00"/>
    <w:rsid w:val="00435394"/>
    <w:rsid w:val="004355A2"/>
    <w:rsid w:val="00435664"/>
    <w:rsid w:val="004359C9"/>
    <w:rsid w:val="00435DC0"/>
    <w:rsid w:val="00435EC3"/>
    <w:rsid w:val="00435EF7"/>
    <w:rsid w:val="00435F68"/>
    <w:rsid w:val="004361EE"/>
    <w:rsid w:val="0043620C"/>
    <w:rsid w:val="0043641F"/>
    <w:rsid w:val="00436855"/>
    <w:rsid w:val="00436ABC"/>
    <w:rsid w:val="00436AD6"/>
    <w:rsid w:val="004371E6"/>
    <w:rsid w:val="00437698"/>
    <w:rsid w:val="0043778A"/>
    <w:rsid w:val="00437818"/>
    <w:rsid w:val="00437A21"/>
    <w:rsid w:val="00437A59"/>
    <w:rsid w:val="00437ADC"/>
    <w:rsid w:val="0044025D"/>
    <w:rsid w:val="00440AD9"/>
    <w:rsid w:val="00441523"/>
    <w:rsid w:val="004416AA"/>
    <w:rsid w:val="00441AD1"/>
    <w:rsid w:val="0044203E"/>
    <w:rsid w:val="00442189"/>
    <w:rsid w:val="004423F6"/>
    <w:rsid w:val="004427E8"/>
    <w:rsid w:val="00442BEF"/>
    <w:rsid w:val="0044322C"/>
    <w:rsid w:val="00443582"/>
    <w:rsid w:val="00443957"/>
    <w:rsid w:val="00443ACF"/>
    <w:rsid w:val="00443B5E"/>
    <w:rsid w:val="00443DEA"/>
    <w:rsid w:val="00443EDA"/>
    <w:rsid w:val="00444068"/>
    <w:rsid w:val="0044424A"/>
    <w:rsid w:val="0044432E"/>
    <w:rsid w:val="00444815"/>
    <w:rsid w:val="0044491E"/>
    <w:rsid w:val="00444AC4"/>
    <w:rsid w:val="00444B96"/>
    <w:rsid w:val="00444BD0"/>
    <w:rsid w:val="00444EE9"/>
    <w:rsid w:val="00444F4B"/>
    <w:rsid w:val="004456F5"/>
    <w:rsid w:val="004459D6"/>
    <w:rsid w:val="00445B6D"/>
    <w:rsid w:val="00445BAE"/>
    <w:rsid w:val="00445C88"/>
    <w:rsid w:val="00445E90"/>
    <w:rsid w:val="00445FC5"/>
    <w:rsid w:val="004464ED"/>
    <w:rsid w:val="00446659"/>
    <w:rsid w:val="00446815"/>
    <w:rsid w:val="00446AF1"/>
    <w:rsid w:val="004471FC"/>
    <w:rsid w:val="0044723E"/>
    <w:rsid w:val="0044726E"/>
    <w:rsid w:val="00447318"/>
    <w:rsid w:val="004478C4"/>
    <w:rsid w:val="00447C07"/>
    <w:rsid w:val="00447CAD"/>
    <w:rsid w:val="004503C8"/>
    <w:rsid w:val="00450867"/>
    <w:rsid w:val="00450D93"/>
    <w:rsid w:val="00450F54"/>
    <w:rsid w:val="00451253"/>
    <w:rsid w:val="00451277"/>
    <w:rsid w:val="0045138B"/>
    <w:rsid w:val="00451523"/>
    <w:rsid w:val="004519CC"/>
    <w:rsid w:val="00451F3D"/>
    <w:rsid w:val="00452D60"/>
    <w:rsid w:val="00453951"/>
    <w:rsid w:val="004548DB"/>
    <w:rsid w:val="00454C6C"/>
    <w:rsid w:val="00454C94"/>
    <w:rsid w:val="00454D8A"/>
    <w:rsid w:val="00454F50"/>
    <w:rsid w:val="004550A1"/>
    <w:rsid w:val="004552AA"/>
    <w:rsid w:val="004555ED"/>
    <w:rsid w:val="00455A42"/>
    <w:rsid w:val="00455F98"/>
    <w:rsid w:val="00455FF3"/>
    <w:rsid w:val="00456246"/>
    <w:rsid w:val="004565B1"/>
    <w:rsid w:val="00456745"/>
    <w:rsid w:val="0045677F"/>
    <w:rsid w:val="004568EE"/>
    <w:rsid w:val="00456A5F"/>
    <w:rsid w:val="00456AE3"/>
    <w:rsid w:val="00456BFE"/>
    <w:rsid w:val="00456D0C"/>
    <w:rsid w:val="00456D7E"/>
    <w:rsid w:val="00456DBE"/>
    <w:rsid w:val="00456FE1"/>
    <w:rsid w:val="0045710B"/>
    <w:rsid w:val="004571E1"/>
    <w:rsid w:val="004577A1"/>
    <w:rsid w:val="0045788A"/>
    <w:rsid w:val="00457DC4"/>
    <w:rsid w:val="004600BF"/>
    <w:rsid w:val="00460BA5"/>
    <w:rsid w:val="00460E62"/>
    <w:rsid w:val="00461056"/>
    <w:rsid w:val="0046172C"/>
    <w:rsid w:val="00461897"/>
    <w:rsid w:val="00461B76"/>
    <w:rsid w:val="004626B0"/>
    <w:rsid w:val="00462BE3"/>
    <w:rsid w:val="00462EB1"/>
    <w:rsid w:val="00463880"/>
    <w:rsid w:val="0046397F"/>
    <w:rsid w:val="004639A2"/>
    <w:rsid w:val="00463C78"/>
    <w:rsid w:val="00463E99"/>
    <w:rsid w:val="004641F8"/>
    <w:rsid w:val="0046425B"/>
    <w:rsid w:val="00464582"/>
    <w:rsid w:val="004645B8"/>
    <w:rsid w:val="00464661"/>
    <w:rsid w:val="00464E0A"/>
    <w:rsid w:val="00464EE6"/>
    <w:rsid w:val="0046528D"/>
    <w:rsid w:val="0046550E"/>
    <w:rsid w:val="00465681"/>
    <w:rsid w:val="00466653"/>
    <w:rsid w:val="00466681"/>
    <w:rsid w:val="0046786C"/>
    <w:rsid w:val="00467992"/>
    <w:rsid w:val="00467B25"/>
    <w:rsid w:val="00470176"/>
    <w:rsid w:val="004708BA"/>
    <w:rsid w:val="0047098C"/>
    <w:rsid w:val="00470BBF"/>
    <w:rsid w:val="00471387"/>
    <w:rsid w:val="004713D5"/>
    <w:rsid w:val="004714EE"/>
    <w:rsid w:val="00471BF8"/>
    <w:rsid w:val="004728B1"/>
    <w:rsid w:val="004728BB"/>
    <w:rsid w:val="00472997"/>
    <w:rsid w:val="00472E75"/>
    <w:rsid w:val="00472F25"/>
    <w:rsid w:val="0047306C"/>
    <w:rsid w:val="0047320F"/>
    <w:rsid w:val="004734AF"/>
    <w:rsid w:val="00473528"/>
    <w:rsid w:val="0047362C"/>
    <w:rsid w:val="004738C0"/>
    <w:rsid w:val="00473E68"/>
    <w:rsid w:val="00473FFC"/>
    <w:rsid w:val="00474631"/>
    <w:rsid w:val="00474774"/>
    <w:rsid w:val="00474786"/>
    <w:rsid w:val="00474988"/>
    <w:rsid w:val="004752E9"/>
    <w:rsid w:val="004756AA"/>
    <w:rsid w:val="00476186"/>
    <w:rsid w:val="00476216"/>
    <w:rsid w:val="00476E9D"/>
    <w:rsid w:val="00476F3F"/>
    <w:rsid w:val="00476F9A"/>
    <w:rsid w:val="004771A0"/>
    <w:rsid w:val="0047756A"/>
    <w:rsid w:val="004802AA"/>
    <w:rsid w:val="004802E1"/>
    <w:rsid w:val="0048041C"/>
    <w:rsid w:val="0048057D"/>
    <w:rsid w:val="0048076D"/>
    <w:rsid w:val="004808C0"/>
    <w:rsid w:val="00480C57"/>
    <w:rsid w:val="00480CAC"/>
    <w:rsid w:val="0048112E"/>
    <w:rsid w:val="00481303"/>
    <w:rsid w:val="004813A2"/>
    <w:rsid w:val="0048159F"/>
    <w:rsid w:val="004816AA"/>
    <w:rsid w:val="00481E16"/>
    <w:rsid w:val="0048219A"/>
    <w:rsid w:val="00482276"/>
    <w:rsid w:val="0048263F"/>
    <w:rsid w:val="004826AE"/>
    <w:rsid w:val="00482852"/>
    <w:rsid w:val="0048303C"/>
    <w:rsid w:val="00483072"/>
    <w:rsid w:val="0048313A"/>
    <w:rsid w:val="004833C6"/>
    <w:rsid w:val="00483706"/>
    <w:rsid w:val="004837CD"/>
    <w:rsid w:val="00483ABE"/>
    <w:rsid w:val="004844AC"/>
    <w:rsid w:val="00484D1C"/>
    <w:rsid w:val="00485E85"/>
    <w:rsid w:val="004865D8"/>
    <w:rsid w:val="00486D5D"/>
    <w:rsid w:val="0048720F"/>
    <w:rsid w:val="004873BB"/>
    <w:rsid w:val="0048755E"/>
    <w:rsid w:val="00487568"/>
    <w:rsid w:val="004876AC"/>
    <w:rsid w:val="00487879"/>
    <w:rsid w:val="00487A4B"/>
    <w:rsid w:val="0049005A"/>
    <w:rsid w:val="00490343"/>
    <w:rsid w:val="004909FE"/>
    <w:rsid w:val="00490E57"/>
    <w:rsid w:val="00490E9B"/>
    <w:rsid w:val="00490F48"/>
    <w:rsid w:val="004919A0"/>
    <w:rsid w:val="004922A6"/>
    <w:rsid w:val="004926C4"/>
    <w:rsid w:val="00492F48"/>
    <w:rsid w:val="0049311D"/>
    <w:rsid w:val="00493135"/>
    <w:rsid w:val="00493299"/>
    <w:rsid w:val="0049329E"/>
    <w:rsid w:val="00493677"/>
    <w:rsid w:val="00493AEA"/>
    <w:rsid w:val="00494247"/>
    <w:rsid w:val="00494384"/>
    <w:rsid w:val="004952D1"/>
    <w:rsid w:val="00495465"/>
    <w:rsid w:val="0049580C"/>
    <w:rsid w:val="00495885"/>
    <w:rsid w:val="00495BA4"/>
    <w:rsid w:val="004964ED"/>
    <w:rsid w:val="00496661"/>
    <w:rsid w:val="004966F3"/>
    <w:rsid w:val="00496830"/>
    <w:rsid w:val="00496964"/>
    <w:rsid w:val="00496D70"/>
    <w:rsid w:val="0049716C"/>
    <w:rsid w:val="0049729E"/>
    <w:rsid w:val="004972FA"/>
    <w:rsid w:val="004973C6"/>
    <w:rsid w:val="004973E0"/>
    <w:rsid w:val="004977E4"/>
    <w:rsid w:val="004978AC"/>
    <w:rsid w:val="00497A7A"/>
    <w:rsid w:val="00497F44"/>
    <w:rsid w:val="00497FD1"/>
    <w:rsid w:val="004A088C"/>
    <w:rsid w:val="004A1406"/>
    <w:rsid w:val="004A1486"/>
    <w:rsid w:val="004A1A14"/>
    <w:rsid w:val="004A2414"/>
    <w:rsid w:val="004A2873"/>
    <w:rsid w:val="004A29FA"/>
    <w:rsid w:val="004A2B7F"/>
    <w:rsid w:val="004A317E"/>
    <w:rsid w:val="004A33AA"/>
    <w:rsid w:val="004A343C"/>
    <w:rsid w:val="004A3833"/>
    <w:rsid w:val="004A45A9"/>
    <w:rsid w:val="004A4715"/>
    <w:rsid w:val="004A4D14"/>
    <w:rsid w:val="004A4F81"/>
    <w:rsid w:val="004A5138"/>
    <w:rsid w:val="004A51B4"/>
    <w:rsid w:val="004A52B9"/>
    <w:rsid w:val="004A60A2"/>
    <w:rsid w:val="004A6A90"/>
    <w:rsid w:val="004A6EFC"/>
    <w:rsid w:val="004A7A38"/>
    <w:rsid w:val="004A7F34"/>
    <w:rsid w:val="004B06EF"/>
    <w:rsid w:val="004B1A16"/>
    <w:rsid w:val="004B1A9F"/>
    <w:rsid w:val="004B1E49"/>
    <w:rsid w:val="004B29F2"/>
    <w:rsid w:val="004B41BF"/>
    <w:rsid w:val="004B4237"/>
    <w:rsid w:val="004B441C"/>
    <w:rsid w:val="004B44EF"/>
    <w:rsid w:val="004B4585"/>
    <w:rsid w:val="004B4787"/>
    <w:rsid w:val="004B4831"/>
    <w:rsid w:val="004B489D"/>
    <w:rsid w:val="004B4C92"/>
    <w:rsid w:val="004B5C14"/>
    <w:rsid w:val="004B60D4"/>
    <w:rsid w:val="004B6257"/>
    <w:rsid w:val="004B63DC"/>
    <w:rsid w:val="004B6C02"/>
    <w:rsid w:val="004B6CDB"/>
    <w:rsid w:val="004B741A"/>
    <w:rsid w:val="004B755F"/>
    <w:rsid w:val="004B77CC"/>
    <w:rsid w:val="004B78F9"/>
    <w:rsid w:val="004B799C"/>
    <w:rsid w:val="004B7B42"/>
    <w:rsid w:val="004B7C36"/>
    <w:rsid w:val="004C0207"/>
    <w:rsid w:val="004C0361"/>
    <w:rsid w:val="004C0411"/>
    <w:rsid w:val="004C05F0"/>
    <w:rsid w:val="004C0ABC"/>
    <w:rsid w:val="004C0B61"/>
    <w:rsid w:val="004C0E4E"/>
    <w:rsid w:val="004C0EC9"/>
    <w:rsid w:val="004C1008"/>
    <w:rsid w:val="004C102C"/>
    <w:rsid w:val="004C10FA"/>
    <w:rsid w:val="004C1AC4"/>
    <w:rsid w:val="004C1AFA"/>
    <w:rsid w:val="004C20D9"/>
    <w:rsid w:val="004C2661"/>
    <w:rsid w:val="004C2BF7"/>
    <w:rsid w:val="004C2D4B"/>
    <w:rsid w:val="004C305B"/>
    <w:rsid w:val="004C318F"/>
    <w:rsid w:val="004C3385"/>
    <w:rsid w:val="004C3E74"/>
    <w:rsid w:val="004C4266"/>
    <w:rsid w:val="004C4DDF"/>
    <w:rsid w:val="004C4F3B"/>
    <w:rsid w:val="004C50CE"/>
    <w:rsid w:val="004C55C5"/>
    <w:rsid w:val="004C5907"/>
    <w:rsid w:val="004C6382"/>
    <w:rsid w:val="004C679C"/>
    <w:rsid w:val="004C6F69"/>
    <w:rsid w:val="004C7E94"/>
    <w:rsid w:val="004C7F16"/>
    <w:rsid w:val="004D07C3"/>
    <w:rsid w:val="004D081E"/>
    <w:rsid w:val="004D0843"/>
    <w:rsid w:val="004D0C34"/>
    <w:rsid w:val="004D0E6B"/>
    <w:rsid w:val="004D13B9"/>
    <w:rsid w:val="004D1406"/>
    <w:rsid w:val="004D178A"/>
    <w:rsid w:val="004D17D7"/>
    <w:rsid w:val="004D1807"/>
    <w:rsid w:val="004D18C0"/>
    <w:rsid w:val="004D27CC"/>
    <w:rsid w:val="004D2A7B"/>
    <w:rsid w:val="004D2EA3"/>
    <w:rsid w:val="004D4218"/>
    <w:rsid w:val="004D4258"/>
    <w:rsid w:val="004D4667"/>
    <w:rsid w:val="004D4801"/>
    <w:rsid w:val="004D4974"/>
    <w:rsid w:val="004D4AA7"/>
    <w:rsid w:val="004D4E22"/>
    <w:rsid w:val="004D5005"/>
    <w:rsid w:val="004D50E6"/>
    <w:rsid w:val="004D51AB"/>
    <w:rsid w:val="004D5221"/>
    <w:rsid w:val="004D5357"/>
    <w:rsid w:val="004D5F89"/>
    <w:rsid w:val="004D6663"/>
    <w:rsid w:val="004D667B"/>
    <w:rsid w:val="004D6C56"/>
    <w:rsid w:val="004D7466"/>
    <w:rsid w:val="004D7AF4"/>
    <w:rsid w:val="004D7C62"/>
    <w:rsid w:val="004E0866"/>
    <w:rsid w:val="004E0B5A"/>
    <w:rsid w:val="004E0FDB"/>
    <w:rsid w:val="004E1043"/>
    <w:rsid w:val="004E106B"/>
    <w:rsid w:val="004E142F"/>
    <w:rsid w:val="004E164C"/>
    <w:rsid w:val="004E1861"/>
    <w:rsid w:val="004E1BA0"/>
    <w:rsid w:val="004E1EA9"/>
    <w:rsid w:val="004E2283"/>
    <w:rsid w:val="004E229E"/>
    <w:rsid w:val="004E2344"/>
    <w:rsid w:val="004E2CF9"/>
    <w:rsid w:val="004E2D4B"/>
    <w:rsid w:val="004E2DCC"/>
    <w:rsid w:val="004E2EAA"/>
    <w:rsid w:val="004E3104"/>
    <w:rsid w:val="004E384B"/>
    <w:rsid w:val="004E3E9A"/>
    <w:rsid w:val="004E3EE6"/>
    <w:rsid w:val="004E4830"/>
    <w:rsid w:val="004E4A43"/>
    <w:rsid w:val="004E522F"/>
    <w:rsid w:val="004E53B5"/>
    <w:rsid w:val="004E558A"/>
    <w:rsid w:val="004E5C00"/>
    <w:rsid w:val="004E5EFE"/>
    <w:rsid w:val="004E5F8A"/>
    <w:rsid w:val="004E601E"/>
    <w:rsid w:val="004E6086"/>
    <w:rsid w:val="004E63DE"/>
    <w:rsid w:val="004E697C"/>
    <w:rsid w:val="004E6E68"/>
    <w:rsid w:val="004E72A4"/>
    <w:rsid w:val="004E7610"/>
    <w:rsid w:val="004E781F"/>
    <w:rsid w:val="004E7A61"/>
    <w:rsid w:val="004E7BAC"/>
    <w:rsid w:val="004F0159"/>
    <w:rsid w:val="004F0D13"/>
    <w:rsid w:val="004F0E36"/>
    <w:rsid w:val="004F13AA"/>
    <w:rsid w:val="004F141D"/>
    <w:rsid w:val="004F143E"/>
    <w:rsid w:val="004F1786"/>
    <w:rsid w:val="004F17B6"/>
    <w:rsid w:val="004F183F"/>
    <w:rsid w:val="004F1F37"/>
    <w:rsid w:val="004F21F3"/>
    <w:rsid w:val="004F21FB"/>
    <w:rsid w:val="004F22A3"/>
    <w:rsid w:val="004F2C66"/>
    <w:rsid w:val="004F2D4F"/>
    <w:rsid w:val="004F340F"/>
    <w:rsid w:val="004F367B"/>
    <w:rsid w:val="004F3FCE"/>
    <w:rsid w:val="004F4404"/>
    <w:rsid w:val="004F4693"/>
    <w:rsid w:val="004F4B76"/>
    <w:rsid w:val="004F4F72"/>
    <w:rsid w:val="004F54E1"/>
    <w:rsid w:val="004F5526"/>
    <w:rsid w:val="004F5940"/>
    <w:rsid w:val="004F5B0E"/>
    <w:rsid w:val="004F5FEF"/>
    <w:rsid w:val="004F626E"/>
    <w:rsid w:val="004F6621"/>
    <w:rsid w:val="004F695F"/>
    <w:rsid w:val="004F698F"/>
    <w:rsid w:val="004F6B6F"/>
    <w:rsid w:val="004F7E17"/>
    <w:rsid w:val="00500195"/>
    <w:rsid w:val="00500531"/>
    <w:rsid w:val="0050062F"/>
    <w:rsid w:val="005007F2"/>
    <w:rsid w:val="0050089D"/>
    <w:rsid w:val="005009B7"/>
    <w:rsid w:val="00500BA3"/>
    <w:rsid w:val="00500C52"/>
    <w:rsid w:val="0050114F"/>
    <w:rsid w:val="00502564"/>
    <w:rsid w:val="0050261A"/>
    <w:rsid w:val="00502A25"/>
    <w:rsid w:val="00502B27"/>
    <w:rsid w:val="00502FF1"/>
    <w:rsid w:val="005034D9"/>
    <w:rsid w:val="005035ED"/>
    <w:rsid w:val="005036B1"/>
    <w:rsid w:val="00503B27"/>
    <w:rsid w:val="005041C0"/>
    <w:rsid w:val="0050438B"/>
    <w:rsid w:val="0050470D"/>
    <w:rsid w:val="0050486B"/>
    <w:rsid w:val="0050494F"/>
    <w:rsid w:val="0050496E"/>
    <w:rsid w:val="005049F7"/>
    <w:rsid w:val="00504DBA"/>
    <w:rsid w:val="0050556F"/>
    <w:rsid w:val="005056F1"/>
    <w:rsid w:val="00505C0B"/>
    <w:rsid w:val="00505C87"/>
    <w:rsid w:val="005066E0"/>
    <w:rsid w:val="005068A7"/>
    <w:rsid w:val="005068AE"/>
    <w:rsid w:val="00507027"/>
    <w:rsid w:val="0050720C"/>
    <w:rsid w:val="0050774B"/>
    <w:rsid w:val="00507DB4"/>
    <w:rsid w:val="005106E0"/>
    <w:rsid w:val="00510891"/>
    <w:rsid w:val="00510B35"/>
    <w:rsid w:val="00511049"/>
    <w:rsid w:val="005114C2"/>
    <w:rsid w:val="005117AB"/>
    <w:rsid w:val="00511F84"/>
    <w:rsid w:val="005122C3"/>
    <w:rsid w:val="005126E7"/>
    <w:rsid w:val="00512C13"/>
    <w:rsid w:val="00512D4E"/>
    <w:rsid w:val="00512DBF"/>
    <w:rsid w:val="00512E44"/>
    <w:rsid w:val="00512F03"/>
    <w:rsid w:val="0051314E"/>
    <w:rsid w:val="005133A5"/>
    <w:rsid w:val="00513790"/>
    <w:rsid w:val="00513AC2"/>
    <w:rsid w:val="00513D18"/>
    <w:rsid w:val="00513D2F"/>
    <w:rsid w:val="00513E80"/>
    <w:rsid w:val="00514302"/>
    <w:rsid w:val="005144AF"/>
    <w:rsid w:val="005147D5"/>
    <w:rsid w:val="00514AF2"/>
    <w:rsid w:val="00515525"/>
    <w:rsid w:val="00515662"/>
    <w:rsid w:val="00515BC9"/>
    <w:rsid w:val="00515C7D"/>
    <w:rsid w:val="00515D44"/>
    <w:rsid w:val="00515E80"/>
    <w:rsid w:val="00516999"/>
    <w:rsid w:val="00516AD6"/>
    <w:rsid w:val="00517100"/>
    <w:rsid w:val="0051747B"/>
    <w:rsid w:val="005175A0"/>
    <w:rsid w:val="0051773B"/>
    <w:rsid w:val="00517FEC"/>
    <w:rsid w:val="005206F0"/>
    <w:rsid w:val="0052088D"/>
    <w:rsid w:val="00520AFD"/>
    <w:rsid w:val="00520B24"/>
    <w:rsid w:val="00520B2D"/>
    <w:rsid w:val="00521B4F"/>
    <w:rsid w:val="00521B66"/>
    <w:rsid w:val="00522491"/>
    <w:rsid w:val="0052257A"/>
    <w:rsid w:val="00522C7A"/>
    <w:rsid w:val="00523976"/>
    <w:rsid w:val="00524DC2"/>
    <w:rsid w:val="005250F2"/>
    <w:rsid w:val="00525141"/>
    <w:rsid w:val="005254A2"/>
    <w:rsid w:val="00525B45"/>
    <w:rsid w:val="00525F77"/>
    <w:rsid w:val="00526096"/>
    <w:rsid w:val="005267CC"/>
    <w:rsid w:val="00526BCD"/>
    <w:rsid w:val="005277B7"/>
    <w:rsid w:val="00527EF0"/>
    <w:rsid w:val="00527F1D"/>
    <w:rsid w:val="005303B2"/>
    <w:rsid w:val="0053045D"/>
    <w:rsid w:val="00530565"/>
    <w:rsid w:val="00530583"/>
    <w:rsid w:val="00531103"/>
    <w:rsid w:val="005313A0"/>
    <w:rsid w:val="005315F1"/>
    <w:rsid w:val="005316CD"/>
    <w:rsid w:val="00531C4B"/>
    <w:rsid w:val="005327E8"/>
    <w:rsid w:val="0053286B"/>
    <w:rsid w:val="00532A8A"/>
    <w:rsid w:val="0053322B"/>
    <w:rsid w:val="00533942"/>
    <w:rsid w:val="00533DC5"/>
    <w:rsid w:val="0053464F"/>
    <w:rsid w:val="00534868"/>
    <w:rsid w:val="0053491A"/>
    <w:rsid w:val="00534CB8"/>
    <w:rsid w:val="00534CEA"/>
    <w:rsid w:val="00534D2B"/>
    <w:rsid w:val="005350E6"/>
    <w:rsid w:val="00535139"/>
    <w:rsid w:val="005353A5"/>
    <w:rsid w:val="00535A78"/>
    <w:rsid w:val="00535D0E"/>
    <w:rsid w:val="0053661D"/>
    <w:rsid w:val="005366D9"/>
    <w:rsid w:val="00536B35"/>
    <w:rsid w:val="00536FE0"/>
    <w:rsid w:val="00537C29"/>
    <w:rsid w:val="005400DD"/>
    <w:rsid w:val="00540907"/>
    <w:rsid w:val="00540C62"/>
    <w:rsid w:val="00541324"/>
    <w:rsid w:val="00541B8B"/>
    <w:rsid w:val="005428EA"/>
    <w:rsid w:val="00542911"/>
    <w:rsid w:val="005429CC"/>
    <w:rsid w:val="00542AF7"/>
    <w:rsid w:val="00542C59"/>
    <w:rsid w:val="00542CD2"/>
    <w:rsid w:val="005431BA"/>
    <w:rsid w:val="0054331E"/>
    <w:rsid w:val="005436F9"/>
    <w:rsid w:val="00543915"/>
    <w:rsid w:val="00543E19"/>
    <w:rsid w:val="00543EF7"/>
    <w:rsid w:val="00543F5E"/>
    <w:rsid w:val="005440E1"/>
    <w:rsid w:val="005442AC"/>
    <w:rsid w:val="005442C0"/>
    <w:rsid w:val="0054440F"/>
    <w:rsid w:val="00544822"/>
    <w:rsid w:val="00544D39"/>
    <w:rsid w:val="005453E0"/>
    <w:rsid w:val="00545432"/>
    <w:rsid w:val="00545A6D"/>
    <w:rsid w:val="00545D1F"/>
    <w:rsid w:val="005460F9"/>
    <w:rsid w:val="005465A3"/>
    <w:rsid w:val="00546A01"/>
    <w:rsid w:val="0054712F"/>
    <w:rsid w:val="00547328"/>
    <w:rsid w:val="0054763F"/>
    <w:rsid w:val="00547A1B"/>
    <w:rsid w:val="00547AAC"/>
    <w:rsid w:val="00547AE7"/>
    <w:rsid w:val="00547BE4"/>
    <w:rsid w:val="00547C7A"/>
    <w:rsid w:val="00550390"/>
    <w:rsid w:val="0055081F"/>
    <w:rsid w:val="00552058"/>
    <w:rsid w:val="00552129"/>
    <w:rsid w:val="005523AA"/>
    <w:rsid w:val="005523FD"/>
    <w:rsid w:val="005531EC"/>
    <w:rsid w:val="0055324F"/>
    <w:rsid w:val="00553C21"/>
    <w:rsid w:val="00554486"/>
    <w:rsid w:val="00555002"/>
    <w:rsid w:val="00555538"/>
    <w:rsid w:val="0055561D"/>
    <w:rsid w:val="00556435"/>
    <w:rsid w:val="00556744"/>
    <w:rsid w:val="00556871"/>
    <w:rsid w:val="00556CC1"/>
    <w:rsid w:val="00556F48"/>
    <w:rsid w:val="00557014"/>
    <w:rsid w:val="00557C56"/>
    <w:rsid w:val="00557D5E"/>
    <w:rsid w:val="00557E22"/>
    <w:rsid w:val="005600BA"/>
    <w:rsid w:val="00560F8C"/>
    <w:rsid w:val="005612D4"/>
    <w:rsid w:val="005612E7"/>
    <w:rsid w:val="00561350"/>
    <w:rsid w:val="0056141A"/>
    <w:rsid w:val="005615AD"/>
    <w:rsid w:val="0056180C"/>
    <w:rsid w:val="005623E3"/>
    <w:rsid w:val="00562DC2"/>
    <w:rsid w:val="00562F16"/>
    <w:rsid w:val="00563008"/>
    <w:rsid w:val="0056328E"/>
    <w:rsid w:val="005634C0"/>
    <w:rsid w:val="00563765"/>
    <w:rsid w:val="00563864"/>
    <w:rsid w:val="00563E3F"/>
    <w:rsid w:val="005641C5"/>
    <w:rsid w:val="00564200"/>
    <w:rsid w:val="00564380"/>
    <w:rsid w:val="00564709"/>
    <w:rsid w:val="005647BE"/>
    <w:rsid w:val="00564DB0"/>
    <w:rsid w:val="00565076"/>
    <w:rsid w:val="00565637"/>
    <w:rsid w:val="00565667"/>
    <w:rsid w:val="005657C5"/>
    <w:rsid w:val="005658FE"/>
    <w:rsid w:val="005659D5"/>
    <w:rsid w:val="00565A6E"/>
    <w:rsid w:val="00565CCC"/>
    <w:rsid w:val="0056677D"/>
    <w:rsid w:val="005669F0"/>
    <w:rsid w:val="0056733C"/>
    <w:rsid w:val="00567440"/>
    <w:rsid w:val="00567591"/>
    <w:rsid w:val="0056797D"/>
    <w:rsid w:val="00567C5D"/>
    <w:rsid w:val="0057056F"/>
    <w:rsid w:val="0057063F"/>
    <w:rsid w:val="005709B8"/>
    <w:rsid w:val="005712AF"/>
    <w:rsid w:val="00571405"/>
    <w:rsid w:val="005715F2"/>
    <w:rsid w:val="005718C6"/>
    <w:rsid w:val="005718FE"/>
    <w:rsid w:val="00571B1C"/>
    <w:rsid w:val="00571C9F"/>
    <w:rsid w:val="00572250"/>
    <w:rsid w:val="00572603"/>
    <w:rsid w:val="00572E2E"/>
    <w:rsid w:val="005732D3"/>
    <w:rsid w:val="005736CD"/>
    <w:rsid w:val="005737B8"/>
    <w:rsid w:val="00573864"/>
    <w:rsid w:val="005739F6"/>
    <w:rsid w:val="00573FE0"/>
    <w:rsid w:val="0057431C"/>
    <w:rsid w:val="0057449D"/>
    <w:rsid w:val="0057463D"/>
    <w:rsid w:val="00574966"/>
    <w:rsid w:val="00574F10"/>
    <w:rsid w:val="005757E5"/>
    <w:rsid w:val="00575BBA"/>
    <w:rsid w:val="00575CE1"/>
    <w:rsid w:val="00575FD9"/>
    <w:rsid w:val="005760D7"/>
    <w:rsid w:val="005765AF"/>
    <w:rsid w:val="00576707"/>
    <w:rsid w:val="00577172"/>
    <w:rsid w:val="00577322"/>
    <w:rsid w:val="005774B8"/>
    <w:rsid w:val="0057779D"/>
    <w:rsid w:val="0057789F"/>
    <w:rsid w:val="00577BD4"/>
    <w:rsid w:val="00577C6F"/>
    <w:rsid w:val="00580468"/>
    <w:rsid w:val="00581045"/>
    <w:rsid w:val="00581279"/>
    <w:rsid w:val="00581702"/>
    <w:rsid w:val="00581724"/>
    <w:rsid w:val="005817E0"/>
    <w:rsid w:val="00581C9D"/>
    <w:rsid w:val="00581ED0"/>
    <w:rsid w:val="005823DB"/>
    <w:rsid w:val="00582610"/>
    <w:rsid w:val="00582B92"/>
    <w:rsid w:val="00582E2E"/>
    <w:rsid w:val="00583408"/>
    <w:rsid w:val="00583553"/>
    <w:rsid w:val="005835A2"/>
    <w:rsid w:val="00583644"/>
    <w:rsid w:val="0058385C"/>
    <w:rsid w:val="005838B8"/>
    <w:rsid w:val="00583A52"/>
    <w:rsid w:val="00583E0A"/>
    <w:rsid w:val="005840EB"/>
    <w:rsid w:val="0058434F"/>
    <w:rsid w:val="00584B21"/>
    <w:rsid w:val="00584B8D"/>
    <w:rsid w:val="00584C7A"/>
    <w:rsid w:val="00585262"/>
    <w:rsid w:val="005852E0"/>
    <w:rsid w:val="005852E3"/>
    <w:rsid w:val="00585786"/>
    <w:rsid w:val="00585AA8"/>
    <w:rsid w:val="00585F3B"/>
    <w:rsid w:val="00586281"/>
    <w:rsid w:val="00586310"/>
    <w:rsid w:val="0058687D"/>
    <w:rsid w:val="00586B49"/>
    <w:rsid w:val="00586C77"/>
    <w:rsid w:val="00586E13"/>
    <w:rsid w:val="00587307"/>
    <w:rsid w:val="005874F2"/>
    <w:rsid w:val="0058755B"/>
    <w:rsid w:val="005875B3"/>
    <w:rsid w:val="00587678"/>
    <w:rsid w:val="005877B6"/>
    <w:rsid w:val="0058795A"/>
    <w:rsid w:val="00587B51"/>
    <w:rsid w:val="00587C4C"/>
    <w:rsid w:val="00587E64"/>
    <w:rsid w:val="00587F30"/>
    <w:rsid w:val="00590614"/>
    <w:rsid w:val="00590E64"/>
    <w:rsid w:val="0059119C"/>
    <w:rsid w:val="00591210"/>
    <w:rsid w:val="00591426"/>
    <w:rsid w:val="005914A9"/>
    <w:rsid w:val="00591B91"/>
    <w:rsid w:val="005921A7"/>
    <w:rsid w:val="005927EC"/>
    <w:rsid w:val="0059292C"/>
    <w:rsid w:val="00592C78"/>
    <w:rsid w:val="00593232"/>
    <w:rsid w:val="0059368E"/>
    <w:rsid w:val="00593C70"/>
    <w:rsid w:val="005941FF"/>
    <w:rsid w:val="005942F3"/>
    <w:rsid w:val="00594753"/>
    <w:rsid w:val="00594EBD"/>
    <w:rsid w:val="005950FF"/>
    <w:rsid w:val="005952CA"/>
    <w:rsid w:val="005952D7"/>
    <w:rsid w:val="0059594C"/>
    <w:rsid w:val="00595D84"/>
    <w:rsid w:val="00595F0A"/>
    <w:rsid w:val="00595F77"/>
    <w:rsid w:val="0059612C"/>
    <w:rsid w:val="0059676C"/>
    <w:rsid w:val="0059687E"/>
    <w:rsid w:val="00596A09"/>
    <w:rsid w:val="00596B71"/>
    <w:rsid w:val="00596D62"/>
    <w:rsid w:val="00596E2E"/>
    <w:rsid w:val="005974D9"/>
    <w:rsid w:val="00597645"/>
    <w:rsid w:val="005977C6"/>
    <w:rsid w:val="00597BA8"/>
    <w:rsid w:val="00597F29"/>
    <w:rsid w:val="00597FE7"/>
    <w:rsid w:val="005A014F"/>
    <w:rsid w:val="005A0324"/>
    <w:rsid w:val="005A0559"/>
    <w:rsid w:val="005A05B0"/>
    <w:rsid w:val="005A0A82"/>
    <w:rsid w:val="005A0B22"/>
    <w:rsid w:val="005A0EC3"/>
    <w:rsid w:val="005A122E"/>
    <w:rsid w:val="005A1652"/>
    <w:rsid w:val="005A165C"/>
    <w:rsid w:val="005A16F3"/>
    <w:rsid w:val="005A1969"/>
    <w:rsid w:val="005A1B1B"/>
    <w:rsid w:val="005A1B5E"/>
    <w:rsid w:val="005A2191"/>
    <w:rsid w:val="005A227D"/>
    <w:rsid w:val="005A2B3D"/>
    <w:rsid w:val="005A2E0D"/>
    <w:rsid w:val="005A3185"/>
    <w:rsid w:val="005A352F"/>
    <w:rsid w:val="005A37D9"/>
    <w:rsid w:val="005A4122"/>
    <w:rsid w:val="005A418E"/>
    <w:rsid w:val="005A4745"/>
    <w:rsid w:val="005A4FE6"/>
    <w:rsid w:val="005A5245"/>
    <w:rsid w:val="005A56E6"/>
    <w:rsid w:val="005A575D"/>
    <w:rsid w:val="005A6503"/>
    <w:rsid w:val="005A679F"/>
    <w:rsid w:val="005A67CC"/>
    <w:rsid w:val="005A68A8"/>
    <w:rsid w:val="005A7053"/>
    <w:rsid w:val="005A70FF"/>
    <w:rsid w:val="005A71EF"/>
    <w:rsid w:val="005A795C"/>
    <w:rsid w:val="005A7F3B"/>
    <w:rsid w:val="005B030D"/>
    <w:rsid w:val="005B0610"/>
    <w:rsid w:val="005B06FC"/>
    <w:rsid w:val="005B0745"/>
    <w:rsid w:val="005B07B3"/>
    <w:rsid w:val="005B0D95"/>
    <w:rsid w:val="005B1022"/>
    <w:rsid w:val="005B1366"/>
    <w:rsid w:val="005B1504"/>
    <w:rsid w:val="005B2507"/>
    <w:rsid w:val="005B2991"/>
    <w:rsid w:val="005B3A53"/>
    <w:rsid w:val="005B3D70"/>
    <w:rsid w:val="005B3FC2"/>
    <w:rsid w:val="005B4066"/>
    <w:rsid w:val="005B4724"/>
    <w:rsid w:val="005B56BC"/>
    <w:rsid w:val="005B5D15"/>
    <w:rsid w:val="005B5F0B"/>
    <w:rsid w:val="005B61BF"/>
    <w:rsid w:val="005B6815"/>
    <w:rsid w:val="005B6899"/>
    <w:rsid w:val="005B6A0F"/>
    <w:rsid w:val="005B78DA"/>
    <w:rsid w:val="005B7E16"/>
    <w:rsid w:val="005B7E65"/>
    <w:rsid w:val="005C0021"/>
    <w:rsid w:val="005C01DA"/>
    <w:rsid w:val="005C0314"/>
    <w:rsid w:val="005C0440"/>
    <w:rsid w:val="005C0FAB"/>
    <w:rsid w:val="005C12DC"/>
    <w:rsid w:val="005C19D3"/>
    <w:rsid w:val="005C1BE8"/>
    <w:rsid w:val="005C1D4D"/>
    <w:rsid w:val="005C1ECD"/>
    <w:rsid w:val="005C2755"/>
    <w:rsid w:val="005C292C"/>
    <w:rsid w:val="005C29C7"/>
    <w:rsid w:val="005C3132"/>
    <w:rsid w:val="005C3C49"/>
    <w:rsid w:val="005C3D06"/>
    <w:rsid w:val="005C42F7"/>
    <w:rsid w:val="005C471F"/>
    <w:rsid w:val="005C4769"/>
    <w:rsid w:val="005C4CAA"/>
    <w:rsid w:val="005C5C38"/>
    <w:rsid w:val="005C5CA5"/>
    <w:rsid w:val="005C5D6A"/>
    <w:rsid w:val="005C5EB3"/>
    <w:rsid w:val="005C60A8"/>
    <w:rsid w:val="005C61EB"/>
    <w:rsid w:val="005C6363"/>
    <w:rsid w:val="005C6598"/>
    <w:rsid w:val="005C72FF"/>
    <w:rsid w:val="005C7CD5"/>
    <w:rsid w:val="005D0033"/>
    <w:rsid w:val="005D03AA"/>
    <w:rsid w:val="005D1101"/>
    <w:rsid w:val="005D1280"/>
    <w:rsid w:val="005D14AD"/>
    <w:rsid w:val="005D155F"/>
    <w:rsid w:val="005D1FA3"/>
    <w:rsid w:val="005D21A6"/>
    <w:rsid w:val="005D248D"/>
    <w:rsid w:val="005D253A"/>
    <w:rsid w:val="005D3B44"/>
    <w:rsid w:val="005D3FE9"/>
    <w:rsid w:val="005D4231"/>
    <w:rsid w:val="005D43C4"/>
    <w:rsid w:val="005D44AD"/>
    <w:rsid w:val="005D4C4D"/>
    <w:rsid w:val="005D525C"/>
    <w:rsid w:val="005D5E26"/>
    <w:rsid w:val="005D6580"/>
    <w:rsid w:val="005D6581"/>
    <w:rsid w:val="005D65A2"/>
    <w:rsid w:val="005D67C8"/>
    <w:rsid w:val="005D6956"/>
    <w:rsid w:val="005D6991"/>
    <w:rsid w:val="005D6A85"/>
    <w:rsid w:val="005D6D07"/>
    <w:rsid w:val="005D6DD3"/>
    <w:rsid w:val="005D6F03"/>
    <w:rsid w:val="005D7639"/>
    <w:rsid w:val="005D7AEE"/>
    <w:rsid w:val="005D7DE3"/>
    <w:rsid w:val="005D7F3C"/>
    <w:rsid w:val="005E012F"/>
    <w:rsid w:val="005E0398"/>
    <w:rsid w:val="005E0908"/>
    <w:rsid w:val="005E0E57"/>
    <w:rsid w:val="005E1355"/>
    <w:rsid w:val="005E14E3"/>
    <w:rsid w:val="005E1960"/>
    <w:rsid w:val="005E20B9"/>
    <w:rsid w:val="005E2181"/>
    <w:rsid w:val="005E276F"/>
    <w:rsid w:val="005E294C"/>
    <w:rsid w:val="005E2DC0"/>
    <w:rsid w:val="005E3523"/>
    <w:rsid w:val="005E378B"/>
    <w:rsid w:val="005E38AA"/>
    <w:rsid w:val="005E3E32"/>
    <w:rsid w:val="005E41D2"/>
    <w:rsid w:val="005E44EF"/>
    <w:rsid w:val="005E451C"/>
    <w:rsid w:val="005E4852"/>
    <w:rsid w:val="005E4CCD"/>
    <w:rsid w:val="005E5375"/>
    <w:rsid w:val="005E57BA"/>
    <w:rsid w:val="005E5953"/>
    <w:rsid w:val="005E5B0E"/>
    <w:rsid w:val="005E610F"/>
    <w:rsid w:val="005E6241"/>
    <w:rsid w:val="005E642F"/>
    <w:rsid w:val="005E6432"/>
    <w:rsid w:val="005E661C"/>
    <w:rsid w:val="005E687E"/>
    <w:rsid w:val="005E6974"/>
    <w:rsid w:val="005E69EB"/>
    <w:rsid w:val="005E6BF5"/>
    <w:rsid w:val="005E6CC6"/>
    <w:rsid w:val="005E7347"/>
    <w:rsid w:val="005E7B11"/>
    <w:rsid w:val="005F0315"/>
    <w:rsid w:val="005F0718"/>
    <w:rsid w:val="005F0E6A"/>
    <w:rsid w:val="005F1ACF"/>
    <w:rsid w:val="005F1C1F"/>
    <w:rsid w:val="005F1EDA"/>
    <w:rsid w:val="005F2073"/>
    <w:rsid w:val="005F2570"/>
    <w:rsid w:val="005F284F"/>
    <w:rsid w:val="005F2B1A"/>
    <w:rsid w:val="005F2B61"/>
    <w:rsid w:val="005F2BA1"/>
    <w:rsid w:val="005F300B"/>
    <w:rsid w:val="005F3522"/>
    <w:rsid w:val="005F383F"/>
    <w:rsid w:val="005F38D3"/>
    <w:rsid w:val="005F3BDB"/>
    <w:rsid w:val="005F3CB0"/>
    <w:rsid w:val="005F40EF"/>
    <w:rsid w:val="005F46B0"/>
    <w:rsid w:val="005F4801"/>
    <w:rsid w:val="005F4A6B"/>
    <w:rsid w:val="005F4BB5"/>
    <w:rsid w:val="005F505B"/>
    <w:rsid w:val="005F53CE"/>
    <w:rsid w:val="005F5747"/>
    <w:rsid w:val="005F661F"/>
    <w:rsid w:val="005F67F8"/>
    <w:rsid w:val="005F6EED"/>
    <w:rsid w:val="005F6FA9"/>
    <w:rsid w:val="005F7640"/>
    <w:rsid w:val="005F7751"/>
    <w:rsid w:val="0060019B"/>
    <w:rsid w:val="0060036A"/>
    <w:rsid w:val="00600892"/>
    <w:rsid w:val="00600CFB"/>
    <w:rsid w:val="00600E37"/>
    <w:rsid w:val="00601522"/>
    <w:rsid w:val="00601D9A"/>
    <w:rsid w:val="00601EB4"/>
    <w:rsid w:val="00601F06"/>
    <w:rsid w:val="00601F3C"/>
    <w:rsid w:val="0060207D"/>
    <w:rsid w:val="006020F4"/>
    <w:rsid w:val="00602F70"/>
    <w:rsid w:val="00603293"/>
    <w:rsid w:val="00603300"/>
    <w:rsid w:val="00603455"/>
    <w:rsid w:val="00603719"/>
    <w:rsid w:val="00603BBE"/>
    <w:rsid w:val="00603DA9"/>
    <w:rsid w:val="00604324"/>
    <w:rsid w:val="00605173"/>
    <w:rsid w:val="0060518B"/>
    <w:rsid w:val="006055FE"/>
    <w:rsid w:val="00605827"/>
    <w:rsid w:val="00605838"/>
    <w:rsid w:val="006061FD"/>
    <w:rsid w:val="00606C8D"/>
    <w:rsid w:val="00606D6A"/>
    <w:rsid w:val="00606FD7"/>
    <w:rsid w:val="00607094"/>
    <w:rsid w:val="006072C2"/>
    <w:rsid w:val="006072DF"/>
    <w:rsid w:val="006075D8"/>
    <w:rsid w:val="00607638"/>
    <w:rsid w:val="006077EF"/>
    <w:rsid w:val="00607BC3"/>
    <w:rsid w:val="00607E2E"/>
    <w:rsid w:val="00607F53"/>
    <w:rsid w:val="00610069"/>
    <w:rsid w:val="006101D5"/>
    <w:rsid w:val="0061070C"/>
    <w:rsid w:val="00611259"/>
    <w:rsid w:val="0061186C"/>
    <w:rsid w:val="0061193C"/>
    <w:rsid w:val="006120EF"/>
    <w:rsid w:val="006122E0"/>
    <w:rsid w:val="0061260F"/>
    <w:rsid w:val="006128AE"/>
    <w:rsid w:val="00612E46"/>
    <w:rsid w:val="0061350A"/>
    <w:rsid w:val="00613BA2"/>
    <w:rsid w:val="00613BDD"/>
    <w:rsid w:val="00613DC4"/>
    <w:rsid w:val="006141F1"/>
    <w:rsid w:val="006143D7"/>
    <w:rsid w:val="006147CA"/>
    <w:rsid w:val="00614BA0"/>
    <w:rsid w:val="00614BAA"/>
    <w:rsid w:val="0061561F"/>
    <w:rsid w:val="006159F8"/>
    <w:rsid w:val="006161FC"/>
    <w:rsid w:val="00616276"/>
    <w:rsid w:val="006164B9"/>
    <w:rsid w:val="006166B4"/>
    <w:rsid w:val="00616C5B"/>
    <w:rsid w:val="00616C93"/>
    <w:rsid w:val="0061762D"/>
    <w:rsid w:val="00617CFB"/>
    <w:rsid w:val="00620011"/>
    <w:rsid w:val="006201B1"/>
    <w:rsid w:val="0062072F"/>
    <w:rsid w:val="00620E91"/>
    <w:rsid w:val="00621657"/>
    <w:rsid w:val="00621864"/>
    <w:rsid w:val="006219AE"/>
    <w:rsid w:val="00621A3B"/>
    <w:rsid w:val="00621B0E"/>
    <w:rsid w:val="00621D3C"/>
    <w:rsid w:val="006228F5"/>
    <w:rsid w:val="0062303A"/>
    <w:rsid w:val="00623332"/>
    <w:rsid w:val="0062356B"/>
    <w:rsid w:val="006239C7"/>
    <w:rsid w:val="00623E62"/>
    <w:rsid w:val="00624016"/>
    <w:rsid w:val="0062401B"/>
    <w:rsid w:val="0062405A"/>
    <w:rsid w:val="006244B6"/>
    <w:rsid w:val="00624699"/>
    <w:rsid w:val="0062470A"/>
    <w:rsid w:val="00624F20"/>
    <w:rsid w:val="00625121"/>
    <w:rsid w:val="0062520A"/>
    <w:rsid w:val="00625B5B"/>
    <w:rsid w:val="00625CC6"/>
    <w:rsid w:val="00625E35"/>
    <w:rsid w:val="00626486"/>
    <w:rsid w:val="0062668A"/>
    <w:rsid w:val="00626818"/>
    <w:rsid w:val="006268EC"/>
    <w:rsid w:val="00627476"/>
    <w:rsid w:val="006276AD"/>
    <w:rsid w:val="00627C3B"/>
    <w:rsid w:val="006301FD"/>
    <w:rsid w:val="00630338"/>
    <w:rsid w:val="00630A3C"/>
    <w:rsid w:val="00631685"/>
    <w:rsid w:val="006316CC"/>
    <w:rsid w:val="0063186F"/>
    <w:rsid w:val="00631915"/>
    <w:rsid w:val="00631937"/>
    <w:rsid w:val="006324E5"/>
    <w:rsid w:val="0063271E"/>
    <w:rsid w:val="00632AB1"/>
    <w:rsid w:val="00632D29"/>
    <w:rsid w:val="006330CD"/>
    <w:rsid w:val="00633F16"/>
    <w:rsid w:val="006340D7"/>
    <w:rsid w:val="00634245"/>
    <w:rsid w:val="006346FA"/>
    <w:rsid w:val="00634A6E"/>
    <w:rsid w:val="00634B1F"/>
    <w:rsid w:val="00634B5E"/>
    <w:rsid w:val="00634DEF"/>
    <w:rsid w:val="00635537"/>
    <w:rsid w:val="006356CF"/>
    <w:rsid w:val="00636009"/>
    <w:rsid w:val="0063659E"/>
    <w:rsid w:val="00636627"/>
    <w:rsid w:val="00636704"/>
    <w:rsid w:val="00636CD9"/>
    <w:rsid w:val="00637182"/>
    <w:rsid w:val="0063794D"/>
    <w:rsid w:val="00637C3E"/>
    <w:rsid w:val="00637C72"/>
    <w:rsid w:val="006401A0"/>
    <w:rsid w:val="006402FC"/>
    <w:rsid w:val="006407D5"/>
    <w:rsid w:val="006407F5"/>
    <w:rsid w:val="006409EE"/>
    <w:rsid w:val="00640E41"/>
    <w:rsid w:val="00641280"/>
    <w:rsid w:val="00641303"/>
    <w:rsid w:val="006415A8"/>
    <w:rsid w:val="00641996"/>
    <w:rsid w:val="00641EE5"/>
    <w:rsid w:val="0064216E"/>
    <w:rsid w:val="00642474"/>
    <w:rsid w:val="0064262D"/>
    <w:rsid w:val="00642850"/>
    <w:rsid w:val="006436DF"/>
    <w:rsid w:val="006436EB"/>
    <w:rsid w:val="00643E44"/>
    <w:rsid w:val="006441A7"/>
    <w:rsid w:val="0064465D"/>
    <w:rsid w:val="00644E38"/>
    <w:rsid w:val="006453A2"/>
    <w:rsid w:val="00645A96"/>
    <w:rsid w:val="00646550"/>
    <w:rsid w:val="0064658F"/>
    <w:rsid w:val="006469D2"/>
    <w:rsid w:val="00646BE7"/>
    <w:rsid w:val="00646BF2"/>
    <w:rsid w:val="00646F64"/>
    <w:rsid w:val="00647053"/>
    <w:rsid w:val="00647130"/>
    <w:rsid w:val="006472B5"/>
    <w:rsid w:val="00647427"/>
    <w:rsid w:val="0064755C"/>
    <w:rsid w:val="00647635"/>
    <w:rsid w:val="00647776"/>
    <w:rsid w:val="00647988"/>
    <w:rsid w:val="00647A87"/>
    <w:rsid w:val="00647AF2"/>
    <w:rsid w:val="00647B80"/>
    <w:rsid w:val="0065056F"/>
    <w:rsid w:val="006519C5"/>
    <w:rsid w:val="00651A7A"/>
    <w:rsid w:val="00651A93"/>
    <w:rsid w:val="00651CA4"/>
    <w:rsid w:val="006522BE"/>
    <w:rsid w:val="006529EB"/>
    <w:rsid w:val="006530E6"/>
    <w:rsid w:val="0065312A"/>
    <w:rsid w:val="006531D9"/>
    <w:rsid w:val="006539C2"/>
    <w:rsid w:val="00653B04"/>
    <w:rsid w:val="00653B0F"/>
    <w:rsid w:val="00654B1F"/>
    <w:rsid w:val="00655DC3"/>
    <w:rsid w:val="00655E14"/>
    <w:rsid w:val="00656126"/>
    <w:rsid w:val="00656818"/>
    <w:rsid w:val="00656CAF"/>
    <w:rsid w:val="0065704F"/>
    <w:rsid w:val="0065735C"/>
    <w:rsid w:val="006577AD"/>
    <w:rsid w:val="006577BC"/>
    <w:rsid w:val="006579F2"/>
    <w:rsid w:val="00657E66"/>
    <w:rsid w:val="0066022E"/>
    <w:rsid w:val="00660B5B"/>
    <w:rsid w:val="00660DB4"/>
    <w:rsid w:val="00660EBD"/>
    <w:rsid w:val="0066116C"/>
    <w:rsid w:val="00661257"/>
    <w:rsid w:val="006612DF"/>
    <w:rsid w:val="006615F3"/>
    <w:rsid w:val="00662011"/>
    <w:rsid w:val="006624E6"/>
    <w:rsid w:val="0066250F"/>
    <w:rsid w:val="00662541"/>
    <w:rsid w:val="0066294A"/>
    <w:rsid w:val="00662A13"/>
    <w:rsid w:val="00662AC0"/>
    <w:rsid w:val="00663294"/>
    <w:rsid w:val="006632F5"/>
    <w:rsid w:val="00663B0A"/>
    <w:rsid w:val="00663C4A"/>
    <w:rsid w:val="00663CCC"/>
    <w:rsid w:val="00663FD1"/>
    <w:rsid w:val="00664797"/>
    <w:rsid w:val="006648A7"/>
    <w:rsid w:val="00664F3A"/>
    <w:rsid w:val="0066612F"/>
    <w:rsid w:val="006661F1"/>
    <w:rsid w:val="0066634F"/>
    <w:rsid w:val="0066656C"/>
    <w:rsid w:val="00666C35"/>
    <w:rsid w:val="00666F98"/>
    <w:rsid w:val="00667217"/>
    <w:rsid w:val="00667A7F"/>
    <w:rsid w:val="0067060F"/>
    <w:rsid w:val="00670D34"/>
    <w:rsid w:val="0067127A"/>
    <w:rsid w:val="006713EF"/>
    <w:rsid w:val="006719D1"/>
    <w:rsid w:val="0067230D"/>
    <w:rsid w:val="006723DA"/>
    <w:rsid w:val="00672411"/>
    <w:rsid w:val="00672443"/>
    <w:rsid w:val="006728BB"/>
    <w:rsid w:val="006728C6"/>
    <w:rsid w:val="00672EDF"/>
    <w:rsid w:val="00673019"/>
    <w:rsid w:val="006734C2"/>
    <w:rsid w:val="00673563"/>
    <w:rsid w:val="00673A04"/>
    <w:rsid w:val="00674188"/>
    <w:rsid w:val="0067420C"/>
    <w:rsid w:val="006747D5"/>
    <w:rsid w:val="00674B94"/>
    <w:rsid w:val="00675154"/>
    <w:rsid w:val="00675765"/>
    <w:rsid w:val="00675842"/>
    <w:rsid w:val="006759B4"/>
    <w:rsid w:val="00675B0F"/>
    <w:rsid w:val="0067668F"/>
    <w:rsid w:val="006769D1"/>
    <w:rsid w:val="00676C7C"/>
    <w:rsid w:val="0067719C"/>
    <w:rsid w:val="006771C2"/>
    <w:rsid w:val="00677C5E"/>
    <w:rsid w:val="00677F85"/>
    <w:rsid w:val="006801D9"/>
    <w:rsid w:val="0068080D"/>
    <w:rsid w:val="00680B04"/>
    <w:rsid w:val="00680E0F"/>
    <w:rsid w:val="00680FA9"/>
    <w:rsid w:val="00680FDA"/>
    <w:rsid w:val="0068105D"/>
    <w:rsid w:val="0068107B"/>
    <w:rsid w:val="00681238"/>
    <w:rsid w:val="0068129F"/>
    <w:rsid w:val="00681454"/>
    <w:rsid w:val="0068200E"/>
    <w:rsid w:val="006820BD"/>
    <w:rsid w:val="00682140"/>
    <w:rsid w:val="006821B1"/>
    <w:rsid w:val="006822DA"/>
    <w:rsid w:val="0068252F"/>
    <w:rsid w:val="006828D2"/>
    <w:rsid w:val="00682A16"/>
    <w:rsid w:val="00682D07"/>
    <w:rsid w:val="006833D6"/>
    <w:rsid w:val="00683B06"/>
    <w:rsid w:val="00683BE4"/>
    <w:rsid w:val="00684494"/>
    <w:rsid w:val="0068481F"/>
    <w:rsid w:val="00684A70"/>
    <w:rsid w:val="00684B3F"/>
    <w:rsid w:val="00684C9B"/>
    <w:rsid w:val="00684CB3"/>
    <w:rsid w:val="00684ED9"/>
    <w:rsid w:val="006850FF"/>
    <w:rsid w:val="006860AB"/>
    <w:rsid w:val="00686347"/>
    <w:rsid w:val="0068679C"/>
    <w:rsid w:val="00686A07"/>
    <w:rsid w:val="0068769C"/>
    <w:rsid w:val="00687766"/>
    <w:rsid w:val="0068791E"/>
    <w:rsid w:val="006879F6"/>
    <w:rsid w:val="00687D9C"/>
    <w:rsid w:val="006901B5"/>
    <w:rsid w:val="00690346"/>
    <w:rsid w:val="00690B84"/>
    <w:rsid w:val="00691B12"/>
    <w:rsid w:val="00691CC7"/>
    <w:rsid w:val="00692063"/>
    <w:rsid w:val="00692337"/>
    <w:rsid w:val="006923D1"/>
    <w:rsid w:val="00692A84"/>
    <w:rsid w:val="00692A8B"/>
    <w:rsid w:val="00692C96"/>
    <w:rsid w:val="00692F37"/>
    <w:rsid w:val="006932CD"/>
    <w:rsid w:val="006934DA"/>
    <w:rsid w:val="00693A0D"/>
    <w:rsid w:val="00693E68"/>
    <w:rsid w:val="006942C0"/>
    <w:rsid w:val="00694CB2"/>
    <w:rsid w:val="00694D02"/>
    <w:rsid w:val="00694F7F"/>
    <w:rsid w:val="00695046"/>
    <w:rsid w:val="00695644"/>
    <w:rsid w:val="006958C2"/>
    <w:rsid w:val="00695C25"/>
    <w:rsid w:val="00695DEB"/>
    <w:rsid w:val="00695ED7"/>
    <w:rsid w:val="00696718"/>
    <w:rsid w:val="00696F79"/>
    <w:rsid w:val="00697034"/>
    <w:rsid w:val="006972B4"/>
    <w:rsid w:val="0069753F"/>
    <w:rsid w:val="0069783F"/>
    <w:rsid w:val="00697B26"/>
    <w:rsid w:val="006A0086"/>
    <w:rsid w:val="006A0293"/>
    <w:rsid w:val="006A036B"/>
    <w:rsid w:val="006A0836"/>
    <w:rsid w:val="006A1382"/>
    <w:rsid w:val="006A176D"/>
    <w:rsid w:val="006A1860"/>
    <w:rsid w:val="006A1B4B"/>
    <w:rsid w:val="006A1D51"/>
    <w:rsid w:val="006A2271"/>
    <w:rsid w:val="006A24B5"/>
    <w:rsid w:val="006A2A43"/>
    <w:rsid w:val="006A2B02"/>
    <w:rsid w:val="006A2BCA"/>
    <w:rsid w:val="006A2D50"/>
    <w:rsid w:val="006A3056"/>
    <w:rsid w:val="006A30F3"/>
    <w:rsid w:val="006A3331"/>
    <w:rsid w:val="006A3EDF"/>
    <w:rsid w:val="006A4942"/>
    <w:rsid w:val="006A495F"/>
    <w:rsid w:val="006A4AEF"/>
    <w:rsid w:val="006A4CC4"/>
    <w:rsid w:val="006A4D9D"/>
    <w:rsid w:val="006A4E01"/>
    <w:rsid w:val="006A4E2C"/>
    <w:rsid w:val="006A5802"/>
    <w:rsid w:val="006A5D86"/>
    <w:rsid w:val="006A61FD"/>
    <w:rsid w:val="006A6419"/>
    <w:rsid w:val="006A673B"/>
    <w:rsid w:val="006A7156"/>
    <w:rsid w:val="006A74AE"/>
    <w:rsid w:val="006A7592"/>
    <w:rsid w:val="006A7A61"/>
    <w:rsid w:val="006A7A6A"/>
    <w:rsid w:val="006B0856"/>
    <w:rsid w:val="006B0C4C"/>
    <w:rsid w:val="006B13E9"/>
    <w:rsid w:val="006B1661"/>
    <w:rsid w:val="006B1A24"/>
    <w:rsid w:val="006B1AD6"/>
    <w:rsid w:val="006B1E39"/>
    <w:rsid w:val="006B2089"/>
    <w:rsid w:val="006B24A6"/>
    <w:rsid w:val="006B263A"/>
    <w:rsid w:val="006B2C44"/>
    <w:rsid w:val="006B32B9"/>
    <w:rsid w:val="006B3371"/>
    <w:rsid w:val="006B34C1"/>
    <w:rsid w:val="006B432F"/>
    <w:rsid w:val="006B433E"/>
    <w:rsid w:val="006B535F"/>
    <w:rsid w:val="006B54D8"/>
    <w:rsid w:val="006B5D35"/>
    <w:rsid w:val="006B5F9A"/>
    <w:rsid w:val="006B6219"/>
    <w:rsid w:val="006B63F9"/>
    <w:rsid w:val="006B67E7"/>
    <w:rsid w:val="006B6859"/>
    <w:rsid w:val="006B685F"/>
    <w:rsid w:val="006B69FC"/>
    <w:rsid w:val="006B6F3B"/>
    <w:rsid w:val="006B6FD8"/>
    <w:rsid w:val="006C06BF"/>
    <w:rsid w:val="006C0907"/>
    <w:rsid w:val="006C0B08"/>
    <w:rsid w:val="006C0FDC"/>
    <w:rsid w:val="006C18A9"/>
    <w:rsid w:val="006C1E2A"/>
    <w:rsid w:val="006C2AAB"/>
    <w:rsid w:val="006C2B6E"/>
    <w:rsid w:val="006C2BDF"/>
    <w:rsid w:val="006C2D50"/>
    <w:rsid w:val="006C2F4A"/>
    <w:rsid w:val="006C2FD9"/>
    <w:rsid w:val="006C333E"/>
    <w:rsid w:val="006C34BB"/>
    <w:rsid w:val="006C3605"/>
    <w:rsid w:val="006C4196"/>
    <w:rsid w:val="006C4BE7"/>
    <w:rsid w:val="006C4CD3"/>
    <w:rsid w:val="006C4E95"/>
    <w:rsid w:val="006C4FDC"/>
    <w:rsid w:val="006C5E09"/>
    <w:rsid w:val="006C5E6E"/>
    <w:rsid w:val="006C6211"/>
    <w:rsid w:val="006C639A"/>
    <w:rsid w:val="006C653B"/>
    <w:rsid w:val="006C70A3"/>
    <w:rsid w:val="006C75C1"/>
    <w:rsid w:val="006C7918"/>
    <w:rsid w:val="006C7B81"/>
    <w:rsid w:val="006C7BBE"/>
    <w:rsid w:val="006C7DB6"/>
    <w:rsid w:val="006D0487"/>
    <w:rsid w:val="006D08E0"/>
    <w:rsid w:val="006D0961"/>
    <w:rsid w:val="006D0CB2"/>
    <w:rsid w:val="006D0FEB"/>
    <w:rsid w:val="006D1997"/>
    <w:rsid w:val="006D282E"/>
    <w:rsid w:val="006D318D"/>
    <w:rsid w:val="006D36F0"/>
    <w:rsid w:val="006D3809"/>
    <w:rsid w:val="006D3E16"/>
    <w:rsid w:val="006D3E72"/>
    <w:rsid w:val="006D4A32"/>
    <w:rsid w:val="006D4C40"/>
    <w:rsid w:val="006D6D38"/>
    <w:rsid w:val="006D6F44"/>
    <w:rsid w:val="006D71C7"/>
    <w:rsid w:val="006D7464"/>
    <w:rsid w:val="006D7C36"/>
    <w:rsid w:val="006E052D"/>
    <w:rsid w:val="006E0648"/>
    <w:rsid w:val="006E0878"/>
    <w:rsid w:val="006E0B12"/>
    <w:rsid w:val="006E0E9C"/>
    <w:rsid w:val="006E11FA"/>
    <w:rsid w:val="006E1BDB"/>
    <w:rsid w:val="006E1E9E"/>
    <w:rsid w:val="006E2818"/>
    <w:rsid w:val="006E2849"/>
    <w:rsid w:val="006E30CF"/>
    <w:rsid w:val="006E3471"/>
    <w:rsid w:val="006E3CDB"/>
    <w:rsid w:val="006E451F"/>
    <w:rsid w:val="006E502F"/>
    <w:rsid w:val="006E50ED"/>
    <w:rsid w:val="006E5150"/>
    <w:rsid w:val="006E51E9"/>
    <w:rsid w:val="006E530B"/>
    <w:rsid w:val="006E547E"/>
    <w:rsid w:val="006E56E1"/>
    <w:rsid w:val="006E578B"/>
    <w:rsid w:val="006E5D1C"/>
    <w:rsid w:val="006E5FEE"/>
    <w:rsid w:val="006E63A3"/>
    <w:rsid w:val="006E699D"/>
    <w:rsid w:val="006E6D67"/>
    <w:rsid w:val="006E6E63"/>
    <w:rsid w:val="006E719D"/>
    <w:rsid w:val="006E71E7"/>
    <w:rsid w:val="006E73C1"/>
    <w:rsid w:val="006E7471"/>
    <w:rsid w:val="006F034B"/>
    <w:rsid w:val="006F0E74"/>
    <w:rsid w:val="006F158F"/>
    <w:rsid w:val="006F15CA"/>
    <w:rsid w:val="006F2160"/>
    <w:rsid w:val="006F25B3"/>
    <w:rsid w:val="006F2C97"/>
    <w:rsid w:val="006F32E7"/>
    <w:rsid w:val="006F41BF"/>
    <w:rsid w:val="006F436D"/>
    <w:rsid w:val="006F4510"/>
    <w:rsid w:val="006F4B85"/>
    <w:rsid w:val="006F4C68"/>
    <w:rsid w:val="006F4D9E"/>
    <w:rsid w:val="006F4E24"/>
    <w:rsid w:val="006F5238"/>
    <w:rsid w:val="006F57BB"/>
    <w:rsid w:val="006F58C7"/>
    <w:rsid w:val="006F5C05"/>
    <w:rsid w:val="006F5EF7"/>
    <w:rsid w:val="006F6072"/>
    <w:rsid w:val="006F6539"/>
    <w:rsid w:val="006F70DA"/>
    <w:rsid w:val="006F730C"/>
    <w:rsid w:val="006F7C3E"/>
    <w:rsid w:val="007000A8"/>
    <w:rsid w:val="00700217"/>
    <w:rsid w:val="007002E9"/>
    <w:rsid w:val="007011B9"/>
    <w:rsid w:val="007015D6"/>
    <w:rsid w:val="007021FC"/>
    <w:rsid w:val="007022BD"/>
    <w:rsid w:val="00702EF9"/>
    <w:rsid w:val="00703218"/>
    <w:rsid w:val="00703AE6"/>
    <w:rsid w:val="00704173"/>
    <w:rsid w:val="007041DF"/>
    <w:rsid w:val="007041EE"/>
    <w:rsid w:val="00704223"/>
    <w:rsid w:val="00704228"/>
    <w:rsid w:val="00704503"/>
    <w:rsid w:val="00704589"/>
    <w:rsid w:val="00704838"/>
    <w:rsid w:val="0070502B"/>
    <w:rsid w:val="00705384"/>
    <w:rsid w:val="00705683"/>
    <w:rsid w:val="00705EA9"/>
    <w:rsid w:val="00705F60"/>
    <w:rsid w:val="00706A1A"/>
    <w:rsid w:val="00706B61"/>
    <w:rsid w:val="007070D2"/>
    <w:rsid w:val="0070748D"/>
    <w:rsid w:val="0070767E"/>
    <w:rsid w:val="0070772A"/>
    <w:rsid w:val="007079AF"/>
    <w:rsid w:val="00707D6A"/>
    <w:rsid w:val="00707D81"/>
    <w:rsid w:val="0071018B"/>
    <w:rsid w:val="0071019E"/>
    <w:rsid w:val="0071023B"/>
    <w:rsid w:val="00710D1A"/>
    <w:rsid w:val="007112CB"/>
    <w:rsid w:val="0071151D"/>
    <w:rsid w:val="007119E1"/>
    <w:rsid w:val="00711CF3"/>
    <w:rsid w:val="007120F5"/>
    <w:rsid w:val="0071216A"/>
    <w:rsid w:val="0071289C"/>
    <w:rsid w:val="0071289D"/>
    <w:rsid w:val="007134DB"/>
    <w:rsid w:val="007142B7"/>
    <w:rsid w:val="0071461C"/>
    <w:rsid w:val="007148F1"/>
    <w:rsid w:val="00714916"/>
    <w:rsid w:val="00714AAE"/>
    <w:rsid w:val="00714AEB"/>
    <w:rsid w:val="00714E59"/>
    <w:rsid w:val="0071537D"/>
    <w:rsid w:val="00715381"/>
    <w:rsid w:val="00715476"/>
    <w:rsid w:val="00715A1B"/>
    <w:rsid w:val="00715E16"/>
    <w:rsid w:val="007160F0"/>
    <w:rsid w:val="007162AB"/>
    <w:rsid w:val="0071696D"/>
    <w:rsid w:val="00716B64"/>
    <w:rsid w:val="00716F28"/>
    <w:rsid w:val="007171DF"/>
    <w:rsid w:val="00717763"/>
    <w:rsid w:val="00717C78"/>
    <w:rsid w:val="007201AE"/>
    <w:rsid w:val="007213D9"/>
    <w:rsid w:val="007220AE"/>
    <w:rsid w:val="0072231D"/>
    <w:rsid w:val="00722A51"/>
    <w:rsid w:val="00722E7A"/>
    <w:rsid w:val="00723297"/>
    <w:rsid w:val="007232BA"/>
    <w:rsid w:val="00723F08"/>
    <w:rsid w:val="0072476B"/>
    <w:rsid w:val="00724B3F"/>
    <w:rsid w:val="00724FBB"/>
    <w:rsid w:val="007252BC"/>
    <w:rsid w:val="007253C2"/>
    <w:rsid w:val="00725446"/>
    <w:rsid w:val="00725690"/>
    <w:rsid w:val="007256E3"/>
    <w:rsid w:val="0072594F"/>
    <w:rsid w:val="00725BFF"/>
    <w:rsid w:val="007260BC"/>
    <w:rsid w:val="0072651C"/>
    <w:rsid w:val="00726956"/>
    <w:rsid w:val="00726E77"/>
    <w:rsid w:val="007276A0"/>
    <w:rsid w:val="00727768"/>
    <w:rsid w:val="0072790E"/>
    <w:rsid w:val="007279D1"/>
    <w:rsid w:val="007301B9"/>
    <w:rsid w:val="0073054B"/>
    <w:rsid w:val="00730807"/>
    <w:rsid w:val="007308E1"/>
    <w:rsid w:val="00730A81"/>
    <w:rsid w:val="00730B3C"/>
    <w:rsid w:val="00730BF7"/>
    <w:rsid w:val="00730CE6"/>
    <w:rsid w:val="00731471"/>
    <w:rsid w:val="0073185E"/>
    <w:rsid w:val="007319C9"/>
    <w:rsid w:val="0073236A"/>
    <w:rsid w:val="0073238F"/>
    <w:rsid w:val="007325A2"/>
    <w:rsid w:val="007328B0"/>
    <w:rsid w:val="00732B8F"/>
    <w:rsid w:val="00732F96"/>
    <w:rsid w:val="00732FC2"/>
    <w:rsid w:val="007330D0"/>
    <w:rsid w:val="0073322A"/>
    <w:rsid w:val="00733456"/>
    <w:rsid w:val="00733486"/>
    <w:rsid w:val="007334FB"/>
    <w:rsid w:val="0073372E"/>
    <w:rsid w:val="00733D37"/>
    <w:rsid w:val="00734126"/>
    <w:rsid w:val="0073466A"/>
    <w:rsid w:val="0073480E"/>
    <w:rsid w:val="00734A44"/>
    <w:rsid w:val="00734A89"/>
    <w:rsid w:val="00734B72"/>
    <w:rsid w:val="00734CE8"/>
    <w:rsid w:val="00734F44"/>
    <w:rsid w:val="00735150"/>
    <w:rsid w:val="00735573"/>
    <w:rsid w:val="00735E5D"/>
    <w:rsid w:val="0073627D"/>
    <w:rsid w:val="0073634F"/>
    <w:rsid w:val="00736469"/>
    <w:rsid w:val="007369AE"/>
    <w:rsid w:val="0073719E"/>
    <w:rsid w:val="0073765A"/>
    <w:rsid w:val="00737EBC"/>
    <w:rsid w:val="00740386"/>
    <w:rsid w:val="007404B1"/>
    <w:rsid w:val="00740F16"/>
    <w:rsid w:val="007410E8"/>
    <w:rsid w:val="0074199A"/>
    <w:rsid w:val="00741E55"/>
    <w:rsid w:val="00742044"/>
    <w:rsid w:val="00742395"/>
    <w:rsid w:val="0074280D"/>
    <w:rsid w:val="00743164"/>
    <w:rsid w:val="0074389F"/>
    <w:rsid w:val="00743C55"/>
    <w:rsid w:val="00744C36"/>
    <w:rsid w:val="00744E60"/>
    <w:rsid w:val="00745C6A"/>
    <w:rsid w:val="00745EAD"/>
    <w:rsid w:val="00746911"/>
    <w:rsid w:val="00746C30"/>
    <w:rsid w:val="00746C3C"/>
    <w:rsid w:val="007470ED"/>
    <w:rsid w:val="00747A92"/>
    <w:rsid w:val="00750127"/>
    <w:rsid w:val="00750851"/>
    <w:rsid w:val="00750C5E"/>
    <w:rsid w:val="0075114C"/>
    <w:rsid w:val="00751832"/>
    <w:rsid w:val="00752479"/>
    <w:rsid w:val="00753007"/>
    <w:rsid w:val="0075328E"/>
    <w:rsid w:val="007533B4"/>
    <w:rsid w:val="007536AE"/>
    <w:rsid w:val="007536C9"/>
    <w:rsid w:val="007537AD"/>
    <w:rsid w:val="007540E8"/>
    <w:rsid w:val="00754C7B"/>
    <w:rsid w:val="00754FFE"/>
    <w:rsid w:val="00755210"/>
    <w:rsid w:val="0075534C"/>
    <w:rsid w:val="007555A2"/>
    <w:rsid w:val="00755FF7"/>
    <w:rsid w:val="00756F63"/>
    <w:rsid w:val="0075757F"/>
    <w:rsid w:val="00757838"/>
    <w:rsid w:val="007578BD"/>
    <w:rsid w:val="00757AB8"/>
    <w:rsid w:val="00757EBA"/>
    <w:rsid w:val="007604F3"/>
    <w:rsid w:val="00761CE2"/>
    <w:rsid w:val="0076200C"/>
    <w:rsid w:val="00762035"/>
    <w:rsid w:val="00762421"/>
    <w:rsid w:val="00762A21"/>
    <w:rsid w:val="00762CFA"/>
    <w:rsid w:val="00763358"/>
    <w:rsid w:val="00763458"/>
    <w:rsid w:val="007635AD"/>
    <w:rsid w:val="00763701"/>
    <w:rsid w:val="0076393A"/>
    <w:rsid w:val="00763ABC"/>
    <w:rsid w:val="0076403B"/>
    <w:rsid w:val="007647F3"/>
    <w:rsid w:val="00765589"/>
    <w:rsid w:val="007655FC"/>
    <w:rsid w:val="0076576E"/>
    <w:rsid w:val="007658BB"/>
    <w:rsid w:val="00765DD4"/>
    <w:rsid w:val="0076602C"/>
    <w:rsid w:val="007665E9"/>
    <w:rsid w:val="00766CC6"/>
    <w:rsid w:val="00766DC6"/>
    <w:rsid w:val="00767274"/>
    <w:rsid w:val="00767584"/>
    <w:rsid w:val="007675B7"/>
    <w:rsid w:val="0076793B"/>
    <w:rsid w:val="00767DDB"/>
    <w:rsid w:val="0077011A"/>
    <w:rsid w:val="007702F9"/>
    <w:rsid w:val="00770341"/>
    <w:rsid w:val="00770BAE"/>
    <w:rsid w:val="00770C4C"/>
    <w:rsid w:val="00770F86"/>
    <w:rsid w:val="0077141E"/>
    <w:rsid w:val="00771B65"/>
    <w:rsid w:val="00772366"/>
    <w:rsid w:val="00772E0E"/>
    <w:rsid w:val="00772E13"/>
    <w:rsid w:val="00773216"/>
    <w:rsid w:val="00773908"/>
    <w:rsid w:val="00773A53"/>
    <w:rsid w:val="00774497"/>
    <w:rsid w:val="0077449A"/>
    <w:rsid w:val="00774B5A"/>
    <w:rsid w:val="007751D0"/>
    <w:rsid w:val="00775273"/>
    <w:rsid w:val="007753CF"/>
    <w:rsid w:val="00775676"/>
    <w:rsid w:val="0077588C"/>
    <w:rsid w:val="00775C95"/>
    <w:rsid w:val="00775E5A"/>
    <w:rsid w:val="007763B0"/>
    <w:rsid w:val="007764BB"/>
    <w:rsid w:val="007765D9"/>
    <w:rsid w:val="00776A06"/>
    <w:rsid w:val="00776B71"/>
    <w:rsid w:val="00776B79"/>
    <w:rsid w:val="00776D63"/>
    <w:rsid w:val="00776ED6"/>
    <w:rsid w:val="007771D3"/>
    <w:rsid w:val="00777830"/>
    <w:rsid w:val="00777F9F"/>
    <w:rsid w:val="007802DF"/>
    <w:rsid w:val="00780753"/>
    <w:rsid w:val="00780965"/>
    <w:rsid w:val="00780EC4"/>
    <w:rsid w:val="00781084"/>
    <w:rsid w:val="007813AC"/>
    <w:rsid w:val="00781721"/>
    <w:rsid w:val="00781C97"/>
    <w:rsid w:val="00782594"/>
    <w:rsid w:val="00782BA6"/>
    <w:rsid w:val="00782CFA"/>
    <w:rsid w:val="00782F04"/>
    <w:rsid w:val="007830D0"/>
    <w:rsid w:val="0078328A"/>
    <w:rsid w:val="00783CF2"/>
    <w:rsid w:val="00784175"/>
    <w:rsid w:val="00784DF2"/>
    <w:rsid w:val="00784EAE"/>
    <w:rsid w:val="00784EEC"/>
    <w:rsid w:val="007851EF"/>
    <w:rsid w:val="0078591D"/>
    <w:rsid w:val="00785C42"/>
    <w:rsid w:val="00785F0E"/>
    <w:rsid w:val="00785FD5"/>
    <w:rsid w:val="00786B34"/>
    <w:rsid w:val="00790587"/>
    <w:rsid w:val="0079085B"/>
    <w:rsid w:val="00790B07"/>
    <w:rsid w:val="00790B52"/>
    <w:rsid w:val="00790C72"/>
    <w:rsid w:val="00790D47"/>
    <w:rsid w:val="00790E0C"/>
    <w:rsid w:val="00790E1D"/>
    <w:rsid w:val="00790E8E"/>
    <w:rsid w:val="0079147F"/>
    <w:rsid w:val="0079169F"/>
    <w:rsid w:val="00791B10"/>
    <w:rsid w:val="007926AA"/>
    <w:rsid w:val="0079273D"/>
    <w:rsid w:val="0079291C"/>
    <w:rsid w:val="00793D86"/>
    <w:rsid w:val="007943B7"/>
    <w:rsid w:val="0079451B"/>
    <w:rsid w:val="00794ADB"/>
    <w:rsid w:val="00794B00"/>
    <w:rsid w:val="00794DFA"/>
    <w:rsid w:val="007955EE"/>
    <w:rsid w:val="007957C3"/>
    <w:rsid w:val="007959DE"/>
    <w:rsid w:val="007961B8"/>
    <w:rsid w:val="00796BF0"/>
    <w:rsid w:val="00796E97"/>
    <w:rsid w:val="00796F32"/>
    <w:rsid w:val="0079752F"/>
    <w:rsid w:val="00797DA1"/>
    <w:rsid w:val="007A08DB"/>
    <w:rsid w:val="007A0C19"/>
    <w:rsid w:val="007A0E62"/>
    <w:rsid w:val="007A0E7B"/>
    <w:rsid w:val="007A10AC"/>
    <w:rsid w:val="007A140E"/>
    <w:rsid w:val="007A142F"/>
    <w:rsid w:val="007A1827"/>
    <w:rsid w:val="007A1FB8"/>
    <w:rsid w:val="007A1FC9"/>
    <w:rsid w:val="007A2120"/>
    <w:rsid w:val="007A26F2"/>
    <w:rsid w:val="007A286F"/>
    <w:rsid w:val="007A2E32"/>
    <w:rsid w:val="007A2E97"/>
    <w:rsid w:val="007A2FB6"/>
    <w:rsid w:val="007A32DC"/>
    <w:rsid w:val="007A39B3"/>
    <w:rsid w:val="007A3F9C"/>
    <w:rsid w:val="007A4C94"/>
    <w:rsid w:val="007A4E8E"/>
    <w:rsid w:val="007A4EC0"/>
    <w:rsid w:val="007A5031"/>
    <w:rsid w:val="007A51B0"/>
    <w:rsid w:val="007A55D9"/>
    <w:rsid w:val="007A6083"/>
    <w:rsid w:val="007A627D"/>
    <w:rsid w:val="007A6349"/>
    <w:rsid w:val="007A64C0"/>
    <w:rsid w:val="007A687B"/>
    <w:rsid w:val="007A693D"/>
    <w:rsid w:val="007A6AFA"/>
    <w:rsid w:val="007A700E"/>
    <w:rsid w:val="007A719D"/>
    <w:rsid w:val="007A74B1"/>
    <w:rsid w:val="007A77CB"/>
    <w:rsid w:val="007A77E0"/>
    <w:rsid w:val="007A7DEC"/>
    <w:rsid w:val="007B06CB"/>
    <w:rsid w:val="007B0B3D"/>
    <w:rsid w:val="007B0B82"/>
    <w:rsid w:val="007B0B84"/>
    <w:rsid w:val="007B0CBF"/>
    <w:rsid w:val="007B19E5"/>
    <w:rsid w:val="007B1A40"/>
    <w:rsid w:val="007B1DFE"/>
    <w:rsid w:val="007B1FA3"/>
    <w:rsid w:val="007B2020"/>
    <w:rsid w:val="007B2753"/>
    <w:rsid w:val="007B27AF"/>
    <w:rsid w:val="007B27F9"/>
    <w:rsid w:val="007B2E9E"/>
    <w:rsid w:val="007B3166"/>
    <w:rsid w:val="007B3411"/>
    <w:rsid w:val="007B3558"/>
    <w:rsid w:val="007B381C"/>
    <w:rsid w:val="007B4162"/>
    <w:rsid w:val="007B41DD"/>
    <w:rsid w:val="007B4248"/>
    <w:rsid w:val="007B46E6"/>
    <w:rsid w:val="007B48FB"/>
    <w:rsid w:val="007B53B4"/>
    <w:rsid w:val="007B5565"/>
    <w:rsid w:val="007B638B"/>
    <w:rsid w:val="007B6676"/>
    <w:rsid w:val="007B6A73"/>
    <w:rsid w:val="007B6FAD"/>
    <w:rsid w:val="007B75BC"/>
    <w:rsid w:val="007B7697"/>
    <w:rsid w:val="007B7FCD"/>
    <w:rsid w:val="007B7FE0"/>
    <w:rsid w:val="007C0185"/>
    <w:rsid w:val="007C1A3D"/>
    <w:rsid w:val="007C1ABE"/>
    <w:rsid w:val="007C1D91"/>
    <w:rsid w:val="007C2082"/>
    <w:rsid w:val="007C22E3"/>
    <w:rsid w:val="007C251B"/>
    <w:rsid w:val="007C282E"/>
    <w:rsid w:val="007C2855"/>
    <w:rsid w:val="007C2A0B"/>
    <w:rsid w:val="007C2D56"/>
    <w:rsid w:val="007C2EFE"/>
    <w:rsid w:val="007C3728"/>
    <w:rsid w:val="007C3D6C"/>
    <w:rsid w:val="007C431D"/>
    <w:rsid w:val="007C442E"/>
    <w:rsid w:val="007C465D"/>
    <w:rsid w:val="007C49D2"/>
    <w:rsid w:val="007C4EAF"/>
    <w:rsid w:val="007C4EC3"/>
    <w:rsid w:val="007C5163"/>
    <w:rsid w:val="007C5322"/>
    <w:rsid w:val="007C5650"/>
    <w:rsid w:val="007C59AA"/>
    <w:rsid w:val="007C668E"/>
    <w:rsid w:val="007C6B95"/>
    <w:rsid w:val="007C6C49"/>
    <w:rsid w:val="007C6D41"/>
    <w:rsid w:val="007C6DB2"/>
    <w:rsid w:val="007C6F34"/>
    <w:rsid w:val="007C7AD4"/>
    <w:rsid w:val="007C7B13"/>
    <w:rsid w:val="007D00A6"/>
    <w:rsid w:val="007D02A1"/>
    <w:rsid w:val="007D031F"/>
    <w:rsid w:val="007D0499"/>
    <w:rsid w:val="007D1A56"/>
    <w:rsid w:val="007D1F15"/>
    <w:rsid w:val="007D2041"/>
    <w:rsid w:val="007D21CC"/>
    <w:rsid w:val="007D222F"/>
    <w:rsid w:val="007D2685"/>
    <w:rsid w:val="007D27C2"/>
    <w:rsid w:val="007D28B2"/>
    <w:rsid w:val="007D2ACD"/>
    <w:rsid w:val="007D2B1A"/>
    <w:rsid w:val="007D308B"/>
    <w:rsid w:val="007D311F"/>
    <w:rsid w:val="007D355E"/>
    <w:rsid w:val="007D38D5"/>
    <w:rsid w:val="007D3FF4"/>
    <w:rsid w:val="007D4495"/>
    <w:rsid w:val="007D45C0"/>
    <w:rsid w:val="007D50DB"/>
    <w:rsid w:val="007D59D2"/>
    <w:rsid w:val="007D5E4D"/>
    <w:rsid w:val="007D6372"/>
    <w:rsid w:val="007D6833"/>
    <w:rsid w:val="007D6C7F"/>
    <w:rsid w:val="007D6FCF"/>
    <w:rsid w:val="007D71B6"/>
    <w:rsid w:val="007D724C"/>
    <w:rsid w:val="007D7252"/>
    <w:rsid w:val="007D7273"/>
    <w:rsid w:val="007D7B57"/>
    <w:rsid w:val="007D7FBA"/>
    <w:rsid w:val="007E023B"/>
    <w:rsid w:val="007E067D"/>
    <w:rsid w:val="007E07A3"/>
    <w:rsid w:val="007E0901"/>
    <w:rsid w:val="007E0E0E"/>
    <w:rsid w:val="007E168B"/>
    <w:rsid w:val="007E1E83"/>
    <w:rsid w:val="007E208D"/>
    <w:rsid w:val="007E20D7"/>
    <w:rsid w:val="007E228D"/>
    <w:rsid w:val="007E25DD"/>
    <w:rsid w:val="007E2B44"/>
    <w:rsid w:val="007E2F95"/>
    <w:rsid w:val="007E385C"/>
    <w:rsid w:val="007E3885"/>
    <w:rsid w:val="007E3C91"/>
    <w:rsid w:val="007E3D46"/>
    <w:rsid w:val="007E42A6"/>
    <w:rsid w:val="007E4576"/>
    <w:rsid w:val="007E502C"/>
    <w:rsid w:val="007E52BB"/>
    <w:rsid w:val="007E5FAC"/>
    <w:rsid w:val="007E5FC7"/>
    <w:rsid w:val="007E6029"/>
    <w:rsid w:val="007E62C8"/>
    <w:rsid w:val="007E6F52"/>
    <w:rsid w:val="007E7213"/>
    <w:rsid w:val="007E7246"/>
    <w:rsid w:val="007E7767"/>
    <w:rsid w:val="007F0235"/>
    <w:rsid w:val="007F0D26"/>
    <w:rsid w:val="007F0D54"/>
    <w:rsid w:val="007F0E6C"/>
    <w:rsid w:val="007F1107"/>
    <w:rsid w:val="007F111C"/>
    <w:rsid w:val="007F11BD"/>
    <w:rsid w:val="007F12EC"/>
    <w:rsid w:val="007F13A9"/>
    <w:rsid w:val="007F1481"/>
    <w:rsid w:val="007F14B8"/>
    <w:rsid w:val="007F1984"/>
    <w:rsid w:val="007F1C09"/>
    <w:rsid w:val="007F1D4F"/>
    <w:rsid w:val="007F1E6F"/>
    <w:rsid w:val="007F2B9F"/>
    <w:rsid w:val="007F3060"/>
    <w:rsid w:val="007F31A3"/>
    <w:rsid w:val="007F3341"/>
    <w:rsid w:val="007F365E"/>
    <w:rsid w:val="007F3ADE"/>
    <w:rsid w:val="007F4A2F"/>
    <w:rsid w:val="007F4E85"/>
    <w:rsid w:val="007F4EA7"/>
    <w:rsid w:val="007F51AB"/>
    <w:rsid w:val="007F5821"/>
    <w:rsid w:val="007F59A0"/>
    <w:rsid w:val="007F6301"/>
    <w:rsid w:val="007F682D"/>
    <w:rsid w:val="007F6B72"/>
    <w:rsid w:val="007F6E19"/>
    <w:rsid w:val="007F6E6C"/>
    <w:rsid w:val="007F703D"/>
    <w:rsid w:val="007F7146"/>
    <w:rsid w:val="007F78E3"/>
    <w:rsid w:val="007F7AE4"/>
    <w:rsid w:val="007F7C3D"/>
    <w:rsid w:val="007F7CCC"/>
    <w:rsid w:val="007F7DB8"/>
    <w:rsid w:val="007F7F37"/>
    <w:rsid w:val="008002CF"/>
    <w:rsid w:val="008005EB"/>
    <w:rsid w:val="00800DCF"/>
    <w:rsid w:val="00800E4E"/>
    <w:rsid w:val="00800FC2"/>
    <w:rsid w:val="00801310"/>
    <w:rsid w:val="0080137C"/>
    <w:rsid w:val="0080149F"/>
    <w:rsid w:val="008014CB"/>
    <w:rsid w:val="0080183C"/>
    <w:rsid w:val="0080221A"/>
    <w:rsid w:val="00802388"/>
    <w:rsid w:val="0080249F"/>
    <w:rsid w:val="00802982"/>
    <w:rsid w:val="00802AD6"/>
    <w:rsid w:val="00802BB0"/>
    <w:rsid w:val="00802D1A"/>
    <w:rsid w:val="008030F3"/>
    <w:rsid w:val="008038B0"/>
    <w:rsid w:val="00803902"/>
    <w:rsid w:val="00803AA3"/>
    <w:rsid w:val="00803B2F"/>
    <w:rsid w:val="00803C30"/>
    <w:rsid w:val="0080490E"/>
    <w:rsid w:val="00804939"/>
    <w:rsid w:val="00804E4A"/>
    <w:rsid w:val="0080532A"/>
    <w:rsid w:val="00805530"/>
    <w:rsid w:val="008057D2"/>
    <w:rsid w:val="008058FD"/>
    <w:rsid w:val="00805AC7"/>
    <w:rsid w:val="00805B62"/>
    <w:rsid w:val="00805FA2"/>
    <w:rsid w:val="00806401"/>
    <w:rsid w:val="00806812"/>
    <w:rsid w:val="00806EBD"/>
    <w:rsid w:val="0080705A"/>
    <w:rsid w:val="00807211"/>
    <w:rsid w:val="008072B1"/>
    <w:rsid w:val="008079C6"/>
    <w:rsid w:val="00810C22"/>
    <w:rsid w:val="0081164F"/>
    <w:rsid w:val="00811A9D"/>
    <w:rsid w:val="00811FB6"/>
    <w:rsid w:val="00811FC7"/>
    <w:rsid w:val="00812343"/>
    <w:rsid w:val="00812375"/>
    <w:rsid w:val="00812E7B"/>
    <w:rsid w:val="00812F23"/>
    <w:rsid w:val="00812F56"/>
    <w:rsid w:val="008136D0"/>
    <w:rsid w:val="00813779"/>
    <w:rsid w:val="00813BC6"/>
    <w:rsid w:val="008147DF"/>
    <w:rsid w:val="008148C5"/>
    <w:rsid w:val="0081490D"/>
    <w:rsid w:val="008149B6"/>
    <w:rsid w:val="00814A99"/>
    <w:rsid w:val="00814F8C"/>
    <w:rsid w:val="00815001"/>
    <w:rsid w:val="0081528C"/>
    <w:rsid w:val="00815699"/>
    <w:rsid w:val="0081572A"/>
    <w:rsid w:val="00815A65"/>
    <w:rsid w:val="00815C97"/>
    <w:rsid w:val="008161AF"/>
    <w:rsid w:val="0081653A"/>
    <w:rsid w:val="008165FB"/>
    <w:rsid w:val="00816709"/>
    <w:rsid w:val="0081683B"/>
    <w:rsid w:val="00816B55"/>
    <w:rsid w:val="00816D91"/>
    <w:rsid w:val="00816E03"/>
    <w:rsid w:val="00816E66"/>
    <w:rsid w:val="00816F57"/>
    <w:rsid w:val="0081716E"/>
    <w:rsid w:val="00817483"/>
    <w:rsid w:val="008174CC"/>
    <w:rsid w:val="00817C22"/>
    <w:rsid w:val="00817D77"/>
    <w:rsid w:val="00820990"/>
    <w:rsid w:val="00820F35"/>
    <w:rsid w:val="00820F3A"/>
    <w:rsid w:val="00820F6C"/>
    <w:rsid w:val="0082103B"/>
    <w:rsid w:val="0082163F"/>
    <w:rsid w:val="00821944"/>
    <w:rsid w:val="00821B2D"/>
    <w:rsid w:val="00821F0D"/>
    <w:rsid w:val="00821FAC"/>
    <w:rsid w:val="00822252"/>
    <w:rsid w:val="0082243C"/>
    <w:rsid w:val="00822593"/>
    <w:rsid w:val="00822D0E"/>
    <w:rsid w:val="00822D18"/>
    <w:rsid w:val="00822D30"/>
    <w:rsid w:val="00822F44"/>
    <w:rsid w:val="00823694"/>
    <w:rsid w:val="00823A06"/>
    <w:rsid w:val="00823F98"/>
    <w:rsid w:val="0082400F"/>
    <w:rsid w:val="00824700"/>
    <w:rsid w:val="0082485A"/>
    <w:rsid w:val="0082514E"/>
    <w:rsid w:val="008252B3"/>
    <w:rsid w:val="00825311"/>
    <w:rsid w:val="008255B2"/>
    <w:rsid w:val="0082593C"/>
    <w:rsid w:val="008259F6"/>
    <w:rsid w:val="008262BD"/>
    <w:rsid w:val="008263AA"/>
    <w:rsid w:val="00826958"/>
    <w:rsid w:val="008270AE"/>
    <w:rsid w:val="008270DF"/>
    <w:rsid w:val="0082720B"/>
    <w:rsid w:val="0082756E"/>
    <w:rsid w:val="008276D0"/>
    <w:rsid w:val="0082793F"/>
    <w:rsid w:val="00830427"/>
    <w:rsid w:val="008304F4"/>
    <w:rsid w:val="0083062C"/>
    <w:rsid w:val="0083064F"/>
    <w:rsid w:val="00830766"/>
    <w:rsid w:val="00830F26"/>
    <w:rsid w:val="00830FF3"/>
    <w:rsid w:val="0083124E"/>
    <w:rsid w:val="0083151A"/>
    <w:rsid w:val="008318FB"/>
    <w:rsid w:val="00831B49"/>
    <w:rsid w:val="0083200C"/>
    <w:rsid w:val="008327C3"/>
    <w:rsid w:val="00832E88"/>
    <w:rsid w:val="00833443"/>
    <w:rsid w:val="00833DCA"/>
    <w:rsid w:val="00833F7E"/>
    <w:rsid w:val="008344BC"/>
    <w:rsid w:val="00834882"/>
    <w:rsid w:val="00834A3E"/>
    <w:rsid w:val="00834CC6"/>
    <w:rsid w:val="00834DB3"/>
    <w:rsid w:val="008350FA"/>
    <w:rsid w:val="00835185"/>
    <w:rsid w:val="008358B0"/>
    <w:rsid w:val="008359A0"/>
    <w:rsid w:val="00835C49"/>
    <w:rsid w:val="0083600F"/>
    <w:rsid w:val="0083636E"/>
    <w:rsid w:val="0083651B"/>
    <w:rsid w:val="00836713"/>
    <w:rsid w:val="00837127"/>
    <w:rsid w:val="008371BF"/>
    <w:rsid w:val="008372C3"/>
    <w:rsid w:val="008375EE"/>
    <w:rsid w:val="008375FB"/>
    <w:rsid w:val="00837BF0"/>
    <w:rsid w:val="00837C51"/>
    <w:rsid w:val="00837DC0"/>
    <w:rsid w:val="00840260"/>
    <w:rsid w:val="008406B5"/>
    <w:rsid w:val="00840856"/>
    <w:rsid w:val="00840E23"/>
    <w:rsid w:val="00841069"/>
    <w:rsid w:val="00841252"/>
    <w:rsid w:val="008413C2"/>
    <w:rsid w:val="00841D88"/>
    <w:rsid w:val="00841D9B"/>
    <w:rsid w:val="00841E80"/>
    <w:rsid w:val="00841FB1"/>
    <w:rsid w:val="00842B9F"/>
    <w:rsid w:val="008438BF"/>
    <w:rsid w:val="008439C3"/>
    <w:rsid w:val="008448B2"/>
    <w:rsid w:val="008448FB"/>
    <w:rsid w:val="00844B3D"/>
    <w:rsid w:val="00844CDA"/>
    <w:rsid w:val="008452DD"/>
    <w:rsid w:val="008460B3"/>
    <w:rsid w:val="00846A26"/>
    <w:rsid w:val="00846A3F"/>
    <w:rsid w:val="00846C0F"/>
    <w:rsid w:val="00846C3B"/>
    <w:rsid w:val="00846CC5"/>
    <w:rsid w:val="00846D5A"/>
    <w:rsid w:val="008470F4"/>
    <w:rsid w:val="00847161"/>
    <w:rsid w:val="008471F6"/>
    <w:rsid w:val="00847C3C"/>
    <w:rsid w:val="008503B9"/>
    <w:rsid w:val="0085088E"/>
    <w:rsid w:val="00850DCC"/>
    <w:rsid w:val="00851074"/>
    <w:rsid w:val="008514CE"/>
    <w:rsid w:val="0085171D"/>
    <w:rsid w:val="00851A5E"/>
    <w:rsid w:val="0085201A"/>
    <w:rsid w:val="00852181"/>
    <w:rsid w:val="008525E8"/>
    <w:rsid w:val="00852856"/>
    <w:rsid w:val="00852C6D"/>
    <w:rsid w:val="00852D95"/>
    <w:rsid w:val="008535A6"/>
    <w:rsid w:val="0085363F"/>
    <w:rsid w:val="008536F1"/>
    <w:rsid w:val="008537BF"/>
    <w:rsid w:val="00853BB6"/>
    <w:rsid w:val="008541BD"/>
    <w:rsid w:val="0085460E"/>
    <w:rsid w:val="008547B5"/>
    <w:rsid w:val="00854FD5"/>
    <w:rsid w:val="00854FDE"/>
    <w:rsid w:val="00855147"/>
    <w:rsid w:val="00855E5E"/>
    <w:rsid w:val="008560D0"/>
    <w:rsid w:val="0085612B"/>
    <w:rsid w:val="00856257"/>
    <w:rsid w:val="00856908"/>
    <w:rsid w:val="00856C5E"/>
    <w:rsid w:val="00856F2F"/>
    <w:rsid w:val="00857971"/>
    <w:rsid w:val="00857D74"/>
    <w:rsid w:val="00860012"/>
    <w:rsid w:val="008604E8"/>
    <w:rsid w:val="0086084E"/>
    <w:rsid w:val="008609BD"/>
    <w:rsid w:val="008610B1"/>
    <w:rsid w:val="008610C4"/>
    <w:rsid w:val="0086149A"/>
    <w:rsid w:val="00861B76"/>
    <w:rsid w:val="00861D99"/>
    <w:rsid w:val="0086258A"/>
    <w:rsid w:val="0086283E"/>
    <w:rsid w:val="00862849"/>
    <w:rsid w:val="00862AF3"/>
    <w:rsid w:val="008631C0"/>
    <w:rsid w:val="0086346D"/>
    <w:rsid w:val="008641FE"/>
    <w:rsid w:val="00864815"/>
    <w:rsid w:val="00864B43"/>
    <w:rsid w:val="00864F8D"/>
    <w:rsid w:val="00865831"/>
    <w:rsid w:val="00865A49"/>
    <w:rsid w:val="00866723"/>
    <w:rsid w:val="00866BB9"/>
    <w:rsid w:val="00867248"/>
    <w:rsid w:val="00867808"/>
    <w:rsid w:val="00867DC6"/>
    <w:rsid w:val="00867DCC"/>
    <w:rsid w:val="00867F89"/>
    <w:rsid w:val="008704D8"/>
    <w:rsid w:val="008707FA"/>
    <w:rsid w:val="00870CE3"/>
    <w:rsid w:val="00871328"/>
    <w:rsid w:val="00871386"/>
    <w:rsid w:val="0087189A"/>
    <w:rsid w:val="0087194B"/>
    <w:rsid w:val="0087229C"/>
    <w:rsid w:val="00872FC7"/>
    <w:rsid w:val="0087318B"/>
    <w:rsid w:val="00873F63"/>
    <w:rsid w:val="008749F2"/>
    <w:rsid w:val="00874A76"/>
    <w:rsid w:val="00874CAE"/>
    <w:rsid w:val="00875976"/>
    <w:rsid w:val="00875A5B"/>
    <w:rsid w:val="00875FF1"/>
    <w:rsid w:val="00876010"/>
    <w:rsid w:val="008762F3"/>
    <w:rsid w:val="00876707"/>
    <w:rsid w:val="00876F13"/>
    <w:rsid w:val="008772B0"/>
    <w:rsid w:val="008774FD"/>
    <w:rsid w:val="00877878"/>
    <w:rsid w:val="008778CC"/>
    <w:rsid w:val="00877B25"/>
    <w:rsid w:val="00877C38"/>
    <w:rsid w:val="00880075"/>
    <w:rsid w:val="008800DB"/>
    <w:rsid w:val="0088071C"/>
    <w:rsid w:val="00880944"/>
    <w:rsid w:val="008809B8"/>
    <w:rsid w:val="00880ACD"/>
    <w:rsid w:val="00881654"/>
    <w:rsid w:val="008816BE"/>
    <w:rsid w:val="00881CF6"/>
    <w:rsid w:val="00882475"/>
    <w:rsid w:val="008824A2"/>
    <w:rsid w:val="00882549"/>
    <w:rsid w:val="00882DCD"/>
    <w:rsid w:val="00882FF7"/>
    <w:rsid w:val="0088301E"/>
    <w:rsid w:val="0088304C"/>
    <w:rsid w:val="00883FBB"/>
    <w:rsid w:val="00883FDE"/>
    <w:rsid w:val="00884DD0"/>
    <w:rsid w:val="00884FC6"/>
    <w:rsid w:val="00885116"/>
    <w:rsid w:val="008855C3"/>
    <w:rsid w:val="008857CE"/>
    <w:rsid w:val="00885F1A"/>
    <w:rsid w:val="00886AD6"/>
    <w:rsid w:val="00886F54"/>
    <w:rsid w:val="008876F9"/>
    <w:rsid w:val="00887A61"/>
    <w:rsid w:val="00887AB4"/>
    <w:rsid w:val="00887D76"/>
    <w:rsid w:val="00887DFD"/>
    <w:rsid w:val="00890086"/>
    <w:rsid w:val="008904A9"/>
    <w:rsid w:val="00890AFE"/>
    <w:rsid w:val="008910B3"/>
    <w:rsid w:val="00891167"/>
    <w:rsid w:val="0089198E"/>
    <w:rsid w:val="00891A17"/>
    <w:rsid w:val="00891C48"/>
    <w:rsid w:val="008921D4"/>
    <w:rsid w:val="008925CB"/>
    <w:rsid w:val="008929F5"/>
    <w:rsid w:val="008929FE"/>
    <w:rsid w:val="00892B10"/>
    <w:rsid w:val="00892F10"/>
    <w:rsid w:val="008930DC"/>
    <w:rsid w:val="00893250"/>
    <w:rsid w:val="00893EF5"/>
    <w:rsid w:val="00893FC1"/>
    <w:rsid w:val="0089427C"/>
    <w:rsid w:val="008943BE"/>
    <w:rsid w:val="008944E6"/>
    <w:rsid w:val="008946A3"/>
    <w:rsid w:val="0089494A"/>
    <w:rsid w:val="0089584A"/>
    <w:rsid w:val="00895B7A"/>
    <w:rsid w:val="0089627D"/>
    <w:rsid w:val="008962AB"/>
    <w:rsid w:val="008963EA"/>
    <w:rsid w:val="0089668A"/>
    <w:rsid w:val="00896DCD"/>
    <w:rsid w:val="00897039"/>
    <w:rsid w:val="00897614"/>
    <w:rsid w:val="00897640"/>
    <w:rsid w:val="008978E1"/>
    <w:rsid w:val="00897C56"/>
    <w:rsid w:val="00897FB0"/>
    <w:rsid w:val="008A0130"/>
    <w:rsid w:val="008A0397"/>
    <w:rsid w:val="008A1687"/>
    <w:rsid w:val="008A16E7"/>
    <w:rsid w:val="008A1DB1"/>
    <w:rsid w:val="008A28E6"/>
    <w:rsid w:val="008A28FC"/>
    <w:rsid w:val="008A291B"/>
    <w:rsid w:val="008A3FBF"/>
    <w:rsid w:val="008A4024"/>
    <w:rsid w:val="008A41DE"/>
    <w:rsid w:val="008A4607"/>
    <w:rsid w:val="008A47E4"/>
    <w:rsid w:val="008A4946"/>
    <w:rsid w:val="008A4B5A"/>
    <w:rsid w:val="008A4E2D"/>
    <w:rsid w:val="008A4F5C"/>
    <w:rsid w:val="008A50D9"/>
    <w:rsid w:val="008A51E9"/>
    <w:rsid w:val="008A5370"/>
    <w:rsid w:val="008A5EDD"/>
    <w:rsid w:val="008A5EFE"/>
    <w:rsid w:val="008A5F45"/>
    <w:rsid w:val="008A5FEF"/>
    <w:rsid w:val="008A6134"/>
    <w:rsid w:val="008A6482"/>
    <w:rsid w:val="008A6C4F"/>
    <w:rsid w:val="008A6F8A"/>
    <w:rsid w:val="008A7326"/>
    <w:rsid w:val="008A7429"/>
    <w:rsid w:val="008A746C"/>
    <w:rsid w:val="008A765F"/>
    <w:rsid w:val="008A76DE"/>
    <w:rsid w:val="008A7871"/>
    <w:rsid w:val="008A794B"/>
    <w:rsid w:val="008B0352"/>
    <w:rsid w:val="008B0A02"/>
    <w:rsid w:val="008B0B43"/>
    <w:rsid w:val="008B152F"/>
    <w:rsid w:val="008B1838"/>
    <w:rsid w:val="008B18DA"/>
    <w:rsid w:val="008B23B3"/>
    <w:rsid w:val="008B373F"/>
    <w:rsid w:val="008B3F1D"/>
    <w:rsid w:val="008B3FBD"/>
    <w:rsid w:val="008B4096"/>
    <w:rsid w:val="008B42C2"/>
    <w:rsid w:val="008B42D3"/>
    <w:rsid w:val="008B46A8"/>
    <w:rsid w:val="008B4C95"/>
    <w:rsid w:val="008B56D0"/>
    <w:rsid w:val="008B5932"/>
    <w:rsid w:val="008B6495"/>
    <w:rsid w:val="008B67EE"/>
    <w:rsid w:val="008B6A5B"/>
    <w:rsid w:val="008B6B5C"/>
    <w:rsid w:val="008B6B81"/>
    <w:rsid w:val="008B6ECA"/>
    <w:rsid w:val="008B6FE9"/>
    <w:rsid w:val="008B7281"/>
    <w:rsid w:val="008B7BC8"/>
    <w:rsid w:val="008B7E0E"/>
    <w:rsid w:val="008B7E53"/>
    <w:rsid w:val="008C01C6"/>
    <w:rsid w:val="008C0285"/>
    <w:rsid w:val="008C0D77"/>
    <w:rsid w:val="008C0E92"/>
    <w:rsid w:val="008C0EF1"/>
    <w:rsid w:val="008C1176"/>
    <w:rsid w:val="008C1346"/>
    <w:rsid w:val="008C145C"/>
    <w:rsid w:val="008C14AD"/>
    <w:rsid w:val="008C1797"/>
    <w:rsid w:val="008C199B"/>
    <w:rsid w:val="008C19B4"/>
    <w:rsid w:val="008C1BF0"/>
    <w:rsid w:val="008C1CDC"/>
    <w:rsid w:val="008C323E"/>
    <w:rsid w:val="008C3382"/>
    <w:rsid w:val="008C380E"/>
    <w:rsid w:val="008C395F"/>
    <w:rsid w:val="008C3BA2"/>
    <w:rsid w:val="008C3DF5"/>
    <w:rsid w:val="008C3FCE"/>
    <w:rsid w:val="008C4BC4"/>
    <w:rsid w:val="008C4EC0"/>
    <w:rsid w:val="008C52B1"/>
    <w:rsid w:val="008C5362"/>
    <w:rsid w:val="008C5372"/>
    <w:rsid w:val="008C5794"/>
    <w:rsid w:val="008C5F2F"/>
    <w:rsid w:val="008C61FE"/>
    <w:rsid w:val="008C64CF"/>
    <w:rsid w:val="008C6709"/>
    <w:rsid w:val="008C695F"/>
    <w:rsid w:val="008C6ADE"/>
    <w:rsid w:val="008C72C0"/>
    <w:rsid w:val="008C7CEA"/>
    <w:rsid w:val="008C7D7E"/>
    <w:rsid w:val="008D0091"/>
    <w:rsid w:val="008D01EE"/>
    <w:rsid w:val="008D0E4E"/>
    <w:rsid w:val="008D15B9"/>
    <w:rsid w:val="008D1778"/>
    <w:rsid w:val="008D19FF"/>
    <w:rsid w:val="008D1C7E"/>
    <w:rsid w:val="008D1D46"/>
    <w:rsid w:val="008D209D"/>
    <w:rsid w:val="008D20A4"/>
    <w:rsid w:val="008D2767"/>
    <w:rsid w:val="008D2881"/>
    <w:rsid w:val="008D2A99"/>
    <w:rsid w:val="008D2C93"/>
    <w:rsid w:val="008D2FEE"/>
    <w:rsid w:val="008D3456"/>
    <w:rsid w:val="008D369D"/>
    <w:rsid w:val="008D410E"/>
    <w:rsid w:val="008D433C"/>
    <w:rsid w:val="008D4596"/>
    <w:rsid w:val="008D46FA"/>
    <w:rsid w:val="008D48A0"/>
    <w:rsid w:val="008D494A"/>
    <w:rsid w:val="008D4A16"/>
    <w:rsid w:val="008D4ED7"/>
    <w:rsid w:val="008D5034"/>
    <w:rsid w:val="008D5247"/>
    <w:rsid w:val="008D53FF"/>
    <w:rsid w:val="008D547F"/>
    <w:rsid w:val="008D59A5"/>
    <w:rsid w:val="008D5BF1"/>
    <w:rsid w:val="008D5C2A"/>
    <w:rsid w:val="008D5C58"/>
    <w:rsid w:val="008D5DC0"/>
    <w:rsid w:val="008D60D2"/>
    <w:rsid w:val="008D6163"/>
    <w:rsid w:val="008D6996"/>
    <w:rsid w:val="008D6A0C"/>
    <w:rsid w:val="008D6E60"/>
    <w:rsid w:val="008D6F4E"/>
    <w:rsid w:val="008D7688"/>
    <w:rsid w:val="008E02D3"/>
    <w:rsid w:val="008E0399"/>
    <w:rsid w:val="008E0620"/>
    <w:rsid w:val="008E11F1"/>
    <w:rsid w:val="008E123E"/>
    <w:rsid w:val="008E1F5C"/>
    <w:rsid w:val="008E28C3"/>
    <w:rsid w:val="008E29C3"/>
    <w:rsid w:val="008E2A2C"/>
    <w:rsid w:val="008E2E73"/>
    <w:rsid w:val="008E3B1C"/>
    <w:rsid w:val="008E3B97"/>
    <w:rsid w:val="008E3F3F"/>
    <w:rsid w:val="008E5004"/>
    <w:rsid w:val="008E57F7"/>
    <w:rsid w:val="008E5EE8"/>
    <w:rsid w:val="008E6407"/>
    <w:rsid w:val="008E651F"/>
    <w:rsid w:val="008E65D2"/>
    <w:rsid w:val="008E6BA6"/>
    <w:rsid w:val="008E6BB2"/>
    <w:rsid w:val="008E6CBD"/>
    <w:rsid w:val="008E6E5D"/>
    <w:rsid w:val="008E6FB6"/>
    <w:rsid w:val="008E7903"/>
    <w:rsid w:val="008E7F75"/>
    <w:rsid w:val="008F0573"/>
    <w:rsid w:val="008F0742"/>
    <w:rsid w:val="008F0A3C"/>
    <w:rsid w:val="008F1054"/>
    <w:rsid w:val="008F1194"/>
    <w:rsid w:val="008F1225"/>
    <w:rsid w:val="008F1422"/>
    <w:rsid w:val="008F17C8"/>
    <w:rsid w:val="008F208A"/>
    <w:rsid w:val="008F2291"/>
    <w:rsid w:val="008F248E"/>
    <w:rsid w:val="008F2A21"/>
    <w:rsid w:val="008F2ADE"/>
    <w:rsid w:val="008F2E20"/>
    <w:rsid w:val="008F3210"/>
    <w:rsid w:val="008F3BB1"/>
    <w:rsid w:val="008F4A2E"/>
    <w:rsid w:val="008F4A2F"/>
    <w:rsid w:val="008F5E67"/>
    <w:rsid w:val="008F5EA6"/>
    <w:rsid w:val="008F6CE4"/>
    <w:rsid w:val="008F6E34"/>
    <w:rsid w:val="008F73A0"/>
    <w:rsid w:val="008F7924"/>
    <w:rsid w:val="008F7A42"/>
    <w:rsid w:val="008F7F6C"/>
    <w:rsid w:val="009002CC"/>
    <w:rsid w:val="00900BCB"/>
    <w:rsid w:val="00900BCD"/>
    <w:rsid w:val="00900C7A"/>
    <w:rsid w:val="00901726"/>
    <w:rsid w:val="0090187D"/>
    <w:rsid w:val="00901B1D"/>
    <w:rsid w:val="00901B83"/>
    <w:rsid w:val="00901EC1"/>
    <w:rsid w:val="00901EDF"/>
    <w:rsid w:val="009020B9"/>
    <w:rsid w:val="00902104"/>
    <w:rsid w:val="00902714"/>
    <w:rsid w:val="00902986"/>
    <w:rsid w:val="009029CE"/>
    <w:rsid w:val="00902BDF"/>
    <w:rsid w:val="00902D09"/>
    <w:rsid w:val="00902EAB"/>
    <w:rsid w:val="009039CB"/>
    <w:rsid w:val="00903B6A"/>
    <w:rsid w:val="00904405"/>
    <w:rsid w:val="00904B16"/>
    <w:rsid w:val="00905212"/>
    <w:rsid w:val="009059D3"/>
    <w:rsid w:val="009059DF"/>
    <w:rsid w:val="00905CED"/>
    <w:rsid w:val="00905E0C"/>
    <w:rsid w:val="00905F9A"/>
    <w:rsid w:val="009066EF"/>
    <w:rsid w:val="00906D07"/>
    <w:rsid w:val="00906E95"/>
    <w:rsid w:val="009078C4"/>
    <w:rsid w:val="00907AC4"/>
    <w:rsid w:val="009101BB"/>
    <w:rsid w:val="00910B19"/>
    <w:rsid w:val="00910EBB"/>
    <w:rsid w:val="00910EE4"/>
    <w:rsid w:val="0091126C"/>
    <w:rsid w:val="00911275"/>
    <w:rsid w:val="009115C6"/>
    <w:rsid w:val="00911625"/>
    <w:rsid w:val="00912373"/>
    <w:rsid w:val="009127C4"/>
    <w:rsid w:val="00912D89"/>
    <w:rsid w:val="00912F90"/>
    <w:rsid w:val="009135FB"/>
    <w:rsid w:val="009139C0"/>
    <w:rsid w:val="00913B4F"/>
    <w:rsid w:val="00913B6B"/>
    <w:rsid w:val="00913D8A"/>
    <w:rsid w:val="00913E4D"/>
    <w:rsid w:val="009141F6"/>
    <w:rsid w:val="009142D5"/>
    <w:rsid w:val="00914367"/>
    <w:rsid w:val="009145BB"/>
    <w:rsid w:val="00914671"/>
    <w:rsid w:val="00914861"/>
    <w:rsid w:val="0091492E"/>
    <w:rsid w:val="00914A43"/>
    <w:rsid w:val="0091573B"/>
    <w:rsid w:val="00915CE1"/>
    <w:rsid w:val="00915D47"/>
    <w:rsid w:val="00916BE8"/>
    <w:rsid w:val="00916CA6"/>
    <w:rsid w:val="00916D9D"/>
    <w:rsid w:val="0091728A"/>
    <w:rsid w:val="00917293"/>
    <w:rsid w:val="0091790A"/>
    <w:rsid w:val="00917FA8"/>
    <w:rsid w:val="009205FF"/>
    <w:rsid w:val="0092098F"/>
    <w:rsid w:val="00920C2D"/>
    <w:rsid w:val="00920C43"/>
    <w:rsid w:val="009210AE"/>
    <w:rsid w:val="009210CE"/>
    <w:rsid w:val="009213A3"/>
    <w:rsid w:val="009217CF"/>
    <w:rsid w:val="009218B6"/>
    <w:rsid w:val="009225B2"/>
    <w:rsid w:val="00922689"/>
    <w:rsid w:val="0092269A"/>
    <w:rsid w:val="00922880"/>
    <w:rsid w:val="00922A87"/>
    <w:rsid w:val="00922AB3"/>
    <w:rsid w:val="00922BDA"/>
    <w:rsid w:val="00922D33"/>
    <w:rsid w:val="00922D45"/>
    <w:rsid w:val="0092340E"/>
    <w:rsid w:val="0092377E"/>
    <w:rsid w:val="0092399B"/>
    <w:rsid w:val="00923A2A"/>
    <w:rsid w:val="00923D0C"/>
    <w:rsid w:val="00924890"/>
    <w:rsid w:val="00924F4C"/>
    <w:rsid w:val="00925BAF"/>
    <w:rsid w:val="00925DFE"/>
    <w:rsid w:val="00925E0B"/>
    <w:rsid w:val="00925E16"/>
    <w:rsid w:val="009264FF"/>
    <w:rsid w:val="009269CC"/>
    <w:rsid w:val="00926C69"/>
    <w:rsid w:val="00927B8A"/>
    <w:rsid w:val="00927B92"/>
    <w:rsid w:val="00927EB9"/>
    <w:rsid w:val="009300BF"/>
    <w:rsid w:val="0093025A"/>
    <w:rsid w:val="00930A25"/>
    <w:rsid w:val="00930CFC"/>
    <w:rsid w:val="00930D44"/>
    <w:rsid w:val="00930EC5"/>
    <w:rsid w:val="009310C2"/>
    <w:rsid w:val="00931201"/>
    <w:rsid w:val="00931370"/>
    <w:rsid w:val="009313B5"/>
    <w:rsid w:val="00931414"/>
    <w:rsid w:val="00931AD2"/>
    <w:rsid w:val="00931B86"/>
    <w:rsid w:val="009320E1"/>
    <w:rsid w:val="009328A1"/>
    <w:rsid w:val="009332F6"/>
    <w:rsid w:val="00933470"/>
    <w:rsid w:val="0093394E"/>
    <w:rsid w:val="00934042"/>
    <w:rsid w:val="009345BB"/>
    <w:rsid w:val="009345C2"/>
    <w:rsid w:val="00934AB7"/>
    <w:rsid w:val="0093546E"/>
    <w:rsid w:val="00935570"/>
    <w:rsid w:val="00935651"/>
    <w:rsid w:val="00935660"/>
    <w:rsid w:val="009363D4"/>
    <w:rsid w:val="00936787"/>
    <w:rsid w:val="00936B37"/>
    <w:rsid w:val="00936BE0"/>
    <w:rsid w:val="00936F4D"/>
    <w:rsid w:val="00937572"/>
    <w:rsid w:val="00937FF0"/>
    <w:rsid w:val="00940116"/>
    <w:rsid w:val="00940213"/>
    <w:rsid w:val="009404E5"/>
    <w:rsid w:val="00940B53"/>
    <w:rsid w:val="009412B3"/>
    <w:rsid w:val="009412B9"/>
    <w:rsid w:val="009415DE"/>
    <w:rsid w:val="0094196A"/>
    <w:rsid w:val="009419B4"/>
    <w:rsid w:val="00941E74"/>
    <w:rsid w:val="009420F0"/>
    <w:rsid w:val="00942794"/>
    <w:rsid w:val="00943925"/>
    <w:rsid w:val="00943BB4"/>
    <w:rsid w:val="00944A36"/>
    <w:rsid w:val="00944B0C"/>
    <w:rsid w:val="009450C9"/>
    <w:rsid w:val="0094518B"/>
    <w:rsid w:val="009452E8"/>
    <w:rsid w:val="0094563C"/>
    <w:rsid w:val="00945B64"/>
    <w:rsid w:val="00945C8F"/>
    <w:rsid w:val="00945E73"/>
    <w:rsid w:val="0094626E"/>
    <w:rsid w:val="009464A1"/>
    <w:rsid w:val="00946D1D"/>
    <w:rsid w:val="00946D96"/>
    <w:rsid w:val="00946ED4"/>
    <w:rsid w:val="00947544"/>
    <w:rsid w:val="00947CDD"/>
    <w:rsid w:val="009500A9"/>
    <w:rsid w:val="00950681"/>
    <w:rsid w:val="0095078A"/>
    <w:rsid w:val="00950822"/>
    <w:rsid w:val="009509A8"/>
    <w:rsid w:val="009511DE"/>
    <w:rsid w:val="00951359"/>
    <w:rsid w:val="00951727"/>
    <w:rsid w:val="00951C6D"/>
    <w:rsid w:val="00951CDC"/>
    <w:rsid w:val="00951F97"/>
    <w:rsid w:val="00952512"/>
    <w:rsid w:val="0095253D"/>
    <w:rsid w:val="00952564"/>
    <w:rsid w:val="00953435"/>
    <w:rsid w:val="00953AE5"/>
    <w:rsid w:val="00953C17"/>
    <w:rsid w:val="0095471C"/>
    <w:rsid w:val="00954C35"/>
    <w:rsid w:val="00954D64"/>
    <w:rsid w:val="00955332"/>
    <w:rsid w:val="00955765"/>
    <w:rsid w:val="00955924"/>
    <w:rsid w:val="009559D7"/>
    <w:rsid w:val="00955CCE"/>
    <w:rsid w:val="0095649C"/>
    <w:rsid w:val="0095659E"/>
    <w:rsid w:val="009568F0"/>
    <w:rsid w:val="00956B01"/>
    <w:rsid w:val="00956D72"/>
    <w:rsid w:val="0095707A"/>
    <w:rsid w:val="009570BB"/>
    <w:rsid w:val="009572CB"/>
    <w:rsid w:val="009579FF"/>
    <w:rsid w:val="00957BFB"/>
    <w:rsid w:val="00957D4C"/>
    <w:rsid w:val="00960366"/>
    <w:rsid w:val="00960436"/>
    <w:rsid w:val="009604D4"/>
    <w:rsid w:val="00960660"/>
    <w:rsid w:val="009606CD"/>
    <w:rsid w:val="00960ABA"/>
    <w:rsid w:val="00960DEA"/>
    <w:rsid w:val="00961B49"/>
    <w:rsid w:val="00961E8B"/>
    <w:rsid w:val="00961F50"/>
    <w:rsid w:val="00961FFC"/>
    <w:rsid w:val="009621B2"/>
    <w:rsid w:val="00962434"/>
    <w:rsid w:val="009626DF"/>
    <w:rsid w:val="0096303C"/>
    <w:rsid w:val="0096319C"/>
    <w:rsid w:val="00963552"/>
    <w:rsid w:val="00963EC9"/>
    <w:rsid w:val="0096438E"/>
    <w:rsid w:val="0096442D"/>
    <w:rsid w:val="009645B7"/>
    <w:rsid w:val="00964620"/>
    <w:rsid w:val="00964648"/>
    <w:rsid w:val="00964F3E"/>
    <w:rsid w:val="00965584"/>
    <w:rsid w:val="009658CA"/>
    <w:rsid w:val="00965C33"/>
    <w:rsid w:val="00965C5D"/>
    <w:rsid w:val="00966641"/>
    <w:rsid w:val="00966843"/>
    <w:rsid w:val="00966A3C"/>
    <w:rsid w:val="00967737"/>
    <w:rsid w:val="009677E9"/>
    <w:rsid w:val="00967A7F"/>
    <w:rsid w:val="00967D0E"/>
    <w:rsid w:val="0097007F"/>
    <w:rsid w:val="00970873"/>
    <w:rsid w:val="009708F7"/>
    <w:rsid w:val="00970939"/>
    <w:rsid w:val="0097131A"/>
    <w:rsid w:val="0097139E"/>
    <w:rsid w:val="00971478"/>
    <w:rsid w:val="00971585"/>
    <w:rsid w:val="00971818"/>
    <w:rsid w:val="0097187E"/>
    <w:rsid w:val="00971C7F"/>
    <w:rsid w:val="0097211F"/>
    <w:rsid w:val="0097216C"/>
    <w:rsid w:val="00972290"/>
    <w:rsid w:val="0097263F"/>
    <w:rsid w:val="009726D1"/>
    <w:rsid w:val="00972841"/>
    <w:rsid w:val="00972967"/>
    <w:rsid w:val="00972E06"/>
    <w:rsid w:val="0097381F"/>
    <w:rsid w:val="00973D7C"/>
    <w:rsid w:val="009750DD"/>
    <w:rsid w:val="00975104"/>
    <w:rsid w:val="009751D0"/>
    <w:rsid w:val="00975802"/>
    <w:rsid w:val="009765B7"/>
    <w:rsid w:val="0097685E"/>
    <w:rsid w:val="0097695F"/>
    <w:rsid w:val="00976A28"/>
    <w:rsid w:val="00976B9E"/>
    <w:rsid w:val="00976D64"/>
    <w:rsid w:val="00976FCD"/>
    <w:rsid w:val="009771F1"/>
    <w:rsid w:val="00977205"/>
    <w:rsid w:val="00977654"/>
    <w:rsid w:val="009776B4"/>
    <w:rsid w:val="00977D15"/>
    <w:rsid w:val="00977D94"/>
    <w:rsid w:val="00980179"/>
    <w:rsid w:val="0098068B"/>
    <w:rsid w:val="009808D5"/>
    <w:rsid w:val="00980C61"/>
    <w:rsid w:val="0098136E"/>
    <w:rsid w:val="00981861"/>
    <w:rsid w:val="009818F9"/>
    <w:rsid w:val="00981D91"/>
    <w:rsid w:val="00982A43"/>
    <w:rsid w:val="00982C48"/>
    <w:rsid w:val="00982CBB"/>
    <w:rsid w:val="00983141"/>
    <w:rsid w:val="00983329"/>
    <w:rsid w:val="00983DE3"/>
    <w:rsid w:val="00984783"/>
    <w:rsid w:val="009849EB"/>
    <w:rsid w:val="00984C75"/>
    <w:rsid w:val="009850AA"/>
    <w:rsid w:val="00985534"/>
    <w:rsid w:val="00985C6F"/>
    <w:rsid w:val="00985FDE"/>
    <w:rsid w:val="00986235"/>
    <w:rsid w:val="009865BD"/>
    <w:rsid w:val="00986712"/>
    <w:rsid w:val="00986D70"/>
    <w:rsid w:val="00986E17"/>
    <w:rsid w:val="00986FCF"/>
    <w:rsid w:val="00987244"/>
    <w:rsid w:val="009876FF"/>
    <w:rsid w:val="00987B7A"/>
    <w:rsid w:val="00987BC3"/>
    <w:rsid w:val="0099001C"/>
    <w:rsid w:val="0099042D"/>
    <w:rsid w:val="009908F6"/>
    <w:rsid w:val="00990DDE"/>
    <w:rsid w:val="00991568"/>
    <w:rsid w:val="00991D40"/>
    <w:rsid w:val="00991E11"/>
    <w:rsid w:val="009922B4"/>
    <w:rsid w:val="009922BA"/>
    <w:rsid w:val="0099264F"/>
    <w:rsid w:val="0099351F"/>
    <w:rsid w:val="0099358F"/>
    <w:rsid w:val="00993834"/>
    <w:rsid w:val="00993ED1"/>
    <w:rsid w:val="00993F6D"/>
    <w:rsid w:val="00994816"/>
    <w:rsid w:val="00994B1F"/>
    <w:rsid w:val="00995171"/>
    <w:rsid w:val="009951A7"/>
    <w:rsid w:val="0099583B"/>
    <w:rsid w:val="00996584"/>
    <w:rsid w:val="009966CB"/>
    <w:rsid w:val="00996A5B"/>
    <w:rsid w:val="0099778B"/>
    <w:rsid w:val="009977C1"/>
    <w:rsid w:val="00997953"/>
    <w:rsid w:val="009979D0"/>
    <w:rsid w:val="009A0292"/>
    <w:rsid w:val="009A065E"/>
    <w:rsid w:val="009A07C9"/>
    <w:rsid w:val="009A10EE"/>
    <w:rsid w:val="009A12F5"/>
    <w:rsid w:val="009A1B8F"/>
    <w:rsid w:val="009A1F53"/>
    <w:rsid w:val="009A258F"/>
    <w:rsid w:val="009A287D"/>
    <w:rsid w:val="009A29F3"/>
    <w:rsid w:val="009A2F03"/>
    <w:rsid w:val="009A3120"/>
    <w:rsid w:val="009A34B3"/>
    <w:rsid w:val="009A34E1"/>
    <w:rsid w:val="009A3911"/>
    <w:rsid w:val="009A39E0"/>
    <w:rsid w:val="009A3DE3"/>
    <w:rsid w:val="009A5495"/>
    <w:rsid w:val="009A54D2"/>
    <w:rsid w:val="009A5782"/>
    <w:rsid w:val="009A5D63"/>
    <w:rsid w:val="009A5F39"/>
    <w:rsid w:val="009A6740"/>
    <w:rsid w:val="009A6849"/>
    <w:rsid w:val="009A68F9"/>
    <w:rsid w:val="009A7778"/>
    <w:rsid w:val="009A7791"/>
    <w:rsid w:val="009A7797"/>
    <w:rsid w:val="009B0298"/>
    <w:rsid w:val="009B0BAA"/>
    <w:rsid w:val="009B0F78"/>
    <w:rsid w:val="009B12C7"/>
    <w:rsid w:val="009B150D"/>
    <w:rsid w:val="009B19A8"/>
    <w:rsid w:val="009B21C6"/>
    <w:rsid w:val="009B2FF6"/>
    <w:rsid w:val="009B32C0"/>
    <w:rsid w:val="009B36B4"/>
    <w:rsid w:val="009B37CA"/>
    <w:rsid w:val="009B3AD7"/>
    <w:rsid w:val="009B4091"/>
    <w:rsid w:val="009B4301"/>
    <w:rsid w:val="009B430E"/>
    <w:rsid w:val="009B43DC"/>
    <w:rsid w:val="009B4481"/>
    <w:rsid w:val="009B464F"/>
    <w:rsid w:val="009B496E"/>
    <w:rsid w:val="009B4A51"/>
    <w:rsid w:val="009B540E"/>
    <w:rsid w:val="009B54E2"/>
    <w:rsid w:val="009B55D4"/>
    <w:rsid w:val="009B572A"/>
    <w:rsid w:val="009B5A79"/>
    <w:rsid w:val="009B5AF0"/>
    <w:rsid w:val="009B5D3B"/>
    <w:rsid w:val="009B5E9D"/>
    <w:rsid w:val="009B5ED8"/>
    <w:rsid w:val="009B5F35"/>
    <w:rsid w:val="009B5FF7"/>
    <w:rsid w:val="009B6454"/>
    <w:rsid w:val="009B6551"/>
    <w:rsid w:val="009B69D0"/>
    <w:rsid w:val="009B6A40"/>
    <w:rsid w:val="009B6D8D"/>
    <w:rsid w:val="009B7741"/>
    <w:rsid w:val="009B7894"/>
    <w:rsid w:val="009B7A5A"/>
    <w:rsid w:val="009B7C41"/>
    <w:rsid w:val="009C07C1"/>
    <w:rsid w:val="009C07E5"/>
    <w:rsid w:val="009C093B"/>
    <w:rsid w:val="009C100E"/>
    <w:rsid w:val="009C1746"/>
    <w:rsid w:val="009C1F66"/>
    <w:rsid w:val="009C2D8E"/>
    <w:rsid w:val="009C2DC4"/>
    <w:rsid w:val="009C326A"/>
    <w:rsid w:val="009C3447"/>
    <w:rsid w:val="009C3567"/>
    <w:rsid w:val="009C35E1"/>
    <w:rsid w:val="009C3A67"/>
    <w:rsid w:val="009C3B82"/>
    <w:rsid w:val="009C3C35"/>
    <w:rsid w:val="009C3C78"/>
    <w:rsid w:val="009C3DE9"/>
    <w:rsid w:val="009C3F69"/>
    <w:rsid w:val="009C487B"/>
    <w:rsid w:val="009C49DC"/>
    <w:rsid w:val="009C4D08"/>
    <w:rsid w:val="009C4FCF"/>
    <w:rsid w:val="009C58E2"/>
    <w:rsid w:val="009C5CF7"/>
    <w:rsid w:val="009C6332"/>
    <w:rsid w:val="009C6574"/>
    <w:rsid w:val="009C69C0"/>
    <w:rsid w:val="009C6AD9"/>
    <w:rsid w:val="009C6F42"/>
    <w:rsid w:val="009C702C"/>
    <w:rsid w:val="009C737F"/>
    <w:rsid w:val="009C74DA"/>
    <w:rsid w:val="009C793B"/>
    <w:rsid w:val="009C79AC"/>
    <w:rsid w:val="009D0146"/>
    <w:rsid w:val="009D0491"/>
    <w:rsid w:val="009D063C"/>
    <w:rsid w:val="009D0EBF"/>
    <w:rsid w:val="009D11EE"/>
    <w:rsid w:val="009D132E"/>
    <w:rsid w:val="009D13BE"/>
    <w:rsid w:val="009D1841"/>
    <w:rsid w:val="009D1919"/>
    <w:rsid w:val="009D1DFA"/>
    <w:rsid w:val="009D22AE"/>
    <w:rsid w:val="009D22CD"/>
    <w:rsid w:val="009D26E2"/>
    <w:rsid w:val="009D295B"/>
    <w:rsid w:val="009D2977"/>
    <w:rsid w:val="009D2F6B"/>
    <w:rsid w:val="009D300E"/>
    <w:rsid w:val="009D3A43"/>
    <w:rsid w:val="009D4747"/>
    <w:rsid w:val="009D4F09"/>
    <w:rsid w:val="009D5288"/>
    <w:rsid w:val="009D5AF6"/>
    <w:rsid w:val="009D5FE3"/>
    <w:rsid w:val="009D6667"/>
    <w:rsid w:val="009D67A5"/>
    <w:rsid w:val="009D71C6"/>
    <w:rsid w:val="009D7251"/>
    <w:rsid w:val="009D7370"/>
    <w:rsid w:val="009D7492"/>
    <w:rsid w:val="009D776A"/>
    <w:rsid w:val="009D7AB9"/>
    <w:rsid w:val="009D7FE2"/>
    <w:rsid w:val="009E0211"/>
    <w:rsid w:val="009E0CE8"/>
    <w:rsid w:val="009E10F9"/>
    <w:rsid w:val="009E1170"/>
    <w:rsid w:val="009E152C"/>
    <w:rsid w:val="009E18F4"/>
    <w:rsid w:val="009E192A"/>
    <w:rsid w:val="009E1C86"/>
    <w:rsid w:val="009E1E4D"/>
    <w:rsid w:val="009E3283"/>
    <w:rsid w:val="009E32D2"/>
    <w:rsid w:val="009E347F"/>
    <w:rsid w:val="009E3520"/>
    <w:rsid w:val="009E3554"/>
    <w:rsid w:val="009E3601"/>
    <w:rsid w:val="009E3822"/>
    <w:rsid w:val="009E3E9E"/>
    <w:rsid w:val="009E48BD"/>
    <w:rsid w:val="009E4AF9"/>
    <w:rsid w:val="009E4D46"/>
    <w:rsid w:val="009E5069"/>
    <w:rsid w:val="009E5196"/>
    <w:rsid w:val="009E5A83"/>
    <w:rsid w:val="009E5DA4"/>
    <w:rsid w:val="009E6348"/>
    <w:rsid w:val="009E677A"/>
    <w:rsid w:val="009E6A41"/>
    <w:rsid w:val="009E6B34"/>
    <w:rsid w:val="009E709D"/>
    <w:rsid w:val="009E7725"/>
    <w:rsid w:val="009E7851"/>
    <w:rsid w:val="009E7F0C"/>
    <w:rsid w:val="009F004D"/>
    <w:rsid w:val="009F00B2"/>
    <w:rsid w:val="009F05BE"/>
    <w:rsid w:val="009F176B"/>
    <w:rsid w:val="009F1B44"/>
    <w:rsid w:val="009F1FFD"/>
    <w:rsid w:val="009F20E9"/>
    <w:rsid w:val="009F269B"/>
    <w:rsid w:val="009F29CC"/>
    <w:rsid w:val="009F3563"/>
    <w:rsid w:val="009F36A2"/>
    <w:rsid w:val="009F3781"/>
    <w:rsid w:val="009F3854"/>
    <w:rsid w:val="009F3BC5"/>
    <w:rsid w:val="009F4047"/>
    <w:rsid w:val="009F40E4"/>
    <w:rsid w:val="009F4CC4"/>
    <w:rsid w:val="009F4EDC"/>
    <w:rsid w:val="009F4FF4"/>
    <w:rsid w:val="009F523D"/>
    <w:rsid w:val="009F5585"/>
    <w:rsid w:val="009F57FF"/>
    <w:rsid w:val="009F58E8"/>
    <w:rsid w:val="009F59AE"/>
    <w:rsid w:val="009F6054"/>
    <w:rsid w:val="009F639C"/>
    <w:rsid w:val="009F6E1E"/>
    <w:rsid w:val="009F6E95"/>
    <w:rsid w:val="009F718D"/>
    <w:rsid w:val="009F7C14"/>
    <w:rsid w:val="00A002FB"/>
    <w:rsid w:val="00A008F2"/>
    <w:rsid w:val="00A0095C"/>
    <w:rsid w:val="00A009A7"/>
    <w:rsid w:val="00A01341"/>
    <w:rsid w:val="00A014A1"/>
    <w:rsid w:val="00A014F4"/>
    <w:rsid w:val="00A017F7"/>
    <w:rsid w:val="00A01A3A"/>
    <w:rsid w:val="00A01BB3"/>
    <w:rsid w:val="00A01BC5"/>
    <w:rsid w:val="00A01BE6"/>
    <w:rsid w:val="00A01CE8"/>
    <w:rsid w:val="00A02093"/>
    <w:rsid w:val="00A02153"/>
    <w:rsid w:val="00A02F47"/>
    <w:rsid w:val="00A02FF8"/>
    <w:rsid w:val="00A0374E"/>
    <w:rsid w:val="00A03DB8"/>
    <w:rsid w:val="00A0400B"/>
    <w:rsid w:val="00A04068"/>
    <w:rsid w:val="00A040DA"/>
    <w:rsid w:val="00A044D9"/>
    <w:rsid w:val="00A04673"/>
    <w:rsid w:val="00A04BD9"/>
    <w:rsid w:val="00A04C18"/>
    <w:rsid w:val="00A04DC9"/>
    <w:rsid w:val="00A04E04"/>
    <w:rsid w:val="00A0511E"/>
    <w:rsid w:val="00A051E3"/>
    <w:rsid w:val="00A05201"/>
    <w:rsid w:val="00A05769"/>
    <w:rsid w:val="00A057FA"/>
    <w:rsid w:val="00A0629B"/>
    <w:rsid w:val="00A06B3F"/>
    <w:rsid w:val="00A06D2A"/>
    <w:rsid w:val="00A06F2F"/>
    <w:rsid w:val="00A0729B"/>
    <w:rsid w:val="00A0729E"/>
    <w:rsid w:val="00A07D50"/>
    <w:rsid w:val="00A07FF9"/>
    <w:rsid w:val="00A100CD"/>
    <w:rsid w:val="00A101ED"/>
    <w:rsid w:val="00A111E6"/>
    <w:rsid w:val="00A1163C"/>
    <w:rsid w:val="00A1168D"/>
    <w:rsid w:val="00A11B5C"/>
    <w:rsid w:val="00A123A1"/>
    <w:rsid w:val="00A12611"/>
    <w:rsid w:val="00A12771"/>
    <w:rsid w:val="00A12D53"/>
    <w:rsid w:val="00A12F0D"/>
    <w:rsid w:val="00A1336F"/>
    <w:rsid w:val="00A13628"/>
    <w:rsid w:val="00A13783"/>
    <w:rsid w:val="00A13D43"/>
    <w:rsid w:val="00A13FC7"/>
    <w:rsid w:val="00A145A5"/>
    <w:rsid w:val="00A14F7C"/>
    <w:rsid w:val="00A15112"/>
    <w:rsid w:val="00A1597E"/>
    <w:rsid w:val="00A159D7"/>
    <w:rsid w:val="00A15B83"/>
    <w:rsid w:val="00A166F8"/>
    <w:rsid w:val="00A16705"/>
    <w:rsid w:val="00A167D4"/>
    <w:rsid w:val="00A169F0"/>
    <w:rsid w:val="00A16D0E"/>
    <w:rsid w:val="00A171B8"/>
    <w:rsid w:val="00A17255"/>
    <w:rsid w:val="00A172F4"/>
    <w:rsid w:val="00A177E7"/>
    <w:rsid w:val="00A17A2D"/>
    <w:rsid w:val="00A17A62"/>
    <w:rsid w:val="00A17B14"/>
    <w:rsid w:val="00A17CED"/>
    <w:rsid w:val="00A17F98"/>
    <w:rsid w:val="00A205CC"/>
    <w:rsid w:val="00A206C4"/>
    <w:rsid w:val="00A20A1F"/>
    <w:rsid w:val="00A20AFB"/>
    <w:rsid w:val="00A20D29"/>
    <w:rsid w:val="00A21002"/>
    <w:rsid w:val="00A21013"/>
    <w:rsid w:val="00A21030"/>
    <w:rsid w:val="00A2148F"/>
    <w:rsid w:val="00A21B9E"/>
    <w:rsid w:val="00A2267D"/>
    <w:rsid w:val="00A2287F"/>
    <w:rsid w:val="00A233B6"/>
    <w:rsid w:val="00A25367"/>
    <w:rsid w:val="00A25A56"/>
    <w:rsid w:val="00A25EA2"/>
    <w:rsid w:val="00A2668E"/>
    <w:rsid w:val="00A27F77"/>
    <w:rsid w:val="00A27F7F"/>
    <w:rsid w:val="00A303B4"/>
    <w:rsid w:val="00A303E7"/>
    <w:rsid w:val="00A304BA"/>
    <w:rsid w:val="00A30FC1"/>
    <w:rsid w:val="00A31542"/>
    <w:rsid w:val="00A318C7"/>
    <w:rsid w:val="00A31ACC"/>
    <w:rsid w:val="00A31BEF"/>
    <w:rsid w:val="00A31F7B"/>
    <w:rsid w:val="00A3228C"/>
    <w:rsid w:val="00A327D2"/>
    <w:rsid w:val="00A32833"/>
    <w:rsid w:val="00A329A0"/>
    <w:rsid w:val="00A329F6"/>
    <w:rsid w:val="00A32EF9"/>
    <w:rsid w:val="00A33284"/>
    <w:rsid w:val="00A3399F"/>
    <w:rsid w:val="00A33A3C"/>
    <w:rsid w:val="00A33A9F"/>
    <w:rsid w:val="00A34009"/>
    <w:rsid w:val="00A34148"/>
    <w:rsid w:val="00A34ACB"/>
    <w:rsid w:val="00A34C9E"/>
    <w:rsid w:val="00A3503F"/>
    <w:rsid w:val="00A3531D"/>
    <w:rsid w:val="00A3564A"/>
    <w:rsid w:val="00A356DA"/>
    <w:rsid w:val="00A35D78"/>
    <w:rsid w:val="00A35EE2"/>
    <w:rsid w:val="00A36CFF"/>
    <w:rsid w:val="00A36EAA"/>
    <w:rsid w:val="00A3723A"/>
    <w:rsid w:val="00A37423"/>
    <w:rsid w:val="00A376A0"/>
    <w:rsid w:val="00A3773A"/>
    <w:rsid w:val="00A37A3B"/>
    <w:rsid w:val="00A4003E"/>
    <w:rsid w:val="00A40280"/>
    <w:rsid w:val="00A4064E"/>
    <w:rsid w:val="00A40CB9"/>
    <w:rsid w:val="00A41289"/>
    <w:rsid w:val="00A41996"/>
    <w:rsid w:val="00A41B64"/>
    <w:rsid w:val="00A427DE"/>
    <w:rsid w:val="00A4384A"/>
    <w:rsid w:val="00A43992"/>
    <w:rsid w:val="00A439C5"/>
    <w:rsid w:val="00A44476"/>
    <w:rsid w:val="00A447AD"/>
    <w:rsid w:val="00A44BCF"/>
    <w:rsid w:val="00A45533"/>
    <w:rsid w:val="00A455CE"/>
    <w:rsid w:val="00A4577E"/>
    <w:rsid w:val="00A457C0"/>
    <w:rsid w:val="00A4601A"/>
    <w:rsid w:val="00A4624F"/>
    <w:rsid w:val="00A46A84"/>
    <w:rsid w:val="00A46AFE"/>
    <w:rsid w:val="00A46E3C"/>
    <w:rsid w:val="00A47286"/>
    <w:rsid w:val="00A478A1"/>
    <w:rsid w:val="00A5000B"/>
    <w:rsid w:val="00A504A4"/>
    <w:rsid w:val="00A5072C"/>
    <w:rsid w:val="00A50D76"/>
    <w:rsid w:val="00A50FEE"/>
    <w:rsid w:val="00A51019"/>
    <w:rsid w:val="00A51263"/>
    <w:rsid w:val="00A5167F"/>
    <w:rsid w:val="00A5191C"/>
    <w:rsid w:val="00A52098"/>
    <w:rsid w:val="00A5235C"/>
    <w:rsid w:val="00A523EB"/>
    <w:rsid w:val="00A52402"/>
    <w:rsid w:val="00A52631"/>
    <w:rsid w:val="00A52635"/>
    <w:rsid w:val="00A52AE2"/>
    <w:rsid w:val="00A52CEC"/>
    <w:rsid w:val="00A534CF"/>
    <w:rsid w:val="00A535B2"/>
    <w:rsid w:val="00A535BF"/>
    <w:rsid w:val="00A537D3"/>
    <w:rsid w:val="00A53834"/>
    <w:rsid w:val="00A538EB"/>
    <w:rsid w:val="00A53D20"/>
    <w:rsid w:val="00A53F4E"/>
    <w:rsid w:val="00A546A9"/>
    <w:rsid w:val="00A549DD"/>
    <w:rsid w:val="00A54CA0"/>
    <w:rsid w:val="00A55111"/>
    <w:rsid w:val="00A55326"/>
    <w:rsid w:val="00A5578D"/>
    <w:rsid w:val="00A55B2E"/>
    <w:rsid w:val="00A55C6F"/>
    <w:rsid w:val="00A564BC"/>
    <w:rsid w:val="00A56646"/>
    <w:rsid w:val="00A56B06"/>
    <w:rsid w:val="00A56C01"/>
    <w:rsid w:val="00A56C86"/>
    <w:rsid w:val="00A570C8"/>
    <w:rsid w:val="00A57D01"/>
    <w:rsid w:val="00A60164"/>
    <w:rsid w:val="00A606C3"/>
    <w:rsid w:val="00A609F6"/>
    <w:rsid w:val="00A60CA9"/>
    <w:rsid w:val="00A6185D"/>
    <w:rsid w:val="00A61C30"/>
    <w:rsid w:val="00A61CC9"/>
    <w:rsid w:val="00A6425A"/>
    <w:rsid w:val="00A646AC"/>
    <w:rsid w:val="00A6483A"/>
    <w:rsid w:val="00A64DDB"/>
    <w:rsid w:val="00A64EFF"/>
    <w:rsid w:val="00A64F62"/>
    <w:rsid w:val="00A65509"/>
    <w:rsid w:val="00A658D2"/>
    <w:rsid w:val="00A66F91"/>
    <w:rsid w:val="00A67050"/>
    <w:rsid w:val="00A67E02"/>
    <w:rsid w:val="00A70319"/>
    <w:rsid w:val="00A704D0"/>
    <w:rsid w:val="00A7061E"/>
    <w:rsid w:val="00A709EE"/>
    <w:rsid w:val="00A70D4F"/>
    <w:rsid w:val="00A71198"/>
    <w:rsid w:val="00A71A35"/>
    <w:rsid w:val="00A71DC8"/>
    <w:rsid w:val="00A7249A"/>
    <w:rsid w:val="00A72501"/>
    <w:rsid w:val="00A7261E"/>
    <w:rsid w:val="00A72A8A"/>
    <w:rsid w:val="00A72D0E"/>
    <w:rsid w:val="00A7339E"/>
    <w:rsid w:val="00A73506"/>
    <w:rsid w:val="00A74EA0"/>
    <w:rsid w:val="00A7517F"/>
    <w:rsid w:val="00A7522A"/>
    <w:rsid w:val="00A75497"/>
    <w:rsid w:val="00A754D3"/>
    <w:rsid w:val="00A7585A"/>
    <w:rsid w:val="00A76101"/>
    <w:rsid w:val="00A76183"/>
    <w:rsid w:val="00A7619A"/>
    <w:rsid w:val="00A768CC"/>
    <w:rsid w:val="00A76C4F"/>
    <w:rsid w:val="00A76E25"/>
    <w:rsid w:val="00A779AB"/>
    <w:rsid w:val="00A802F6"/>
    <w:rsid w:val="00A80419"/>
    <w:rsid w:val="00A809F8"/>
    <w:rsid w:val="00A80B74"/>
    <w:rsid w:val="00A81796"/>
    <w:rsid w:val="00A818F9"/>
    <w:rsid w:val="00A82112"/>
    <w:rsid w:val="00A82806"/>
    <w:rsid w:val="00A8289C"/>
    <w:rsid w:val="00A82D4E"/>
    <w:rsid w:val="00A82E79"/>
    <w:rsid w:val="00A82FE6"/>
    <w:rsid w:val="00A8384C"/>
    <w:rsid w:val="00A83FF1"/>
    <w:rsid w:val="00A844F9"/>
    <w:rsid w:val="00A8450F"/>
    <w:rsid w:val="00A84513"/>
    <w:rsid w:val="00A8475C"/>
    <w:rsid w:val="00A84C45"/>
    <w:rsid w:val="00A84E5E"/>
    <w:rsid w:val="00A84EDC"/>
    <w:rsid w:val="00A84FDE"/>
    <w:rsid w:val="00A85840"/>
    <w:rsid w:val="00A85A6F"/>
    <w:rsid w:val="00A85B1C"/>
    <w:rsid w:val="00A85D38"/>
    <w:rsid w:val="00A86625"/>
    <w:rsid w:val="00A86A5C"/>
    <w:rsid w:val="00A86AED"/>
    <w:rsid w:val="00A86D93"/>
    <w:rsid w:val="00A87101"/>
    <w:rsid w:val="00A873EE"/>
    <w:rsid w:val="00A87803"/>
    <w:rsid w:val="00A87A1D"/>
    <w:rsid w:val="00A90010"/>
    <w:rsid w:val="00A9038F"/>
    <w:rsid w:val="00A91755"/>
    <w:rsid w:val="00A91BD7"/>
    <w:rsid w:val="00A91D50"/>
    <w:rsid w:val="00A9203B"/>
    <w:rsid w:val="00A929CD"/>
    <w:rsid w:val="00A92DA8"/>
    <w:rsid w:val="00A92F34"/>
    <w:rsid w:val="00A93010"/>
    <w:rsid w:val="00A935CE"/>
    <w:rsid w:val="00A94302"/>
    <w:rsid w:val="00A9483E"/>
    <w:rsid w:val="00A94AE2"/>
    <w:rsid w:val="00A94C98"/>
    <w:rsid w:val="00A95504"/>
    <w:rsid w:val="00A959D0"/>
    <w:rsid w:val="00A95E2C"/>
    <w:rsid w:val="00A95F6B"/>
    <w:rsid w:val="00A960CD"/>
    <w:rsid w:val="00A967AA"/>
    <w:rsid w:val="00A9684A"/>
    <w:rsid w:val="00A9697F"/>
    <w:rsid w:val="00A969E8"/>
    <w:rsid w:val="00A96E4A"/>
    <w:rsid w:val="00A971A9"/>
    <w:rsid w:val="00A9733B"/>
    <w:rsid w:val="00A976B2"/>
    <w:rsid w:val="00A97847"/>
    <w:rsid w:val="00A978FB"/>
    <w:rsid w:val="00A979FF"/>
    <w:rsid w:val="00AA0953"/>
    <w:rsid w:val="00AA0D37"/>
    <w:rsid w:val="00AA112B"/>
    <w:rsid w:val="00AA1192"/>
    <w:rsid w:val="00AA125F"/>
    <w:rsid w:val="00AA168B"/>
    <w:rsid w:val="00AA17D9"/>
    <w:rsid w:val="00AA2679"/>
    <w:rsid w:val="00AA2759"/>
    <w:rsid w:val="00AA275D"/>
    <w:rsid w:val="00AA2DB8"/>
    <w:rsid w:val="00AA44EF"/>
    <w:rsid w:val="00AA44FF"/>
    <w:rsid w:val="00AA45A4"/>
    <w:rsid w:val="00AA57B7"/>
    <w:rsid w:val="00AA5AED"/>
    <w:rsid w:val="00AA5E35"/>
    <w:rsid w:val="00AA6369"/>
    <w:rsid w:val="00AA6A8B"/>
    <w:rsid w:val="00AA7015"/>
    <w:rsid w:val="00AA751B"/>
    <w:rsid w:val="00AA7624"/>
    <w:rsid w:val="00AA7695"/>
    <w:rsid w:val="00AA7BD3"/>
    <w:rsid w:val="00AA7CEF"/>
    <w:rsid w:val="00AA7FF2"/>
    <w:rsid w:val="00AB0109"/>
    <w:rsid w:val="00AB0B99"/>
    <w:rsid w:val="00AB0C41"/>
    <w:rsid w:val="00AB0C5E"/>
    <w:rsid w:val="00AB0F6E"/>
    <w:rsid w:val="00AB1365"/>
    <w:rsid w:val="00AB14F2"/>
    <w:rsid w:val="00AB1729"/>
    <w:rsid w:val="00AB1B2C"/>
    <w:rsid w:val="00AB1F50"/>
    <w:rsid w:val="00AB2931"/>
    <w:rsid w:val="00AB2D9B"/>
    <w:rsid w:val="00AB30A7"/>
    <w:rsid w:val="00AB310E"/>
    <w:rsid w:val="00AB32BA"/>
    <w:rsid w:val="00AB3475"/>
    <w:rsid w:val="00AB369C"/>
    <w:rsid w:val="00AB3A45"/>
    <w:rsid w:val="00AB3AD5"/>
    <w:rsid w:val="00AB468A"/>
    <w:rsid w:val="00AB4B9A"/>
    <w:rsid w:val="00AB4CD5"/>
    <w:rsid w:val="00AB4D18"/>
    <w:rsid w:val="00AB51EB"/>
    <w:rsid w:val="00AB5478"/>
    <w:rsid w:val="00AB5AF0"/>
    <w:rsid w:val="00AB5F70"/>
    <w:rsid w:val="00AB672F"/>
    <w:rsid w:val="00AB6C03"/>
    <w:rsid w:val="00AB7232"/>
    <w:rsid w:val="00AB7B65"/>
    <w:rsid w:val="00AB7F3A"/>
    <w:rsid w:val="00AC042F"/>
    <w:rsid w:val="00AC050A"/>
    <w:rsid w:val="00AC0A8D"/>
    <w:rsid w:val="00AC0DB1"/>
    <w:rsid w:val="00AC0E7E"/>
    <w:rsid w:val="00AC0F14"/>
    <w:rsid w:val="00AC0F4F"/>
    <w:rsid w:val="00AC19CB"/>
    <w:rsid w:val="00AC1C0D"/>
    <w:rsid w:val="00AC1D00"/>
    <w:rsid w:val="00AC1E11"/>
    <w:rsid w:val="00AC218D"/>
    <w:rsid w:val="00AC2F28"/>
    <w:rsid w:val="00AC3DF0"/>
    <w:rsid w:val="00AC3F15"/>
    <w:rsid w:val="00AC426D"/>
    <w:rsid w:val="00AC43DE"/>
    <w:rsid w:val="00AC46B6"/>
    <w:rsid w:val="00AC497C"/>
    <w:rsid w:val="00AC4B90"/>
    <w:rsid w:val="00AC4C9E"/>
    <w:rsid w:val="00AC53B8"/>
    <w:rsid w:val="00AC5D63"/>
    <w:rsid w:val="00AC608F"/>
    <w:rsid w:val="00AC6A3D"/>
    <w:rsid w:val="00AC6BFC"/>
    <w:rsid w:val="00AC6D3A"/>
    <w:rsid w:val="00AC72E2"/>
    <w:rsid w:val="00AC73B7"/>
    <w:rsid w:val="00AC7537"/>
    <w:rsid w:val="00AC762A"/>
    <w:rsid w:val="00AC76FD"/>
    <w:rsid w:val="00AD0649"/>
    <w:rsid w:val="00AD0BD2"/>
    <w:rsid w:val="00AD18EA"/>
    <w:rsid w:val="00AD1C8A"/>
    <w:rsid w:val="00AD2189"/>
    <w:rsid w:val="00AD2779"/>
    <w:rsid w:val="00AD3A17"/>
    <w:rsid w:val="00AD3C85"/>
    <w:rsid w:val="00AD48CB"/>
    <w:rsid w:val="00AD4D4A"/>
    <w:rsid w:val="00AD4D4F"/>
    <w:rsid w:val="00AD4EFE"/>
    <w:rsid w:val="00AD588B"/>
    <w:rsid w:val="00AD5B4B"/>
    <w:rsid w:val="00AD5E97"/>
    <w:rsid w:val="00AD610F"/>
    <w:rsid w:val="00AD622E"/>
    <w:rsid w:val="00AD6467"/>
    <w:rsid w:val="00AD64C3"/>
    <w:rsid w:val="00AD6A79"/>
    <w:rsid w:val="00AD7485"/>
    <w:rsid w:val="00AD7617"/>
    <w:rsid w:val="00AD79BF"/>
    <w:rsid w:val="00AD7CA9"/>
    <w:rsid w:val="00AE02EB"/>
    <w:rsid w:val="00AE034E"/>
    <w:rsid w:val="00AE047D"/>
    <w:rsid w:val="00AE0D67"/>
    <w:rsid w:val="00AE0E0E"/>
    <w:rsid w:val="00AE0FAE"/>
    <w:rsid w:val="00AE106A"/>
    <w:rsid w:val="00AE1940"/>
    <w:rsid w:val="00AE1E5E"/>
    <w:rsid w:val="00AE1E71"/>
    <w:rsid w:val="00AE307D"/>
    <w:rsid w:val="00AE3769"/>
    <w:rsid w:val="00AE3AB8"/>
    <w:rsid w:val="00AE3E65"/>
    <w:rsid w:val="00AE4361"/>
    <w:rsid w:val="00AE45C5"/>
    <w:rsid w:val="00AE4FD1"/>
    <w:rsid w:val="00AE54FD"/>
    <w:rsid w:val="00AE575E"/>
    <w:rsid w:val="00AE5F9A"/>
    <w:rsid w:val="00AE6189"/>
    <w:rsid w:val="00AE62B2"/>
    <w:rsid w:val="00AE664D"/>
    <w:rsid w:val="00AE6806"/>
    <w:rsid w:val="00AE6877"/>
    <w:rsid w:val="00AE6902"/>
    <w:rsid w:val="00AE6BAB"/>
    <w:rsid w:val="00AE6D5A"/>
    <w:rsid w:val="00AE76ED"/>
    <w:rsid w:val="00AE7879"/>
    <w:rsid w:val="00AE7C84"/>
    <w:rsid w:val="00AE7CE7"/>
    <w:rsid w:val="00AF00F0"/>
    <w:rsid w:val="00AF02C3"/>
    <w:rsid w:val="00AF06C6"/>
    <w:rsid w:val="00AF0856"/>
    <w:rsid w:val="00AF16E2"/>
    <w:rsid w:val="00AF1CDC"/>
    <w:rsid w:val="00AF2146"/>
    <w:rsid w:val="00AF23E6"/>
    <w:rsid w:val="00AF2B2F"/>
    <w:rsid w:val="00AF2F22"/>
    <w:rsid w:val="00AF3441"/>
    <w:rsid w:val="00AF348F"/>
    <w:rsid w:val="00AF3C1C"/>
    <w:rsid w:val="00AF4036"/>
    <w:rsid w:val="00AF4293"/>
    <w:rsid w:val="00AF432C"/>
    <w:rsid w:val="00AF4837"/>
    <w:rsid w:val="00AF49A2"/>
    <w:rsid w:val="00AF4C95"/>
    <w:rsid w:val="00AF4D9D"/>
    <w:rsid w:val="00AF4EF6"/>
    <w:rsid w:val="00AF5113"/>
    <w:rsid w:val="00AF51E4"/>
    <w:rsid w:val="00AF52B5"/>
    <w:rsid w:val="00AF55AF"/>
    <w:rsid w:val="00AF5726"/>
    <w:rsid w:val="00AF6846"/>
    <w:rsid w:val="00AF6991"/>
    <w:rsid w:val="00AF6B19"/>
    <w:rsid w:val="00AF6D81"/>
    <w:rsid w:val="00AF6EA6"/>
    <w:rsid w:val="00AF7290"/>
    <w:rsid w:val="00AF757A"/>
    <w:rsid w:val="00AF79A9"/>
    <w:rsid w:val="00AF7A80"/>
    <w:rsid w:val="00B00093"/>
    <w:rsid w:val="00B00375"/>
    <w:rsid w:val="00B0037E"/>
    <w:rsid w:val="00B003D3"/>
    <w:rsid w:val="00B0057D"/>
    <w:rsid w:val="00B0082C"/>
    <w:rsid w:val="00B01103"/>
    <w:rsid w:val="00B01115"/>
    <w:rsid w:val="00B012EC"/>
    <w:rsid w:val="00B022D6"/>
    <w:rsid w:val="00B023C3"/>
    <w:rsid w:val="00B028E9"/>
    <w:rsid w:val="00B0340B"/>
    <w:rsid w:val="00B03BE9"/>
    <w:rsid w:val="00B03D75"/>
    <w:rsid w:val="00B03FDB"/>
    <w:rsid w:val="00B0460F"/>
    <w:rsid w:val="00B04A97"/>
    <w:rsid w:val="00B0542C"/>
    <w:rsid w:val="00B0559B"/>
    <w:rsid w:val="00B05A60"/>
    <w:rsid w:val="00B05D66"/>
    <w:rsid w:val="00B05F87"/>
    <w:rsid w:val="00B062D4"/>
    <w:rsid w:val="00B06653"/>
    <w:rsid w:val="00B06721"/>
    <w:rsid w:val="00B06857"/>
    <w:rsid w:val="00B06864"/>
    <w:rsid w:val="00B06A81"/>
    <w:rsid w:val="00B06C46"/>
    <w:rsid w:val="00B06CDB"/>
    <w:rsid w:val="00B06D18"/>
    <w:rsid w:val="00B06F02"/>
    <w:rsid w:val="00B0722B"/>
    <w:rsid w:val="00B07941"/>
    <w:rsid w:val="00B07C48"/>
    <w:rsid w:val="00B07DFD"/>
    <w:rsid w:val="00B07E3D"/>
    <w:rsid w:val="00B10236"/>
    <w:rsid w:val="00B107EA"/>
    <w:rsid w:val="00B107EE"/>
    <w:rsid w:val="00B10A6B"/>
    <w:rsid w:val="00B10D1A"/>
    <w:rsid w:val="00B110E5"/>
    <w:rsid w:val="00B118A6"/>
    <w:rsid w:val="00B11A74"/>
    <w:rsid w:val="00B11AEA"/>
    <w:rsid w:val="00B11F7C"/>
    <w:rsid w:val="00B1243D"/>
    <w:rsid w:val="00B12B30"/>
    <w:rsid w:val="00B12BF4"/>
    <w:rsid w:val="00B143AB"/>
    <w:rsid w:val="00B1450A"/>
    <w:rsid w:val="00B14521"/>
    <w:rsid w:val="00B1479D"/>
    <w:rsid w:val="00B1491D"/>
    <w:rsid w:val="00B149E1"/>
    <w:rsid w:val="00B15103"/>
    <w:rsid w:val="00B154DD"/>
    <w:rsid w:val="00B15DB0"/>
    <w:rsid w:val="00B16A38"/>
    <w:rsid w:val="00B16B60"/>
    <w:rsid w:val="00B16B66"/>
    <w:rsid w:val="00B16C4D"/>
    <w:rsid w:val="00B16DC0"/>
    <w:rsid w:val="00B16F23"/>
    <w:rsid w:val="00B17251"/>
    <w:rsid w:val="00B17896"/>
    <w:rsid w:val="00B17CAA"/>
    <w:rsid w:val="00B2032F"/>
    <w:rsid w:val="00B2062B"/>
    <w:rsid w:val="00B20BB9"/>
    <w:rsid w:val="00B21546"/>
    <w:rsid w:val="00B21558"/>
    <w:rsid w:val="00B22470"/>
    <w:rsid w:val="00B228D6"/>
    <w:rsid w:val="00B232EE"/>
    <w:rsid w:val="00B23780"/>
    <w:rsid w:val="00B244B5"/>
    <w:rsid w:val="00B245B6"/>
    <w:rsid w:val="00B24629"/>
    <w:rsid w:val="00B24D01"/>
    <w:rsid w:val="00B2598A"/>
    <w:rsid w:val="00B259D5"/>
    <w:rsid w:val="00B25A8D"/>
    <w:rsid w:val="00B25FA9"/>
    <w:rsid w:val="00B269B3"/>
    <w:rsid w:val="00B26AD7"/>
    <w:rsid w:val="00B26E6A"/>
    <w:rsid w:val="00B271A5"/>
    <w:rsid w:val="00B2771D"/>
    <w:rsid w:val="00B303E2"/>
    <w:rsid w:val="00B3098A"/>
    <w:rsid w:val="00B30A45"/>
    <w:rsid w:val="00B30ACE"/>
    <w:rsid w:val="00B30C08"/>
    <w:rsid w:val="00B30C3C"/>
    <w:rsid w:val="00B31097"/>
    <w:rsid w:val="00B316A3"/>
    <w:rsid w:val="00B31795"/>
    <w:rsid w:val="00B317E3"/>
    <w:rsid w:val="00B31DF7"/>
    <w:rsid w:val="00B320C6"/>
    <w:rsid w:val="00B3236E"/>
    <w:rsid w:val="00B3238A"/>
    <w:rsid w:val="00B3250E"/>
    <w:rsid w:val="00B32544"/>
    <w:rsid w:val="00B32EBE"/>
    <w:rsid w:val="00B32F33"/>
    <w:rsid w:val="00B32F85"/>
    <w:rsid w:val="00B334F7"/>
    <w:rsid w:val="00B33749"/>
    <w:rsid w:val="00B33AC2"/>
    <w:rsid w:val="00B33AC4"/>
    <w:rsid w:val="00B33C82"/>
    <w:rsid w:val="00B33F4A"/>
    <w:rsid w:val="00B3455E"/>
    <w:rsid w:val="00B34667"/>
    <w:rsid w:val="00B34725"/>
    <w:rsid w:val="00B34C71"/>
    <w:rsid w:val="00B351EA"/>
    <w:rsid w:val="00B35E27"/>
    <w:rsid w:val="00B3604E"/>
    <w:rsid w:val="00B36447"/>
    <w:rsid w:val="00B3703B"/>
    <w:rsid w:val="00B37770"/>
    <w:rsid w:val="00B379A7"/>
    <w:rsid w:val="00B4095A"/>
    <w:rsid w:val="00B409BE"/>
    <w:rsid w:val="00B40B4C"/>
    <w:rsid w:val="00B40EE2"/>
    <w:rsid w:val="00B410B8"/>
    <w:rsid w:val="00B413B6"/>
    <w:rsid w:val="00B413E5"/>
    <w:rsid w:val="00B41441"/>
    <w:rsid w:val="00B41C95"/>
    <w:rsid w:val="00B42597"/>
    <w:rsid w:val="00B427F0"/>
    <w:rsid w:val="00B4317E"/>
    <w:rsid w:val="00B43538"/>
    <w:rsid w:val="00B4369A"/>
    <w:rsid w:val="00B438CA"/>
    <w:rsid w:val="00B43B44"/>
    <w:rsid w:val="00B443B1"/>
    <w:rsid w:val="00B443F7"/>
    <w:rsid w:val="00B448CA"/>
    <w:rsid w:val="00B44AC4"/>
    <w:rsid w:val="00B45206"/>
    <w:rsid w:val="00B4541B"/>
    <w:rsid w:val="00B4555E"/>
    <w:rsid w:val="00B45965"/>
    <w:rsid w:val="00B45B43"/>
    <w:rsid w:val="00B45CA3"/>
    <w:rsid w:val="00B45DA5"/>
    <w:rsid w:val="00B45DF0"/>
    <w:rsid w:val="00B45FA4"/>
    <w:rsid w:val="00B45FDD"/>
    <w:rsid w:val="00B46022"/>
    <w:rsid w:val="00B461C8"/>
    <w:rsid w:val="00B462D5"/>
    <w:rsid w:val="00B46909"/>
    <w:rsid w:val="00B46B0E"/>
    <w:rsid w:val="00B47106"/>
    <w:rsid w:val="00B475D8"/>
    <w:rsid w:val="00B504B5"/>
    <w:rsid w:val="00B50647"/>
    <w:rsid w:val="00B5075F"/>
    <w:rsid w:val="00B508D0"/>
    <w:rsid w:val="00B50A48"/>
    <w:rsid w:val="00B50B25"/>
    <w:rsid w:val="00B50D63"/>
    <w:rsid w:val="00B50FD5"/>
    <w:rsid w:val="00B5101C"/>
    <w:rsid w:val="00B510F0"/>
    <w:rsid w:val="00B51430"/>
    <w:rsid w:val="00B51745"/>
    <w:rsid w:val="00B5191F"/>
    <w:rsid w:val="00B51D62"/>
    <w:rsid w:val="00B51FFF"/>
    <w:rsid w:val="00B520ED"/>
    <w:rsid w:val="00B522F2"/>
    <w:rsid w:val="00B5236E"/>
    <w:rsid w:val="00B525E3"/>
    <w:rsid w:val="00B526E8"/>
    <w:rsid w:val="00B527A8"/>
    <w:rsid w:val="00B5282E"/>
    <w:rsid w:val="00B532BC"/>
    <w:rsid w:val="00B5391C"/>
    <w:rsid w:val="00B53DD1"/>
    <w:rsid w:val="00B54320"/>
    <w:rsid w:val="00B543F7"/>
    <w:rsid w:val="00B5441E"/>
    <w:rsid w:val="00B545DF"/>
    <w:rsid w:val="00B546EA"/>
    <w:rsid w:val="00B547F8"/>
    <w:rsid w:val="00B54DD9"/>
    <w:rsid w:val="00B550E0"/>
    <w:rsid w:val="00B55361"/>
    <w:rsid w:val="00B556FB"/>
    <w:rsid w:val="00B5571F"/>
    <w:rsid w:val="00B55971"/>
    <w:rsid w:val="00B5598B"/>
    <w:rsid w:val="00B55F69"/>
    <w:rsid w:val="00B56940"/>
    <w:rsid w:val="00B57DE2"/>
    <w:rsid w:val="00B57EEB"/>
    <w:rsid w:val="00B60561"/>
    <w:rsid w:val="00B605A0"/>
    <w:rsid w:val="00B605DD"/>
    <w:rsid w:val="00B6060C"/>
    <w:rsid w:val="00B60A66"/>
    <w:rsid w:val="00B60AEF"/>
    <w:rsid w:val="00B6122F"/>
    <w:rsid w:val="00B6154A"/>
    <w:rsid w:val="00B61877"/>
    <w:rsid w:val="00B61B88"/>
    <w:rsid w:val="00B622F7"/>
    <w:rsid w:val="00B62D85"/>
    <w:rsid w:val="00B62DBB"/>
    <w:rsid w:val="00B634AC"/>
    <w:rsid w:val="00B63731"/>
    <w:rsid w:val="00B63959"/>
    <w:rsid w:val="00B64181"/>
    <w:rsid w:val="00B6434E"/>
    <w:rsid w:val="00B655E4"/>
    <w:rsid w:val="00B65685"/>
    <w:rsid w:val="00B6598B"/>
    <w:rsid w:val="00B65A1E"/>
    <w:rsid w:val="00B65BEF"/>
    <w:rsid w:val="00B65E26"/>
    <w:rsid w:val="00B65E8A"/>
    <w:rsid w:val="00B6636A"/>
    <w:rsid w:val="00B6669F"/>
    <w:rsid w:val="00B67007"/>
    <w:rsid w:val="00B6792E"/>
    <w:rsid w:val="00B67B20"/>
    <w:rsid w:val="00B67FFC"/>
    <w:rsid w:val="00B700C0"/>
    <w:rsid w:val="00B7011B"/>
    <w:rsid w:val="00B7018E"/>
    <w:rsid w:val="00B7042F"/>
    <w:rsid w:val="00B706C6"/>
    <w:rsid w:val="00B707C4"/>
    <w:rsid w:val="00B7090E"/>
    <w:rsid w:val="00B7163E"/>
    <w:rsid w:val="00B71D37"/>
    <w:rsid w:val="00B7217E"/>
    <w:rsid w:val="00B72277"/>
    <w:rsid w:val="00B72C29"/>
    <w:rsid w:val="00B72F40"/>
    <w:rsid w:val="00B7305E"/>
    <w:rsid w:val="00B7336C"/>
    <w:rsid w:val="00B736BB"/>
    <w:rsid w:val="00B73C63"/>
    <w:rsid w:val="00B73C72"/>
    <w:rsid w:val="00B7435F"/>
    <w:rsid w:val="00B747BC"/>
    <w:rsid w:val="00B74896"/>
    <w:rsid w:val="00B7499B"/>
    <w:rsid w:val="00B74BEA"/>
    <w:rsid w:val="00B74BFF"/>
    <w:rsid w:val="00B74E28"/>
    <w:rsid w:val="00B75363"/>
    <w:rsid w:val="00B762C4"/>
    <w:rsid w:val="00B765E1"/>
    <w:rsid w:val="00B7663C"/>
    <w:rsid w:val="00B766EC"/>
    <w:rsid w:val="00B76A7D"/>
    <w:rsid w:val="00B77541"/>
    <w:rsid w:val="00B8007F"/>
    <w:rsid w:val="00B8072C"/>
    <w:rsid w:val="00B8087A"/>
    <w:rsid w:val="00B808D8"/>
    <w:rsid w:val="00B80FF0"/>
    <w:rsid w:val="00B810E9"/>
    <w:rsid w:val="00B81B98"/>
    <w:rsid w:val="00B81CCC"/>
    <w:rsid w:val="00B81F10"/>
    <w:rsid w:val="00B81F5E"/>
    <w:rsid w:val="00B82186"/>
    <w:rsid w:val="00B824D3"/>
    <w:rsid w:val="00B8286A"/>
    <w:rsid w:val="00B82885"/>
    <w:rsid w:val="00B828A5"/>
    <w:rsid w:val="00B82B5D"/>
    <w:rsid w:val="00B830AC"/>
    <w:rsid w:val="00B831D0"/>
    <w:rsid w:val="00B84156"/>
    <w:rsid w:val="00B85690"/>
    <w:rsid w:val="00B85823"/>
    <w:rsid w:val="00B8588C"/>
    <w:rsid w:val="00B858CE"/>
    <w:rsid w:val="00B85D12"/>
    <w:rsid w:val="00B860CF"/>
    <w:rsid w:val="00B862B5"/>
    <w:rsid w:val="00B8634C"/>
    <w:rsid w:val="00B863AA"/>
    <w:rsid w:val="00B8774D"/>
    <w:rsid w:val="00B900AA"/>
    <w:rsid w:val="00B90272"/>
    <w:rsid w:val="00B9058E"/>
    <w:rsid w:val="00B91A55"/>
    <w:rsid w:val="00B9262D"/>
    <w:rsid w:val="00B92645"/>
    <w:rsid w:val="00B92798"/>
    <w:rsid w:val="00B92B12"/>
    <w:rsid w:val="00B93160"/>
    <w:rsid w:val="00B93393"/>
    <w:rsid w:val="00B9354C"/>
    <w:rsid w:val="00B93B2D"/>
    <w:rsid w:val="00B940A2"/>
    <w:rsid w:val="00B94343"/>
    <w:rsid w:val="00B9451C"/>
    <w:rsid w:val="00B94DA7"/>
    <w:rsid w:val="00B950BE"/>
    <w:rsid w:val="00B951D3"/>
    <w:rsid w:val="00B95B6B"/>
    <w:rsid w:val="00B960D6"/>
    <w:rsid w:val="00B96723"/>
    <w:rsid w:val="00B96936"/>
    <w:rsid w:val="00B9733D"/>
    <w:rsid w:val="00B973F4"/>
    <w:rsid w:val="00B9743D"/>
    <w:rsid w:val="00B97560"/>
    <w:rsid w:val="00B975B5"/>
    <w:rsid w:val="00B975B9"/>
    <w:rsid w:val="00B977AB"/>
    <w:rsid w:val="00B97E79"/>
    <w:rsid w:val="00BA00CE"/>
    <w:rsid w:val="00BA080F"/>
    <w:rsid w:val="00BA0A53"/>
    <w:rsid w:val="00BA0BCD"/>
    <w:rsid w:val="00BA0FB7"/>
    <w:rsid w:val="00BA10C2"/>
    <w:rsid w:val="00BA1178"/>
    <w:rsid w:val="00BA19C9"/>
    <w:rsid w:val="00BA2EE9"/>
    <w:rsid w:val="00BA32CA"/>
    <w:rsid w:val="00BA3668"/>
    <w:rsid w:val="00BA37EA"/>
    <w:rsid w:val="00BA3AC5"/>
    <w:rsid w:val="00BA3C83"/>
    <w:rsid w:val="00BA3D35"/>
    <w:rsid w:val="00BA443E"/>
    <w:rsid w:val="00BA4B24"/>
    <w:rsid w:val="00BA4BF0"/>
    <w:rsid w:val="00BA4EE8"/>
    <w:rsid w:val="00BA5319"/>
    <w:rsid w:val="00BA557D"/>
    <w:rsid w:val="00BA55F8"/>
    <w:rsid w:val="00BA5A8C"/>
    <w:rsid w:val="00BA5C5C"/>
    <w:rsid w:val="00BA5E92"/>
    <w:rsid w:val="00BA6053"/>
    <w:rsid w:val="00BA60DC"/>
    <w:rsid w:val="00BA64A2"/>
    <w:rsid w:val="00BA67D7"/>
    <w:rsid w:val="00BA7427"/>
    <w:rsid w:val="00BA7448"/>
    <w:rsid w:val="00BA757C"/>
    <w:rsid w:val="00BA76C5"/>
    <w:rsid w:val="00BB008A"/>
    <w:rsid w:val="00BB03C3"/>
    <w:rsid w:val="00BB077C"/>
    <w:rsid w:val="00BB0893"/>
    <w:rsid w:val="00BB0BED"/>
    <w:rsid w:val="00BB0DC4"/>
    <w:rsid w:val="00BB11AA"/>
    <w:rsid w:val="00BB11BC"/>
    <w:rsid w:val="00BB12E4"/>
    <w:rsid w:val="00BB162E"/>
    <w:rsid w:val="00BB16C8"/>
    <w:rsid w:val="00BB16F3"/>
    <w:rsid w:val="00BB173E"/>
    <w:rsid w:val="00BB1A8F"/>
    <w:rsid w:val="00BB20AA"/>
    <w:rsid w:val="00BB2273"/>
    <w:rsid w:val="00BB24E0"/>
    <w:rsid w:val="00BB2607"/>
    <w:rsid w:val="00BB2840"/>
    <w:rsid w:val="00BB3489"/>
    <w:rsid w:val="00BB36CC"/>
    <w:rsid w:val="00BB385B"/>
    <w:rsid w:val="00BB39CD"/>
    <w:rsid w:val="00BB3A9C"/>
    <w:rsid w:val="00BB3B65"/>
    <w:rsid w:val="00BB3BFB"/>
    <w:rsid w:val="00BB3D2A"/>
    <w:rsid w:val="00BB3D94"/>
    <w:rsid w:val="00BB40F6"/>
    <w:rsid w:val="00BB4728"/>
    <w:rsid w:val="00BB49A8"/>
    <w:rsid w:val="00BB4C99"/>
    <w:rsid w:val="00BB56A2"/>
    <w:rsid w:val="00BB5742"/>
    <w:rsid w:val="00BB57E2"/>
    <w:rsid w:val="00BB5B7D"/>
    <w:rsid w:val="00BB61BB"/>
    <w:rsid w:val="00BB637C"/>
    <w:rsid w:val="00BB6A03"/>
    <w:rsid w:val="00BB6A6D"/>
    <w:rsid w:val="00BB6D3B"/>
    <w:rsid w:val="00BB6F8C"/>
    <w:rsid w:val="00BB7A2E"/>
    <w:rsid w:val="00BB7E7C"/>
    <w:rsid w:val="00BC01B6"/>
    <w:rsid w:val="00BC0936"/>
    <w:rsid w:val="00BC09B1"/>
    <w:rsid w:val="00BC09F1"/>
    <w:rsid w:val="00BC0D4B"/>
    <w:rsid w:val="00BC0D4C"/>
    <w:rsid w:val="00BC0D69"/>
    <w:rsid w:val="00BC0F71"/>
    <w:rsid w:val="00BC108E"/>
    <w:rsid w:val="00BC12C4"/>
    <w:rsid w:val="00BC1507"/>
    <w:rsid w:val="00BC1842"/>
    <w:rsid w:val="00BC1AF0"/>
    <w:rsid w:val="00BC1F80"/>
    <w:rsid w:val="00BC20E6"/>
    <w:rsid w:val="00BC2140"/>
    <w:rsid w:val="00BC22B2"/>
    <w:rsid w:val="00BC2C56"/>
    <w:rsid w:val="00BC2E96"/>
    <w:rsid w:val="00BC2F94"/>
    <w:rsid w:val="00BC38A4"/>
    <w:rsid w:val="00BC3D77"/>
    <w:rsid w:val="00BC4915"/>
    <w:rsid w:val="00BC4B98"/>
    <w:rsid w:val="00BC4BE6"/>
    <w:rsid w:val="00BC4C15"/>
    <w:rsid w:val="00BC5396"/>
    <w:rsid w:val="00BC557B"/>
    <w:rsid w:val="00BC5594"/>
    <w:rsid w:val="00BC5674"/>
    <w:rsid w:val="00BC59EA"/>
    <w:rsid w:val="00BC5A76"/>
    <w:rsid w:val="00BC5C2C"/>
    <w:rsid w:val="00BC5C2E"/>
    <w:rsid w:val="00BC6274"/>
    <w:rsid w:val="00BC64F7"/>
    <w:rsid w:val="00BC6748"/>
    <w:rsid w:val="00BC67CD"/>
    <w:rsid w:val="00BC696E"/>
    <w:rsid w:val="00BC6BD0"/>
    <w:rsid w:val="00BC6F27"/>
    <w:rsid w:val="00BC738C"/>
    <w:rsid w:val="00BC73B4"/>
    <w:rsid w:val="00BC78F6"/>
    <w:rsid w:val="00BC7924"/>
    <w:rsid w:val="00BC7CA8"/>
    <w:rsid w:val="00BD13DE"/>
    <w:rsid w:val="00BD1BB4"/>
    <w:rsid w:val="00BD21B9"/>
    <w:rsid w:val="00BD23E3"/>
    <w:rsid w:val="00BD2DDB"/>
    <w:rsid w:val="00BD3932"/>
    <w:rsid w:val="00BD4E25"/>
    <w:rsid w:val="00BD4F78"/>
    <w:rsid w:val="00BD500F"/>
    <w:rsid w:val="00BD5890"/>
    <w:rsid w:val="00BD5A00"/>
    <w:rsid w:val="00BD5B18"/>
    <w:rsid w:val="00BD5DD8"/>
    <w:rsid w:val="00BD62CD"/>
    <w:rsid w:val="00BD6E10"/>
    <w:rsid w:val="00BD78D3"/>
    <w:rsid w:val="00BD7D94"/>
    <w:rsid w:val="00BD7FB3"/>
    <w:rsid w:val="00BE06D8"/>
    <w:rsid w:val="00BE0713"/>
    <w:rsid w:val="00BE0865"/>
    <w:rsid w:val="00BE0A6F"/>
    <w:rsid w:val="00BE0ED8"/>
    <w:rsid w:val="00BE11C3"/>
    <w:rsid w:val="00BE11C9"/>
    <w:rsid w:val="00BE1290"/>
    <w:rsid w:val="00BE15A7"/>
    <w:rsid w:val="00BE1AC1"/>
    <w:rsid w:val="00BE1B9E"/>
    <w:rsid w:val="00BE2293"/>
    <w:rsid w:val="00BE2452"/>
    <w:rsid w:val="00BE256A"/>
    <w:rsid w:val="00BE2720"/>
    <w:rsid w:val="00BE28D7"/>
    <w:rsid w:val="00BE2932"/>
    <w:rsid w:val="00BE37D7"/>
    <w:rsid w:val="00BE387F"/>
    <w:rsid w:val="00BE395C"/>
    <w:rsid w:val="00BE3A0C"/>
    <w:rsid w:val="00BE3E44"/>
    <w:rsid w:val="00BE43EE"/>
    <w:rsid w:val="00BE48E9"/>
    <w:rsid w:val="00BE4934"/>
    <w:rsid w:val="00BE4E01"/>
    <w:rsid w:val="00BE5194"/>
    <w:rsid w:val="00BE53A3"/>
    <w:rsid w:val="00BE5F25"/>
    <w:rsid w:val="00BE6188"/>
    <w:rsid w:val="00BE67E9"/>
    <w:rsid w:val="00BE6947"/>
    <w:rsid w:val="00BE69A8"/>
    <w:rsid w:val="00BE7175"/>
    <w:rsid w:val="00BE7286"/>
    <w:rsid w:val="00BE7333"/>
    <w:rsid w:val="00BE733F"/>
    <w:rsid w:val="00BE79CE"/>
    <w:rsid w:val="00BF02F5"/>
    <w:rsid w:val="00BF03B3"/>
    <w:rsid w:val="00BF094B"/>
    <w:rsid w:val="00BF0D69"/>
    <w:rsid w:val="00BF0EB0"/>
    <w:rsid w:val="00BF0FB3"/>
    <w:rsid w:val="00BF178B"/>
    <w:rsid w:val="00BF1947"/>
    <w:rsid w:val="00BF1AF8"/>
    <w:rsid w:val="00BF1D6E"/>
    <w:rsid w:val="00BF2345"/>
    <w:rsid w:val="00BF2BE6"/>
    <w:rsid w:val="00BF2BFD"/>
    <w:rsid w:val="00BF2DB5"/>
    <w:rsid w:val="00BF3069"/>
    <w:rsid w:val="00BF3A4E"/>
    <w:rsid w:val="00BF3C2A"/>
    <w:rsid w:val="00BF4743"/>
    <w:rsid w:val="00BF486E"/>
    <w:rsid w:val="00BF4D79"/>
    <w:rsid w:val="00BF5546"/>
    <w:rsid w:val="00BF56B0"/>
    <w:rsid w:val="00BF5AB0"/>
    <w:rsid w:val="00BF5E32"/>
    <w:rsid w:val="00BF6300"/>
    <w:rsid w:val="00BF661C"/>
    <w:rsid w:val="00BF66B2"/>
    <w:rsid w:val="00BF67C7"/>
    <w:rsid w:val="00BF6947"/>
    <w:rsid w:val="00BF694D"/>
    <w:rsid w:val="00BF6B6C"/>
    <w:rsid w:val="00BF6C3D"/>
    <w:rsid w:val="00BF7622"/>
    <w:rsid w:val="00BF7681"/>
    <w:rsid w:val="00BF7A1F"/>
    <w:rsid w:val="00C003F6"/>
    <w:rsid w:val="00C00730"/>
    <w:rsid w:val="00C00CD8"/>
    <w:rsid w:val="00C00DAE"/>
    <w:rsid w:val="00C00F2D"/>
    <w:rsid w:val="00C01068"/>
    <w:rsid w:val="00C01442"/>
    <w:rsid w:val="00C0146F"/>
    <w:rsid w:val="00C01929"/>
    <w:rsid w:val="00C01973"/>
    <w:rsid w:val="00C01D64"/>
    <w:rsid w:val="00C027F7"/>
    <w:rsid w:val="00C02D08"/>
    <w:rsid w:val="00C02EB2"/>
    <w:rsid w:val="00C02EE7"/>
    <w:rsid w:val="00C03085"/>
    <w:rsid w:val="00C03453"/>
    <w:rsid w:val="00C035B5"/>
    <w:rsid w:val="00C03E3B"/>
    <w:rsid w:val="00C03E41"/>
    <w:rsid w:val="00C04590"/>
    <w:rsid w:val="00C04631"/>
    <w:rsid w:val="00C049A1"/>
    <w:rsid w:val="00C053F2"/>
    <w:rsid w:val="00C0581C"/>
    <w:rsid w:val="00C058D3"/>
    <w:rsid w:val="00C05FBE"/>
    <w:rsid w:val="00C06491"/>
    <w:rsid w:val="00C06CE3"/>
    <w:rsid w:val="00C070C2"/>
    <w:rsid w:val="00C0711F"/>
    <w:rsid w:val="00C072B4"/>
    <w:rsid w:val="00C0741E"/>
    <w:rsid w:val="00C07546"/>
    <w:rsid w:val="00C0777F"/>
    <w:rsid w:val="00C077FE"/>
    <w:rsid w:val="00C079EA"/>
    <w:rsid w:val="00C07A3A"/>
    <w:rsid w:val="00C07DA1"/>
    <w:rsid w:val="00C1021E"/>
    <w:rsid w:val="00C102E8"/>
    <w:rsid w:val="00C1059E"/>
    <w:rsid w:val="00C11244"/>
    <w:rsid w:val="00C11F69"/>
    <w:rsid w:val="00C12048"/>
    <w:rsid w:val="00C1227C"/>
    <w:rsid w:val="00C12433"/>
    <w:rsid w:val="00C12A97"/>
    <w:rsid w:val="00C12AEE"/>
    <w:rsid w:val="00C13146"/>
    <w:rsid w:val="00C13487"/>
    <w:rsid w:val="00C13540"/>
    <w:rsid w:val="00C13EE2"/>
    <w:rsid w:val="00C148DF"/>
    <w:rsid w:val="00C14D70"/>
    <w:rsid w:val="00C14FD9"/>
    <w:rsid w:val="00C15235"/>
    <w:rsid w:val="00C15CE1"/>
    <w:rsid w:val="00C15D2E"/>
    <w:rsid w:val="00C15FDF"/>
    <w:rsid w:val="00C16041"/>
    <w:rsid w:val="00C160EC"/>
    <w:rsid w:val="00C16352"/>
    <w:rsid w:val="00C16741"/>
    <w:rsid w:val="00C175BC"/>
    <w:rsid w:val="00C17D8E"/>
    <w:rsid w:val="00C17F83"/>
    <w:rsid w:val="00C17F8C"/>
    <w:rsid w:val="00C20225"/>
    <w:rsid w:val="00C203BA"/>
    <w:rsid w:val="00C20988"/>
    <w:rsid w:val="00C20EF6"/>
    <w:rsid w:val="00C20F47"/>
    <w:rsid w:val="00C21B3D"/>
    <w:rsid w:val="00C21BB8"/>
    <w:rsid w:val="00C22051"/>
    <w:rsid w:val="00C22317"/>
    <w:rsid w:val="00C22838"/>
    <w:rsid w:val="00C22C3E"/>
    <w:rsid w:val="00C22DCA"/>
    <w:rsid w:val="00C22E4E"/>
    <w:rsid w:val="00C22EBC"/>
    <w:rsid w:val="00C22F33"/>
    <w:rsid w:val="00C23146"/>
    <w:rsid w:val="00C23236"/>
    <w:rsid w:val="00C23615"/>
    <w:rsid w:val="00C23900"/>
    <w:rsid w:val="00C23DE5"/>
    <w:rsid w:val="00C244F8"/>
    <w:rsid w:val="00C25877"/>
    <w:rsid w:val="00C261C3"/>
    <w:rsid w:val="00C26444"/>
    <w:rsid w:val="00C2648A"/>
    <w:rsid w:val="00C26633"/>
    <w:rsid w:val="00C26BE9"/>
    <w:rsid w:val="00C26E1F"/>
    <w:rsid w:val="00C271BF"/>
    <w:rsid w:val="00C2727D"/>
    <w:rsid w:val="00C27ABF"/>
    <w:rsid w:val="00C27ECF"/>
    <w:rsid w:val="00C30251"/>
    <w:rsid w:val="00C30738"/>
    <w:rsid w:val="00C30756"/>
    <w:rsid w:val="00C30D02"/>
    <w:rsid w:val="00C310D6"/>
    <w:rsid w:val="00C31B7E"/>
    <w:rsid w:val="00C32104"/>
    <w:rsid w:val="00C3211F"/>
    <w:rsid w:val="00C32A19"/>
    <w:rsid w:val="00C32B25"/>
    <w:rsid w:val="00C32B36"/>
    <w:rsid w:val="00C32D5C"/>
    <w:rsid w:val="00C32FF2"/>
    <w:rsid w:val="00C3338D"/>
    <w:rsid w:val="00C33908"/>
    <w:rsid w:val="00C34402"/>
    <w:rsid w:val="00C3499D"/>
    <w:rsid w:val="00C35331"/>
    <w:rsid w:val="00C35403"/>
    <w:rsid w:val="00C35501"/>
    <w:rsid w:val="00C35728"/>
    <w:rsid w:val="00C35F0A"/>
    <w:rsid w:val="00C35FCA"/>
    <w:rsid w:val="00C361DA"/>
    <w:rsid w:val="00C3653E"/>
    <w:rsid w:val="00C36B58"/>
    <w:rsid w:val="00C36CCF"/>
    <w:rsid w:val="00C36E16"/>
    <w:rsid w:val="00C36F60"/>
    <w:rsid w:val="00C37343"/>
    <w:rsid w:val="00C37C6B"/>
    <w:rsid w:val="00C40102"/>
    <w:rsid w:val="00C4028B"/>
    <w:rsid w:val="00C405A6"/>
    <w:rsid w:val="00C40660"/>
    <w:rsid w:val="00C40A2A"/>
    <w:rsid w:val="00C40E35"/>
    <w:rsid w:val="00C41AEE"/>
    <w:rsid w:val="00C41C23"/>
    <w:rsid w:val="00C42661"/>
    <w:rsid w:val="00C42D94"/>
    <w:rsid w:val="00C4305A"/>
    <w:rsid w:val="00C433D9"/>
    <w:rsid w:val="00C43657"/>
    <w:rsid w:val="00C4372E"/>
    <w:rsid w:val="00C43825"/>
    <w:rsid w:val="00C43AAB"/>
    <w:rsid w:val="00C43C41"/>
    <w:rsid w:val="00C43E92"/>
    <w:rsid w:val="00C443D2"/>
    <w:rsid w:val="00C444C6"/>
    <w:rsid w:val="00C44598"/>
    <w:rsid w:val="00C4495E"/>
    <w:rsid w:val="00C455F1"/>
    <w:rsid w:val="00C45716"/>
    <w:rsid w:val="00C4575D"/>
    <w:rsid w:val="00C45930"/>
    <w:rsid w:val="00C45A28"/>
    <w:rsid w:val="00C4600A"/>
    <w:rsid w:val="00C46961"/>
    <w:rsid w:val="00C46AAF"/>
    <w:rsid w:val="00C46AE2"/>
    <w:rsid w:val="00C47128"/>
    <w:rsid w:val="00C4720B"/>
    <w:rsid w:val="00C47A61"/>
    <w:rsid w:val="00C47C5A"/>
    <w:rsid w:val="00C50617"/>
    <w:rsid w:val="00C51052"/>
    <w:rsid w:val="00C52008"/>
    <w:rsid w:val="00C52042"/>
    <w:rsid w:val="00C52066"/>
    <w:rsid w:val="00C527A9"/>
    <w:rsid w:val="00C528E9"/>
    <w:rsid w:val="00C5292E"/>
    <w:rsid w:val="00C52B8C"/>
    <w:rsid w:val="00C53769"/>
    <w:rsid w:val="00C53D56"/>
    <w:rsid w:val="00C54188"/>
    <w:rsid w:val="00C5593A"/>
    <w:rsid w:val="00C55BA6"/>
    <w:rsid w:val="00C56D03"/>
    <w:rsid w:val="00C57C82"/>
    <w:rsid w:val="00C57D1B"/>
    <w:rsid w:val="00C57E6D"/>
    <w:rsid w:val="00C6004B"/>
    <w:rsid w:val="00C606BF"/>
    <w:rsid w:val="00C612A8"/>
    <w:rsid w:val="00C613FF"/>
    <w:rsid w:val="00C61560"/>
    <w:rsid w:val="00C6157A"/>
    <w:rsid w:val="00C615E5"/>
    <w:rsid w:val="00C61D3D"/>
    <w:rsid w:val="00C61F7D"/>
    <w:rsid w:val="00C621A5"/>
    <w:rsid w:val="00C62711"/>
    <w:rsid w:val="00C628BF"/>
    <w:rsid w:val="00C636EE"/>
    <w:rsid w:val="00C638A8"/>
    <w:rsid w:val="00C63B32"/>
    <w:rsid w:val="00C645AF"/>
    <w:rsid w:val="00C64773"/>
    <w:rsid w:val="00C6480F"/>
    <w:rsid w:val="00C6493A"/>
    <w:rsid w:val="00C64B12"/>
    <w:rsid w:val="00C64D95"/>
    <w:rsid w:val="00C656E2"/>
    <w:rsid w:val="00C65789"/>
    <w:rsid w:val="00C65988"/>
    <w:rsid w:val="00C65B9C"/>
    <w:rsid w:val="00C6611D"/>
    <w:rsid w:val="00C664DB"/>
    <w:rsid w:val="00C67039"/>
    <w:rsid w:val="00C670F0"/>
    <w:rsid w:val="00C70121"/>
    <w:rsid w:val="00C70159"/>
    <w:rsid w:val="00C7058E"/>
    <w:rsid w:val="00C7069B"/>
    <w:rsid w:val="00C7074C"/>
    <w:rsid w:val="00C707BD"/>
    <w:rsid w:val="00C708F0"/>
    <w:rsid w:val="00C70BDE"/>
    <w:rsid w:val="00C71074"/>
    <w:rsid w:val="00C712AD"/>
    <w:rsid w:val="00C71524"/>
    <w:rsid w:val="00C718B6"/>
    <w:rsid w:val="00C719A4"/>
    <w:rsid w:val="00C71E74"/>
    <w:rsid w:val="00C71EBC"/>
    <w:rsid w:val="00C720AE"/>
    <w:rsid w:val="00C72502"/>
    <w:rsid w:val="00C72696"/>
    <w:rsid w:val="00C72A48"/>
    <w:rsid w:val="00C72C27"/>
    <w:rsid w:val="00C72C79"/>
    <w:rsid w:val="00C72C82"/>
    <w:rsid w:val="00C73AFE"/>
    <w:rsid w:val="00C741A8"/>
    <w:rsid w:val="00C74242"/>
    <w:rsid w:val="00C74A3C"/>
    <w:rsid w:val="00C74F84"/>
    <w:rsid w:val="00C753BC"/>
    <w:rsid w:val="00C754C9"/>
    <w:rsid w:val="00C75CC3"/>
    <w:rsid w:val="00C75D00"/>
    <w:rsid w:val="00C7637D"/>
    <w:rsid w:val="00C76859"/>
    <w:rsid w:val="00C7692C"/>
    <w:rsid w:val="00C76BA3"/>
    <w:rsid w:val="00C77056"/>
    <w:rsid w:val="00C77221"/>
    <w:rsid w:val="00C77485"/>
    <w:rsid w:val="00C774DF"/>
    <w:rsid w:val="00C7798E"/>
    <w:rsid w:val="00C779C2"/>
    <w:rsid w:val="00C77E0D"/>
    <w:rsid w:val="00C77F7E"/>
    <w:rsid w:val="00C8027D"/>
    <w:rsid w:val="00C807F8"/>
    <w:rsid w:val="00C80885"/>
    <w:rsid w:val="00C80BF8"/>
    <w:rsid w:val="00C80D9D"/>
    <w:rsid w:val="00C80DA7"/>
    <w:rsid w:val="00C8130D"/>
    <w:rsid w:val="00C81518"/>
    <w:rsid w:val="00C81722"/>
    <w:rsid w:val="00C81820"/>
    <w:rsid w:val="00C81906"/>
    <w:rsid w:val="00C8225A"/>
    <w:rsid w:val="00C8248C"/>
    <w:rsid w:val="00C8251A"/>
    <w:rsid w:val="00C828A2"/>
    <w:rsid w:val="00C82E86"/>
    <w:rsid w:val="00C83338"/>
    <w:rsid w:val="00C834B4"/>
    <w:rsid w:val="00C83753"/>
    <w:rsid w:val="00C837E3"/>
    <w:rsid w:val="00C839F8"/>
    <w:rsid w:val="00C83A8E"/>
    <w:rsid w:val="00C84219"/>
    <w:rsid w:val="00C84715"/>
    <w:rsid w:val="00C8490A"/>
    <w:rsid w:val="00C84A21"/>
    <w:rsid w:val="00C850F6"/>
    <w:rsid w:val="00C853FB"/>
    <w:rsid w:val="00C8548A"/>
    <w:rsid w:val="00C85763"/>
    <w:rsid w:val="00C85E37"/>
    <w:rsid w:val="00C86496"/>
    <w:rsid w:val="00C867AB"/>
    <w:rsid w:val="00C868C6"/>
    <w:rsid w:val="00C86CA7"/>
    <w:rsid w:val="00C86DB5"/>
    <w:rsid w:val="00C875C0"/>
    <w:rsid w:val="00C87682"/>
    <w:rsid w:val="00C90171"/>
    <w:rsid w:val="00C9024A"/>
    <w:rsid w:val="00C907CD"/>
    <w:rsid w:val="00C90CBE"/>
    <w:rsid w:val="00C90DF8"/>
    <w:rsid w:val="00C90E1A"/>
    <w:rsid w:val="00C90F57"/>
    <w:rsid w:val="00C90FA8"/>
    <w:rsid w:val="00C91044"/>
    <w:rsid w:val="00C911AD"/>
    <w:rsid w:val="00C911E8"/>
    <w:rsid w:val="00C9133F"/>
    <w:rsid w:val="00C915AF"/>
    <w:rsid w:val="00C91A1D"/>
    <w:rsid w:val="00C91ACB"/>
    <w:rsid w:val="00C91B15"/>
    <w:rsid w:val="00C91D65"/>
    <w:rsid w:val="00C91F4F"/>
    <w:rsid w:val="00C91FA5"/>
    <w:rsid w:val="00C91FE7"/>
    <w:rsid w:val="00C92604"/>
    <w:rsid w:val="00C926B2"/>
    <w:rsid w:val="00C926CF"/>
    <w:rsid w:val="00C92792"/>
    <w:rsid w:val="00C92871"/>
    <w:rsid w:val="00C92A39"/>
    <w:rsid w:val="00C92D0D"/>
    <w:rsid w:val="00C93940"/>
    <w:rsid w:val="00C93C99"/>
    <w:rsid w:val="00C93DEF"/>
    <w:rsid w:val="00C944BA"/>
    <w:rsid w:val="00C94669"/>
    <w:rsid w:val="00C94778"/>
    <w:rsid w:val="00C9523E"/>
    <w:rsid w:val="00C95476"/>
    <w:rsid w:val="00C959FE"/>
    <w:rsid w:val="00C95BE1"/>
    <w:rsid w:val="00C95D02"/>
    <w:rsid w:val="00C95E4A"/>
    <w:rsid w:val="00C96671"/>
    <w:rsid w:val="00C96771"/>
    <w:rsid w:val="00C967D6"/>
    <w:rsid w:val="00C9681E"/>
    <w:rsid w:val="00C96AEE"/>
    <w:rsid w:val="00C96D81"/>
    <w:rsid w:val="00C97A4E"/>
    <w:rsid w:val="00C97F2E"/>
    <w:rsid w:val="00C97FFB"/>
    <w:rsid w:val="00CA007E"/>
    <w:rsid w:val="00CA0446"/>
    <w:rsid w:val="00CA1C1B"/>
    <w:rsid w:val="00CA1DDD"/>
    <w:rsid w:val="00CA205B"/>
    <w:rsid w:val="00CA24B3"/>
    <w:rsid w:val="00CA2C5B"/>
    <w:rsid w:val="00CA2C64"/>
    <w:rsid w:val="00CA2DCD"/>
    <w:rsid w:val="00CA2FF2"/>
    <w:rsid w:val="00CA30C1"/>
    <w:rsid w:val="00CA31D7"/>
    <w:rsid w:val="00CA381E"/>
    <w:rsid w:val="00CA3857"/>
    <w:rsid w:val="00CA3869"/>
    <w:rsid w:val="00CA3D21"/>
    <w:rsid w:val="00CA3D6A"/>
    <w:rsid w:val="00CA3EA1"/>
    <w:rsid w:val="00CA3EA8"/>
    <w:rsid w:val="00CA48A6"/>
    <w:rsid w:val="00CA4F90"/>
    <w:rsid w:val="00CA53BA"/>
    <w:rsid w:val="00CA5BE4"/>
    <w:rsid w:val="00CA5C56"/>
    <w:rsid w:val="00CA5DB5"/>
    <w:rsid w:val="00CA5DE4"/>
    <w:rsid w:val="00CA615C"/>
    <w:rsid w:val="00CA6362"/>
    <w:rsid w:val="00CA6642"/>
    <w:rsid w:val="00CA667C"/>
    <w:rsid w:val="00CA67BC"/>
    <w:rsid w:val="00CA6D44"/>
    <w:rsid w:val="00CA7339"/>
    <w:rsid w:val="00CA7CFB"/>
    <w:rsid w:val="00CB04AD"/>
    <w:rsid w:val="00CB0C40"/>
    <w:rsid w:val="00CB0DCD"/>
    <w:rsid w:val="00CB18C0"/>
    <w:rsid w:val="00CB1C2A"/>
    <w:rsid w:val="00CB1E55"/>
    <w:rsid w:val="00CB1ED0"/>
    <w:rsid w:val="00CB257C"/>
    <w:rsid w:val="00CB2665"/>
    <w:rsid w:val="00CB2898"/>
    <w:rsid w:val="00CB2D07"/>
    <w:rsid w:val="00CB2EA9"/>
    <w:rsid w:val="00CB30B2"/>
    <w:rsid w:val="00CB30D5"/>
    <w:rsid w:val="00CB3515"/>
    <w:rsid w:val="00CB460F"/>
    <w:rsid w:val="00CB4643"/>
    <w:rsid w:val="00CB470F"/>
    <w:rsid w:val="00CB4821"/>
    <w:rsid w:val="00CB497F"/>
    <w:rsid w:val="00CB4A31"/>
    <w:rsid w:val="00CB4D87"/>
    <w:rsid w:val="00CB5396"/>
    <w:rsid w:val="00CB5A50"/>
    <w:rsid w:val="00CB5CD9"/>
    <w:rsid w:val="00CB5CDB"/>
    <w:rsid w:val="00CB6021"/>
    <w:rsid w:val="00CB6FAA"/>
    <w:rsid w:val="00CB70FC"/>
    <w:rsid w:val="00CB7110"/>
    <w:rsid w:val="00CB79A4"/>
    <w:rsid w:val="00CB7B27"/>
    <w:rsid w:val="00CC0D5A"/>
    <w:rsid w:val="00CC1429"/>
    <w:rsid w:val="00CC1464"/>
    <w:rsid w:val="00CC1A98"/>
    <w:rsid w:val="00CC20D6"/>
    <w:rsid w:val="00CC22A0"/>
    <w:rsid w:val="00CC255F"/>
    <w:rsid w:val="00CC2D85"/>
    <w:rsid w:val="00CC2F0F"/>
    <w:rsid w:val="00CC2F5E"/>
    <w:rsid w:val="00CC2F6C"/>
    <w:rsid w:val="00CC2FC1"/>
    <w:rsid w:val="00CC3AFD"/>
    <w:rsid w:val="00CC3E5B"/>
    <w:rsid w:val="00CC4364"/>
    <w:rsid w:val="00CC4713"/>
    <w:rsid w:val="00CC4D7C"/>
    <w:rsid w:val="00CC5188"/>
    <w:rsid w:val="00CC5840"/>
    <w:rsid w:val="00CC5A08"/>
    <w:rsid w:val="00CC5C1C"/>
    <w:rsid w:val="00CC609C"/>
    <w:rsid w:val="00CC64DA"/>
    <w:rsid w:val="00CC6545"/>
    <w:rsid w:val="00CC6E35"/>
    <w:rsid w:val="00CC73EA"/>
    <w:rsid w:val="00CC74A0"/>
    <w:rsid w:val="00CC758E"/>
    <w:rsid w:val="00CC7708"/>
    <w:rsid w:val="00CC79AF"/>
    <w:rsid w:val="00CD0652"/>
    <w:rsid w:val="00CD07FE"/>
    <w:rsid w:val="00CD0EDD"/>
    <w:rsid w:val="00CD12CD"/>
    <w:rsid w:val="00CD1437"/>
    <w:rsid w:val="00CD1499"/>
    <w:rsid w:val="00CD14AE"/>
    <w:rsid w:val="00CD16A0"/>
    <w:rsid w:val="00CD1D6C"/>
    <w:rsid w:val="00CD201C"/>
    <w:rsid w:val="00CD2413"/>
    <w:rsid w:val="00CD241A"/>
    <w:rsid w:val="00CD2498"/>
    <w:rsid w:val="00CD28F3"/>
    <w:rsid w:val="00CD2A20"/>
    <w:rsid w:val="00CD2C06"/>
    <w:rsid w:val="00CD2C4A"/>
    <w:rsid w:val="00CD3D51"/>
    <w:rsid w:val="00CD3D93"/>
    <w:rsid w:val="00CD3E88"/>
    <w:rsid w:val="00CD44FA"/>
    <w:rsid w:val="00CD4ABD"/>
    <w:rsid w:val="00CD52DC"/>
    <w:rsid w:val="00CD530B"/>
    <w:rsid w:val="00CD55A2"/>
    <w:rsid w:val="00CD5BBA"/>
    <w:rsid w:val="00CD5FE7"/>
    <w:rsid w:val="00CD6209"/>
    <w:rsid w:val="00CD68D5"/>
    <w:rsid w:val="00CD6969"/>
    <w:rsid w:val="00CD7090"/>
    <w:rsid w:val="00CD7252"/>
    <w:rsid w:val="00CD727D"/>
    <w:rsid w:val="00CD7E42"/>
    <w:rsid w:val="00CE0599"/>
    <w:rsid w:val="00CE10B1"/>
    <w:rsid w:val="00CE1450"/>
    <w:rsid w:val="00CE1499"/>
    <w:rsid w:val="00CE14B3"/>
    <w:rsid w:val="00CE1539"/>
    <w:rsid w:val="00CE1807"/>
    <w:rsid w:val="00CE218C"/>
    <w:rsid w:val="00CE2725"/>
    <w:rsid w:val="00CE2749"/>
    <w:rsid w:val="00CE2FAA"/>
    <w:rsid w:val="00CE3310"/>
    <w:rsid w:val="00CE33A6"/>
    <w:rsid w:val="00CE361F"/>
    <w:rsid w:val="00CE3E45"/>
    <w:rsid w:val="00CE41A6"/>
    <w:rsid w:val="00CE430E"/>
    <w:rsid w:val="00CE4617"/>
    <w:rsid w:val="00CE48F4"/>
    <w:rsid w:val="00CE4F1F"/>
    <w:rsid w:val="00CE5139"/>
    <w:rsid w:val="00CE513D"/>
    <w:rsid w:val="00CE51E7"/>
    <w:rsid w:val="00CE5E73"/>
    <w:rsid w:val="00CE5EAE"/>
    <w:rsid w:val="00CE6586"/>
    <w:rsid w:val="00CE6781"/>
    <w:rsid w:val="00CE68F2"/>
    <w:rsid w:val="00CE69D1"/>
    <w:rsid w:val="00CE6E37"/>
    <w:rsid w:val="00CE70A7"/>
    <w:rsid w:val="00CE746E"/>
    <w:rsid w:val="00CE751A"/>
    <w:rsid w:val="00CE79C3"/>
    <w:rsid w:val="00CE7F11"/>
    <w:rsid w:val="00CF019A"/>
    <w:rsid w:val="00CF08E2"/>
    <w:rsid w:val="00CF13AF"/>
    <w:rsid w:val="00CF1DCD"/>
    <w:rsid w:val="00CF20AD"/>
    <w:rsid w:val="00CF231A"/>
    <w:rsid w:val="00CF244C"/>
    <w:rsid w:val="00CF2D9E"/>
    <w:rsid w:val="00CF31C4"/>
    <w:rsid w:val="00CF31DB"/>
    <w:rsid w:val="00CF35F2"/>
    <w:rsid w:val="00CF3810"/>
    <w:rsid w:val="00CF3949"/>
    <w:rsid w:val="00CF3CAD"/>
    <w:rsid w:val="00CF3D6C"/>
    <w:rsid w:val="00CF46AD"/>
    <w:rsid w:val="00CF4850"/>
    <w:rsid w:val="00CF5299"/>
    <w:rsid w:val="00CF5714"/>
    <w:rsid w:val="00CF57EB"/>
    <w:rsid w:val="00CF5B54"/>
    <w:rsid w:val="00CF6ECB"/>
    <w:rsid w:val="00CF70DF"/>
    <w:rsid w:val="00CF725E"/>
    <w:rsid w:val="00CF73EB"/>
    <w:rsid w:val="00CF7A4B"/>
    <w:rsid w:val="00CF7A6C"/>
    <w:rsid w:val="00D001C9"/>
    <w:rsid w:val="00D004A7"/>
    <w:rsid w:val="00D00568"/>
    <w:rsid w:val="00D00614"/>
    <w:rsid w:val="00D00931"/>
    <w:rsid w:val="00D014A3"/>
    <w:rsid w:val="00D0158E"/>
    <w:rsid w:val="00D01A4D"/>
    <w:rsid w:val="00D01ED1"/>
    <w:rsid w:val="00D0252C"/>
    <w:rsid w:val="00D0287F"/>
    <w:rsid w:val="00D02885"/>
    <w:rsid w:val="00D02DCE"/>
    <w:rsid w:val="00D02DF8"/>
    <w:rsid w:val="00D037CB"/>
    <w:rsid w:val="00D041E9"/>
    <w:rsid w:val="00D048B5"/>
    <w:rsid w:val="00D04D46"/>
    <w:rsid w:val="00D052B9"/>
    <w:rsid w:val="00D054AD"/>
    <w:rsid w:val="00D054F9"/>
    <w:rsid w:val="00D055BC"/>
    <w:rsid w:val="00D05606"/>
    <w:rsid w:val="00D05BAD"/>
    <w:rsid w:val="00D05FAF"/>
    <w:rsid w:val="00D062C1"/>
    <w:rsid w:val="00D064A2"/>
    <w:rsid w:val="00D066E9"/>
    <w:rsid w:val="00D068E9"/>
    <w:rsid w:val="00D06911"/>
    <w:rsid w:val="00D07056"/>
    <w:rsid w:val="00D07208"/>
    <w:rsid w:val="00D07377"/>
    <w:rsid w:val="00D0748B"/>
    <w:rsid w:val="00D077B0"/>
    <w:rsid w:val="00D0791D"/>
    <w:rsid w:val="00D1030A"/>
    <w:rsid w:val="00D10B58"/>
    <w:rsid w:val="00D10CA3"/>
    <w:rsid w:val="00D10DC9"/>
    <w:rsid w:val="00D10DDD"/>
    <w:rsid w:val="00D1110A"/>
    <w:rsid w:val="00D11487"/>
    <w:rsid w:val="00D115E7"/>
    <w:rsid w:val="00D11AFF"/>
    <w:rsid w:val="00D125A1"/>
    <w:rsid w:val="00D1263B"/>
    <w:rsid w:val="00D1282E"/>
    <w:rsid w:val="00D128C9"/>
    <w:rsid w:val="00D12DCA"/>
    <w:rsid w:val="00D1318B"/>
    <w:rsid w:val="00D132BE"/>
    <w:rsid w:val="00D13792"/>
    <w:rsid w:val="00D13B08"/>
    <w:rsid w:val="00D140D4"/>
    <w:rsid w:val="00D14D18"/>
    <w:rsid w:val="00D14D9B"/>
    <w:rsid w:val="00D15385"/>
    <w:rsid w:val="00D15C86"/>
    <w:rsid w:val="00D15E7A"/>
    <w:rsid w:val="00D162DE"/>
    <w:rsid w:val="00D16790"/>
    <w:rsid w:val="00D16942"/>
    <w:rsid w:val="00D169D0"/>
    <w:rsid w:val="00D174BA"/>
    <w:rsid w:val="00D17B41"/>
    <w:rsid w:val="00D20231"/>
    <w:rsid w:val="00D20548"/>
    <w:rsid w:val="00D20E65"/>
    <w:rsid w:val="00D21566"/>
    <w:rsid w:val="00D21804"/>
    <w:rsid w:val="00D21C5E"/>
    <w:rsid w:val="00D2251A"/>
    <w:rsid w:val="00D2261C"/>
    <w:rsid w:val="00D22EB3"/>
    <w:rsid w:val="00D23278"/>
    <w:rsid w:val="00D23964"/>
    <w:rsid w:val="00D23A80"/>
    <w:rsid w:val="00D23CC8"/>
    <w:rsid w:val="00D240D5"/>
    <w:rsid w:val="00D242CB"/>
    <w:rsid w:val="00D2439C"/>
    <w:rsid w:val="00D24623"/>
    <w:rsid w:val="00D246A1"/>
    <w:rsid w:val="00D24CE6"/>
    <w:rsid w:val="00D24D41"/>
    <w:rsid w:val="00D251EA"/>
    <w:rsid w:val="00D25BBD"/>
    <w:rsid w:val="00D25C45"/>
    <w:rsid w:val="00D25E3A"/>
    <w:rsid w:val="00D26339"/>
    <w:rsid w:val="00D266F7"/>
    <w:rsid w:val="00D2671F"/>
    <w:rsid w:val="00D27525"/>
    <w:rsid w:val="00D27AD0"/>
    <w:rsid w:val="00D27C01"/>
    <w:rsid w:val="00D30521"/>
    <w:rsid w:val="00D30C56"/>
    <w:rsid w:val="00D30C7C"/>
    <w:rsid w:val="00D30D85"/>
    <w:rsid w:val="00D3111A"/>
    <w:rsid w:val="00D3126E"/>
    <w:rsid w:val="00D31300"/>
    <w:rsid w:val="00D31453"/>
    <w:rsid w:val="00D32414"/>
    <w:rsid w:val="00D3271D"/>
    <w:rsid w:val="00D32EC0"/>
    <w:rsid w:val="00D33296"/>
    <w:rsid w:val="00D33491"/>
    <w:rsid w:val="00D33564"/>
    <w:rsid w:val="00D335C1"/>
    <w:rsid w:val="00D3395A"/>
    <w:rsid w:val="00D33B28"/>
    <w:rsid w:val="00D33C83"/>
    <w:rsid w:val="00D34200"/>
    <w:rsid w:val="00D3445D"/>
    <w:rsid w:val="00D3462A"/>
    <w:rsid w:val="00D34880"/>
    <w:rsid w:val="00D34AF1"/>
    <w:rsid w:val="00D35299"/>
    <w:rsid w:val="00D35956"/>
    <w:rsid w:val="00D35BF8"/>
    <w:rsid w:val="00D3600A"/>
    <w:rsid w:val="00D3612D"/>
    <w:rsid w:val="00D36377"/>
    <w:rsid w:val="00D36426"/>
    <w:rsid w:val="00D36502"/>
    <w:rsid w:val="00D3653E"/>
    <w:rsid w:val="00D3683E"/>
    <w:rsid w:val="00D36B1B"/>
    <w:rsid w:val="00D36E20"/>
    <w:rsid w:val="00D3704C"/>
    <w:rsid w:val="00D37415"/>
    <w:rsid w:val="00D37464"/>
    <w:rsid w:val="00D3763E"/>
    <w:rsid w:val="00D376A8"/>
    <w:rsid w:val="00D377AE"/>
    <w:rsid w:val="00D377E6"/>
    <w:rsid w:val="00D379D6"/>
    <w:rsid w:val="00D40270"/>
    <w:rsid w:val="00D40680"/>
    <w:rsid w:val="00D40797"/>
    <w:rsid w:val="00D4090A"/>
    <w:rsid w:val="00D409E2"/>
    <w:rsid w:val="00D40C16"/>
    <w:rsid w:val="00D4106D"/>
    <w:rsid w:val="00D412A0"/>
    <w:rsid w:val="00D41887"/>
    <w:rsid w:val="00D41CA3"/>
    <w:rsid w:val="00D41DB0"/>
    <w:rsid w:val="00D42A41"/>
    <w:rsid w:val="00D42B39"/>
    <w:rsid w:val="00D42C31"/>
    <w:rsid w:val="00D43083"/>
    <w:rsid w:val="00D43423"/>
    <w:rsid w:val="00D434A1"/>
    <w:rsid w:val="00D438DF"/>
    <w:rsid w:val="00D43968"/>
    <w:rsid w:val="00D43FF3"/>
    <w:rsid w:val="00D4487C"/>
    <w:rsid w:val="00D449C6"/>
    <w:rsid w:val="00D44B7E"/>
    <w:rsid w:val="00D44EBF"/>
    <w:rsid w:val="00D45111"/>
    <w:rsid w:val="00D45487"/>
    <w:rsid w:val="00D4573D"/>
    <w:rsid w:val="00D45ACB"/>
    <w:rsid w:val="00D45B8A"/>
    <w:rsid w:val="00D45D7C"/>
    <w:rsid w:val="00D46669"/>
    <w:rsid w:val="00D466A0"/>
    <w:rsid w:val="00D46891"/>
    <w:rsid w:val="00D468F7"/>
    <w:rsid w:val="00D46C1D"/>
    <w:rsid w:val="00D46E63"/>
    <w:rsid w:val="00D46FD3"/>
    <w:rsid w:val="00D47272"/>
    <w:rsid w:val="00D479F2"/>
    <w:rsid w:val="00D47BC2"/>
    <w:rsid w:val="00D47F0A"/>
    <w:rsid w:val="00D5010A"/>
    <w:rsid w:val="00D50790"/>
    <w:rsid w:val="00D507F1"/>
    <w:rsid w:val="00D5096E"/>
    <w:rsid w:val="00D50D8C"/>
    <w:rsid w:val="00D50FC2"/>
    <w:rsid w:val="00D510F5"/>
    <w:rsid w:val="00D514BF"/>
    <w:rsid w:val="00D51537"/>
    <w:rsid w:val="00D51864"/>
    <w:rsid w:val="00D529B6"/>
    <w:rsid w:val="00D52CCB"/>
    <w:rsid w:val="00D52D7E"/>
    <w:rsid w:val="00D52E77"/>
    <w:rsid w:val="00D5320B"/>
    <w:rsid w:val="00D534F6"/>
    <w:rsid w:val="00D53904"/>
    <w:rsid w:val="00D543A6"/>
    <w:rsid w:val="00D5498C"/>
    <w:rsid w:val="00D553BE"/>
    <w:rsid w:val="00D55689"/>
    <w:rsid w:val="00D5582B"/>
    <w:rsid w:val="00D55B88"/>
    <w:rsid w:val="00D56227"/>
    <w:rsid w:val="00D5699D"/>
    <w:rsid w:val="00D5736E"/>
    <w:rsid w:val="00D57BFB"/>
    <w:rsid w:val="00D57C46"/>
    <w:rsid w:val="00D57D5B"/>
    <w:rsid w:val="00D60135"/>
    <w:rsid w:val="00D601AF"/>
    <w:rsid w:val="00D60327"/>
    <w:rsid w:val="00D6044B"/>
    <w:rsid w:val="00D6055A"/>
    <w:rsid w:val="00D60707"/>
    <w:rsid w:val="00D60800"/>
    <w:rsid w:val="00D60A5C"/>
    <w:rsid w:val="00D60E86"/>
    <w:rsid w:val="00D61AF3"/>
    <w:rsid w:val="00D621E3"/>
    <w:rsid w:val="00D62773"/>
    <w:rsid w:val="00D62D31"/>
    <w:rsid w:val="00D637E4"/>
    <w:rsid w:val="00D63A89"/>
    <w:rsid w:val="00D643DC"/>
    <w:rsid w:val="00D6457D"/>
    <w:rsid w:val="00D64655"/>
    <w:rsid w:val="00D65126"/>
    <w:rsid w:val="00D6528C"/>
    <w:rsid w:val="00D658B4"/>
    <w:rsid w:val="00D65962"/>
    <w:rsid w:val="00D659F5"/>
    <w:rsid w:val="00D65C42"/>
    <w:rsid w:val="00D65D62"/>
    <w:rsid w:val="00D65DB9"/>
    <w:rsid w:val="00D65DC1"/>
    <w:rsid w:val="00D65DF4"/>
    <w:rsid w:val="00D66807"/>
    <w:rsid w:val="00D66C25"/>
    <w:rsid w:val="00D66E30"/>
    <w:rsid w:val="00D671DE"/>
    <w:rsid w:val="00D6754F"/>
    <w:rsid w:val="00D67769"/>
    <w:rsid w:val="00D67846"/>
    <w:rsid w:val="00D67847"/>
    <w:rsid w:val="00D67ED3"/>
    <w:rsid w:val="00D70210"/>
    <w:rsid w:val="00D70419"/>
    <w:rsid w:val="00D704A3"/>
    <w:rsid w:val="00D707D5"/>
    <w:rsid w:val="00D70F8D"/>
    <w:rsid w:val="00D7120C"/>
    <w:rsid w:val="00D7143E"/>
    <w:rsid w:val="00D71493"/>
    <w:rsid w:val="00D718C1"/>
    <w:rsid w:val="00D7209E"/>
    <w:rsid w:val="00D72C13"/>
    <w:rsid w:val="00D72D8D"/>
    <w:rsid w:val="00D73493"/>
    <w:rsid w:val="00D73706"/>
    <w:rsid w:val="00D7395D"/>
    <w:rsid w:val="00D742B9"/>
    <w:rsid w:val="00D74B52"/>
    <w:rsid w:val="00D74C48"/>
    <w:rsid w:val="00D758A2"/>
    <w:rsid w:val="00D759CA"/>
    <w:rsid w:val="00D75B33"/>
    <w:rsid w:val="00D75DF3"/>
    <w:rsid w:val="00D75F0E"/>
    <w:rsid w:val="00D765B1"/>
    <w:rsid w:val="00D76626"/>
    <w:rsid w:val="00D766DB"/>
    <w:rsid w:val="00D77155"/>
    <w:rsid w:val="00D772A5"/>
    <w:rsid w:val="00D77D43"/>
    <w:rsid w:val="00D80B43"/>
    <w:rsid w:val="00D80E86"/>
    <w:rsid w:val="00D80EA0"/>
    <w:rsid w:val="00D80EA1"/>
    <w:rsid w:val="00D81095"/>
    <w:rsid w:val="00D81495"/>
    <w:rsid w:val="00D814C6"/>
    <w:rsid w:val="00D8172C"/>
    <w:rsid w:val="00D819BE"/>
    <w:rsid w:val="00D824CC"/>
    <w:rsid w:val="00D82704"/>
    <w:rsid w:val="00D82A85"/>
    <w:rsid w:val="00D83014"/>
    <w:rsid w:val="00D833C5"/>
    <w:rsid w:val="00D83D1E"/>
    <w:rsid w:val="00D83E0E"/>
    <w:rsid w:val="00D841F1"/>
    <w:rsid w:val="00D84268"/>
    <w:rsid w:val="00D84276"/>
    <w:rsid w:val="00D84CF3"/>
    <w:rsid w:val="00D84D5C"/>
    <w:rsid w:val="00D84DBF"/>
    <w:rsid w:val="00D85A0C"/>
    <w:rsid w:val="00D864BA"/>
    <w:rsid w:val="00D866AB"/>
    <w:rsid w:val="00D86A6A"/>
    <w:rsid w:val="00D86EB0"/>
    <w:rsid w:val="00D8707D"/>
    <w:rsid w:val="00D871B4"/>
    <w:rsid w:val="00D87671"/>
    <w:rsid w:val="00D876AD"/>
    <w:rsid w:val="00D87A8F"/>
    <w:rsid w:val="00D87CD2"/>
    <w:rsid w:val="00D87DAE"/>
    <w:rsid w:val="00D87E7D"/>
    <w:rsid w:val="00D90250"/>
    <w:rsid w:val="00D90270"/>
    <w:rsid w:val="00D90315"/>
    <w:rsid w:val="00D903C6"/>
    <w:rsid w:val="00D9042F"/>
    <w:rsid w:val="00D90C85"/>
    <w:rsid w:val="00D910EE"/>
    <w:rsid w:val="00D91B4D"/>
    <w:rsid w:val="00D9232B"/>
    <w:rsid w:val="00D92472"/>
    <w:rsid w:val="00D924BF"/>
    <w:rsid w:val="00D92892"/>
    <w:rsid w:val="00D930D5"/>
    <w:rsid w:val="00D93B6C"/>
    <w:rsid w:val="00D93D71"/>
    <w:rsid w:val="00D93F30"/>
    <w:rsid w:val="00D944A7"/>
    <w:rsid w:val="00D94556"/>
    <w:rsid w:val="00D94569"/>
    <w:rsid w:val="00D94D2E"/>
    <w:rsid w:val="00D94D39"/>
    <w:rsid w:val="00D94FC4"/>
    <w:rsid w:val="00D95270"/>
    <w:rsid w:val="00D95430"/>
    <w:rsid w:val="00D95453"/>
    <w:rsid w:val="00D954BD"/>
    <w:rsid w:val="00D9554C"/>
    <w:rsid w:val="00D956C2"/>
    <w:rsid w:val="00D958E7"/>
    <w:rsid w:val="00D9636D"/>
    <w:rsid w:val="00D9672E"/>
    <w:rsid w:val="00D96990"/>
    <w:rsid w:val="00D96B7D"/>
    <w:rsid w:val="00D96E81"/>
    <w:rsid w:val="00D97105"/>
    <w:rsid w:val="00D97592"/>
    <w:rsid w:val="00D97E5D"/>
    <w:rsid w:val="00D97F9D"/>
    <w:rsid w:val="00DA0592"/>
    <w:rsid w:val="00DA07BB"/>
    <w:rsid w:val="00DA0B72"/>
    <w:rsid w:val="00DA0FD2"/>
    <w:rsid w:val="00DA1619"/>
    <w:rsid w:val="00DA16D9"/>
    <w:rsid w:val="00DA17CE"/>
    <w:rsid w:val="00DA1DF8"/>
    <w:rsid w:val="00DA2135"/>
    <w:rsid w:val="00DA229F"/>
    <w:rsid w:val="00DA2318"/>
    <w:rsid w:val="00DA246F"/>
    <w:rsid w:val="00DA2F64"/>
    <w:rsid w:val="00DA30AE"/>
    <w:rsid w:val="00DA3ADD"/>
    <w:rsid w:val="00DA3B17"/>
    <w:rsid w:val="00DA4242"/>
    <w:rsid w:val="00DA4751"/>
    <w:rsid w:val="00DA4958"/>
    <w:rsid w:val="00DA49CF"/>
    <w:rsid w:val="00DA4E9D"/>
    <w:rsid w:val="00DA5F62"/>
    <w:rsid w:val="00DA6031"/>
    <w:rsid w:val="00DA614C"/>
    <w:rsid w:val="00DA64D8"/>
    <w:rsid w:val="00DA651B"/>
    <w:rsid w:val="00DA668F"/>
    <w:rsid w:val="00DA69AA"/>
    <w:rsid w:val="00DA6C90"/>
    <w:rsid w:val="00DA6C98"/>
    <w:rsid w:val="00DA6E5E"/>
    <w:rsid w:val="00DA70A2"/>
    <w:rsid w:val="00DA71F2"/>
    <w:rsid w:val="00DA7364"/>
    <w:rsid w:val="00DA74D4"/>
    <w:rsid w:val="00DA7541"/>
    <w:rsid w:val="00DA75BC"/>
    <w:rsid w:val="00DA75D2"/>
    <w:rsid w:val="00DA7674"/>
    <w:rsid w:val="00DA7C81"/>
    <w:rsid w:val="00DA7EE7"/>
    <w:rsid w:val="00DA7F3E"/>
    <w:rsid w:val="00DB0B97"/>
    <w:rsid w:val="00DB0DFB"/>
    <w:rsid w:val="00DB1050"/>
    <w:rsid w:val="00DB11C4"/>
    <w:rsid w:val="00DB13D6"/>
    <w:rsid w:val="00DB150B"/>
    <w:rsid w:val="00DB19A8"/>
    <w:rsid w:val="00DB224F"/>
    <w:rsid w:val="00DB2BD4"/>
    <w:rsid w:val="00DB2D25"/>
    <w:rsid w:val="00DB2D82"/>
    <w:rsid w:val="00DB2DE4"/>
    <w:rsid w:val="00DB3862"/>
    <w:rsid w:val="00DB399B"/>
    <w:rsid w:val="00DB3B0C"/>
    <w:rsid w:val="00DB3C0E"/>
    <w:rsid w:val="00DB4569"/>
    <w:rsid w:val="00DB47EC"/>
    <w:rsid w:val="00DB50E6"/>
    <w:rsid w:val="00DB533F"/>
    <w:rsid w:val="00DB6278"/>
    <w:rsid w:val="00DB698F"/>
    <w:rsid w:val="00DB7A09"/>
    <w:rsid w:val="00DB7C57"/>
    <w:rsid w:val="00DC01C2"/>
    <w:rsid w:val="00DC0339"/>
    <w:rsid w:val="00DC04E3"/>
    <w:rsid w:val="00DC06EF"/>
    <w:rsid w:val="00DC0B7C"/>
    <w:rsid w:val="00DC1189"/>
    <w:rsid w:val="00DC13F0"/>
    <w:rsid w:val="00DC1436"/>
    <w:rsid w:val="00DC1DC8"/>
    <w:rsid w:val="00DC1E56"/>
    <w:rsid w:val="00DC2278"/>
    <w:rsid w:val="00DC2849"/>
    <w:rsid w:val="00DC2DD4"/>
    <w:rsid w:val="00DC30F6"/>
    <w:rsid w:val="00DC38A0"/>
    <w:rsid w:val="00DC396C"/>
    <w:rsid w:val="00DC3B18"/>
    <w:rsid w:val="00DC3C62"/>
    <w:rsid w:val="00DC3F3C"/>
    <w:rsid w:val="00DC46A1"/>
    <w:rsid w:val="00DC47D7"/>
    <w:rsid w:val="00DC4BBF"/>
    <w:rsid w:val="00DC51F5"/>
    <w:rsid w:val="00DC5245"/>
    <w:rsid w:val="00DC5A46"/>
    <w:rsid w:val="00DC5B1C"/>
    <w:rsid w:val="00DC5BA5"/>
    <w:rsid w:val="00DC5C0A"/>
    <w:rsid w:val="00DC61BD"/>
    <w:rsid w:val="00DC642E"/>
    <w:rsid w:val="00DC6ABC"/>
    <w:rsid w:val="00DC6AD0"/>
    <w:rsid w:val="00DC7028"/>
    <w:rsid w:val="00DC702C"/>
    <w:rsid w:val="00DC72AC"/>
    <w:rsid w:val="00DC794F"/>
    <w:rsid w:val="00DC7B06"/>
    <w:rsid w:val="00DD1226"/>
    <w:rsid w:val="00DD1ACC"/>
    <w:rsid w:val="00DD1D5B"/>
    <w:rsid w:val="00DD2600"/>
    <w:rsid w:val="00DD2647"/>
    <w:rsid w:val="00DD300E"/>
    <w:rsid w:val="00DD3084"/>
    <w:rsid w:val="00DD37EA"/>
    <w:rsid w:val="00DD43A8"/>
    <w:rsid w:val="00DD45DB"/>
    <w:rsid w:val="00DD463E"/>
    <w:rsid w:val="00DD4790"/>
    <w:rsid w:val="00DD4A1E"/>
    <w:rsid w:val="00DD4B2A"/>
    <w:rsid w:val="00DD51DD"/>
    <w:rsid w:val="00DD5635"/>
    <w:rsid w:val="00DD57BE"/>
    <w:rsid w:val="00DD5961"/>
    <w:rsid w:val="00DD63E9"/>
    <w:rsid w:val="00DD64D4"/>
    <w:rsid w:val="00DD6E94"/>
    <w:rsid w:val="00DD7393"/>
    <w:rsid w:val="00DD73F4"/>
    <w:rsid w:val="00DD7691"/>
    <w:rsid w:val="00DD7DA2"/>
    <w:rsid w:val="00DE0692"/>
    <w:rsid w:val="00DE0D48"/>
    <w:rsid w:val="00DE1204"/>
    <w:rsid w:val="00DE1313"/>
    <w:rsid w:val="00DE15D0"/>
    <w:rsid w:val="00DE1F05"/>
    <w:rsid w:val="00DE2178"/>
    <w:rsid w:val="00DE21CA"/>
    <w:rsid w:val="00DE26F5"/>
    <w:rsid w:val="00DE2826"/>
    <w:rsid w:val="00DE28C5"/>
    <w:rsid w:val="00DE2DB0"/>
    <w:rsid w:val="00DE2E0B"/>
    <w:rsid w:val="00DE2F0B"/>
    <w:rsid w:val="00DE342E"/>
    <w:rsid w:val="00DE37AC"/>
    <w:rsid w:val="00DE40DC"/>
    <w:rsid w:val="00DE4105"/>
    <w:rsid w:val="00DE4117"/>
    <w:rsid w:val="00DE4374"/>
    <w:rsid w:val="00DE463C"/>
    <w:rsid w:val="00DE48DB"/>
    <w:rsid w:val="00DE4921"/>
    <w:rsid w:val="00DE4B1D"/>
    <w:rsid w:val="00DE4C2E"/>
    <w:rsid w:val="00DE4CC9"/>
    <w:rsid w:val="00DE4D02"/>
    <w:rsid w:val="00DE4DE2"/>
    <w:rsid w:val="00DE5000"/>
    <w:rsid w:val="00DE5419"/>
    <w:rsid w:val="00DE5747"/>
    <w:rsid w:val="00DE6A1D"/>
    <w:rsid w:val="00DE6B4D"/>
    <w:rsid w:val="00DE6C9C"/>
    <w:rsid w:val="00DE6CD3"/>
    <w:rsid w:val="00DE7574"/>
    <w:rsid w:val="00DE763E"/>
    <w:rsid w:val="00DE7EBC"/>
    <w:rsid w:val="00DF06DF"/>
    <w:rsid w:val="00DF07C2"/>
    <w:rsid w:val="00DF0D31"/>
    <w:rsid w:val="00DF0E88"/>
    <w:rsid w:val="00DF140B"/>
    <w:rsid w:val="00DF14D1"/>
    <w:rsid w:val="00DF167C"/>
    <w:rsid w:val="00DF1B0C"/>
    <w:rsid w:val="00DF1BE5"/>
    <w:rsid w:val="00DF1C7D"/>
    <w:rsid w:val="00DF20F5"/>
    <w:rsid w:val="00DF2337"/>
    <w:rsid w:val="00DF23CC"/>
    <w:rsid w:val="00DF2C61"/>
    <w:rsid w:val="00DF2FC8"/>
    <w:rsid w:val="00DF3157"/>
    <w:rsid w:val="00DF333A"/>
    <w:rsid w:val="00DF4034"/>
    <w:rsid w:val="00DF44C7"/>
    <w:rsid w:val="00DF466C"/>
    <w:rsid w:val="00DF4954"/>
    <w:rsid w:val="00DF4CE2"/>
    <w:rsid w:val="00DF55D1"/>
    <w:rsid w:val="00DF55F5"/>
    <w:rsid w:val="00DF5BA0"/>
    <w:rsid w:val="00DF5D3C"/>
    <w:rsid w:val="00DF5DBA"/>
    <w:rsid w:val="00DF60CB"/>
    <w:rsid w:val="00DF6727"/>
    <w:rsid w:val="00DF682A"/>
    <w:rsid w:val="00DF68F1"/>
    <w:rsid w:val="00DF6AD0"/>
    <w:rsid w:val="00DF6C27"/>
    <w:rsid w:val="00DF6C33"/>
    <w:rsid w:val="00DF6D4A"/>
    <w:rsid w:val="00DF7027"/>
    <w:rsid w:val="00DF7CD8"/>
    <w:rsid w:val="00E00218"/>
    <w:rsid w:val="00E00385"/>
    <w:rsid w:val="00E00709"/>
    <w:rsid w:val="00E00B06"/>
    <w:rsid w:val="00E010C4"/>
    <w:rsid w:val="00E014ED"/>
    <w:rsid w:val="00E0155A"/>
    <w:rsid w:val="00E0155B"/>
    <w:rsid w:val="00E02122"/>
    <w:rsid w:val="00E021AC"/>
    <w:rsid w:val="00E02DEB"/>
    <w:rsid w:val="00E02EA6"/>
    <w:rsid w:val="00E031CF"/>
    <w:rsid w:val="00E037D1"/>
    <w:rsid w:val="00E03818"/>
    <w:rsid w:val="00E03E14"/>
    <w:rsid w:val="00E041EA"/>
    <w:rsid w:val="00E042BB"/>
    <w:rsid w:val="00E0488A"/>
    <w:rsid w:val="00E04BC0"/>
    <w:rsid w:val="00E05482"/>
    <w:rsid w:val="00E058BF"/>
    <w:rsid w:val="00E059CC"/>
    <w:rsid w:val="00E05BBB"/>
    <w:rsid w:val="00E05D32"/>
    <w:rsid w:val="00E06441"/>
    <w:rsid w:val="00E06A06"/>
    <w:rsid w:val="00E06C73"/>
    <w:rsid w:val="00E07083"/>
    <w:rsid w:val="00E07111"/>
    <w:rsid w:val="00E071E1"/>
    <w:rsid w:val="00E077EF"/>
    <w:rsid w:val="00E07CC3"/>
    <w:rsid w:val="00E10A4F"/>
    <w:rsid w:val="00E11134"/>
    <w:rsid w:val="00E11157"/>
    <w:rsid w:val="00E113AB"/>
    <w:rsid w:val="00E1206D"/>
    <w:rsid w:val="00E121D7"/>
    <w:rsid w:val="00E12604"/>
    <w:rsid w:val="00E127C8"/>
    <w:rsid w:val="00E12BCC"/>
    <w:rsid w:val="00E13309"/>
    <w:rsid w:val="00E13AE6"/>
    <w:rsid w:val="00E13AFD"/>
    <w:rsid w:val="00E15C85"/>
    <w:rsid w:val="00E15DAA"/>
    <w:rsid w:val="00E16126"/>
    <w:rsid w:val="00E1623F"/>
    <w:rsid w:val="00E16621"/>
    <w:rsid w:val="00E1668B"/>
    <w:rsid w:val="00E166BB"/>
    <w:rsid w:val="00E169DE"/>
    <w:rsid w:val="00E174DA"/>
    <w:rsid w:val="00E17E9C"/>
    <w:rsid w:val="00E17E9F"/>
    <w:rsid w:val="00E20050"/>
    <w:rsid w:val="00E205CD"/>
    <w:rsid w:val="00E209FB"/>
    <w:rsid w:val="00E20C8A"/>
    <w:rsid w:val="00E21243"/>
    <w:rsid w:val="00E21283"/>
    <w:rsid w:val="00E216B9"/>
    <w:rsid w:val="00E2191D"/>
    <w:rsid w:val="00E21FC0"/>
    <w:rsid w:val="00E22218"/>
    <w:rsid w:val="00E22EE0"/>
    <w:rsid w:val="00E23024"/>
    <w:rsid w:val="00E2304D"/>
    <w:rsid w:val="00E23446"/>
    <w:rsid w:val="00E23654"/>
    <w:rsid w:val="00E237F7"/>
    <w:rsid w:val="00E23F4E"/>
    <w:rsid w:val="00E2405E"/>
    <w:rsid w:val="00E2422D"/>
    <w:rsid w:val="00E24288"/>
    <w:rsid w:val="00E24B8B"/>
    <w:rsid w:val="00E24F67"/>
    <w:rsid w:val="00E24FFF"/>
    <w:rsid w:val="00E25099"/>
    <w:rsid w:val="00E252C3"/>
    <w:rsid w:val="00E255B2"/>
    <w:rsid w:val="00E25822"/>
    <w:rsid w:val="00E25D38"/>
    <w:rsid w:val="00E25E72"/>
    <w:rsid w:val="00E269B1"/>
    <w:rsid w:val="00E269CA"/>
    <w:rsid w:val="00E26D3A"/>
    <w:rsid w:val="00E26D74"/>
    <w:rsid w:val="00E26F5F"/>
    <w:rsid w:val="00E2733F"/>
    <w:rsid w:val="00E2739A"/>
    <w:rsid w:val="00E27ADC"/>
    <w:rsid w:val="00E301F3"/>
    <w:rsid w:val="00E30C33"/>
    <w:rsid w:val="00E30D96"/>
    <w:rsid w:val="00E31199"/>
    <w:rsid w:val="00E319A5"/>
    <w:rsid w:val="00E31B42"/>
    <w:rsid w:val="00E320F4"/>
    <w:rsid w:val="00E323BB"/>
    <w:rsid w:val="00E32ECC"/>
    <w:rsid w:val="00E33440"/>
    <w:rsid w:val="00E34501"/>
    <w:rsid w:val="00E345E6"/>
    <w:rsid w:val="00E3483C"/>
    <w:rsid w:val="00E34ECC"/>
    <w:rsid w:val="00E34F7D"/>
    <w:rsid w:val="00E3529B"/>
    <w:rsid w:val="00E35A59"/>
    <w:rsid w:val="00E35EF7"/>
    <w:rsid w:val="00E362A5"/>
    <w:rsid w:val="00E36C15"/>
    <w:rsid w:val="00E37735"/>
    <w:rsid w:val="00E37F6A"/>
    <w:rsid w:val="00E40040"/>
    <w:rsid w:val="00E40112"/>
    <w:rsid w:val="00E4048D"/>
    <w:rsid w:val="00E404EC"/>
    <w:rsid w:val="00E40500"/>
    <w:rsid w:val="00E40884"/>
    <w:rsid w:val="00E40927"/>
    <w:rsid w:val="00E4100D"/>
    <w:rsid w:val="00E42460"/>
    <w:rsid w:val="00E42906"/>
    <w:rsid w:val="00E432E1"/>
    <w:rsid w:val="00E43424"/>
    <w:rsid w:val="00E43486"/>
    <w:rsid w:val="00E439C5"/>
    <w:rsid w:val="00E43A41"/>
    <w:rsid w:val="00E43ADC"/>
    <w:rsid w:val="00E43D40"/>
    <w:rsid w:val="00E43F97"/>
    <w:rsid w:val="00E441CE"/>
    <w:rsid w:val="00E44719"/>
    <w:rsid w:val="00E44F05"/>
    <w:rsid w:val="00E45A1C"/>
    <w:rsid w:val="00E45B19"/>
    <w:rsid w:val="00E45C09"/>
    <w:rsid w:val="00E45E00"/>
    <w:rsid w:val="00E46161"/>
    <w:rsid w:val="00E46DD3"/>
    <w:rsid w:val="00E47314"/>
    <w:rsid w:val="00E4773E"/>
    <w:rsid w:val="00E50442"/>
    <w:rsid w:val="00E50467"/>
    <w:rsid w:val="00E505AA"/>
    <w:rsid w:val="00E50839"/>
    <w:rsid w:val="00E508F0"/>
    <w:rsid w:val="00E51420"/>
    <w:rsid w:val="00E515C3"/>
    <w:rsid w:val="00E51CFF"/>
    <w:rsid w:val="00E51DAE"/>
    <w:rsid w:val="00E51F83"/>
    <w:rsid w:val="00E51F9B"/>
    <w:rsid w:val="00E5305F"/>
    <w:rsid w:val="00E5309B"/>
    <w:rsid w:val="00E5341A"/>
    <w:rsid w:val="00E53B82"/>
    <w:rsid w:val="00E54A7B"/>
    <w:rsid w:val="00E54C3D"/>
    <w:rsid w:val="00E54D73"/>
    <w:rsid w:val="00E55234"/>
    <w:rsid w:val="00E55337"/>
    <w:rsid w:val="00E5533D"/>
    <w:rsid w:val="00E55709"/>
    <w:rsid w:val="00E55FF0"/>
    <w:rsid w:val="00E562A5"/>
    <w:rsid w:val="00E565A0"/>
    <w:rsid w:val="00E56B3D"/>
    <w:rsid w:val="00E56C50"/>
    <w:rsid w:val="00E57713"/>
    <w:rsid w:val="00E578CD"/>
    <w:rsid w:val="00E57B64"/>
    <w:rsid w:val="00E57E5F"/>
    <w:rsid w:val="00E600D3"/>
    <w:rsid w:val="00E602C0"/>
    <w:rsid w:val="00E606E4"/>
    <w:rsid w:val="00E60C17"/>
    <w:rsid w:val="00E60E6E"/>
    <w:rsid w:val="00E61681"/>
    <w:rsid w:val="00E61806"/>
    <w:rsid w:val="00E61A30"/>
    <w:rsid w:val="00E61B12"/>
    <w:rsid w:val="00E6226D"/>
    <w:rsid w:val="00E622BE"/>
    <w:rsid w:val="00E6233D"/>
    <w:rsid w:val="00E626DF"/>
    <w:rsid w:val="00E62809"/>
    <w:rsid w:val="00E632FC"/>
    <w:rsid w:val="00E63DD0"/>
    <w:rsid w:val="00E63EB6"/>
    <w:rsid w:val="00E640E8"/>
    <w:rsid w:val="00E643BE"/>
    <w:rsid w:val="00E649A1"/>
    <w:rsid w:val="00E64CB1"/>
    <w:rsid w:val="00E64F50"/>
    <w:rsid w:val="00E65271"/>
    <w:rsid w:val="00E65EA9"/>
    <w:rsid w:val="00E662B2"/>
    <w:rsid w:val="00E66CB8"/>
    <w:rsid w:val="00E67254"/>
    <w:rsid w:val="00E6726C"/>
    <w:rsid w:val="00E6795E"/>
    <w:rsid w:val="00E67C5C"/>
    <w:rsid w:val="00E67D40"/>
    <w:rsid w:val="00E70406"/>
    <w:rsid w:val="00E705E4"/>
    <w:rsid w:val="00E70CFA"/>
    <w:rsid w:val="00E70D48"/>
    <w:rsid w:val="00E70D9F"/>
    <w:rsid w:val="00E71070"/>
    <w:rsid w:val="00E71727"/>
    <w:rsid w:val="00E717D3"/>
    <w:rsid w:val="00E71855"/>
    <w:rsid w:val="00E718B9"/>
    <w:rsid w:val="00E71DEB"/>
    <w:rsid w:val="00E71FAC"/>
    <w:rsid w:val="00E7269E"/>
    <w:rsid w:val="00E72C1B"/>
    <w:rsid w:val="00E72F9C"/>
    <w:rsid w:val="00E7395D"/>
    <w:rsid w:val="00E73B91"/>
    <w:rsid w:val="00E73C52"/>
    <w:rsid w:val="00E74193"/>
    <w:rsid w:val="00E744AE"/>
    <w:rsid w:val="00E746AF"/>
    <w:rsid w:val="00E748FC"/>
    <w:rsid w:val="00E7495B"/>
    <w:rsid w:val="00E754D2"/>
    <w:rsid w:val="00E7553A"/>
    <w:rsid w:val="00E7557B"/>
    <w:rsid w:val="00E75AC8"/>
    <w:rsid w:val="00E75CA1"/>
    <w:rsid w:val="00E75F8C"/>
    <w:rsid w:val="00E7618B"/>
    <w:rsid w:val="00E76D54"/>
    <w:rsid w:val="00E770A6"/>
    <w:rsid w:val="00E770C7"/>
    <w:rsid w:val="00E77320"/>
    <w:rsid w:val="00E77611"/>
    <w:rsid w:val="00E7767A"/>
    <w:rsid w:val="00E77B67"/>
    <w:rsid w:val="00E803F2"/>
    <w:rsid w:val="00E8095B"/>
    <w:rsid w:val="00E809D6"/>
    <w:rsid w:val="00E80D92"/>
    <w:rsid w:val="00E80E3F"/>
    <w:rsid w:val="00E810CE"/>
    <w:rsid w:val="00E8112B"/>
    <w:rsid w:val="00E814BE"/>
    <w:rsid w:val="00E81AC8"/>
    <w:rsid w:val="00E81C9A"/>
    <w:rsid w:val="00E81E9B"/>
    <w:rsid w:val="00E81F8D"/>
    <w:rsid w:val="00E81FC6"/>
    <w:rsid w:val="00E8200A"/>
    <w:rsid w:val="00E820F0"/>
    <w:rsid w:val="00E82396"/>
    <w:rsid w:val="00E828CC"/>
    <w:rsid w:val="00E82AFB"/>
    <w:rsid w:val="00E82DE2"/>
    <w:rsid w:val="00E831AC"/>
    <w:rsid w:val="00E83650"/>
    <w:rsid w:val="00E83CE6"/>
    <w:rsid w:val="00E83D43"/>
    <w:rsid w:val="00E83E1E"/>
    <w:rsid w:val="00E84C5F"/>
    <w:rsid w:val="00E85090"/>
    <w:rsid w:val="00E85165"/>
    <w:rsid w:val="00E852A4"/>
    <w:rsid w:val="00E85406"/>
    <w:rsid w:val="00E85428"/>
    <w:rsid w:val="00E86D7B"/>
    <w:rsid w:val="00E86EAC"/>
    <w:rsid w:val="00E87291"/>
    <w:rsid w:val="00E872C6"/>
    <w:rsid w:val="00E8746F"/>
    <w:rsid w:val="00E87B13"/>
    <w:rsid w:val="00E900F9"/>
    <w:rsid w:val="00E901BD"/>
    <w:rsid w:val="00E904B4"/>
    <w:rsid w:val="00E90647"/>
    <w:rsid w:val="00E90A9A"/>
    <w:rsid w:val="00E90B84"/>
    <w:rsid w:val="00E9128F"/>
    <w:rsid w:val="00E92170"/>
    <w:rsid w:val="00E9225B"/>
    <w:rsid w:val="00E92283"/>
    <w:rsid w:val="00E926EF"/>
    <w:rsid w:val="00E92B46"/>
    <w:rsid w:val="00E92BF8"/>
    <w:rsid w:val="00E92EDD"/>
    <w:rsid w:val="00E933E7"/>
    <w:rsid w:val="00E93519"/>
    <w:rsid w:val="00E93533"/>
    <w:rsid w:val="00E938E2"/>
    <w:rsid w:val="00E93D45"/>
    <w:rsid w:val="00E941C6"/>
    <w:rsid w:val="00E946AA"/>
    <w:rsid w:val="00E947E2"/>
    <w:rsid w:val="00E94A5C"/>
    <w:rsid w:val="00E954F9"/>
    <w:rsid w:val="00E955C6"/>
    <w:rsid w:val="00E9566D"/>
    <w:rsid w:val="00E9608E"/>
    <w:rsid w:val="00E965F5"/>
    <w:rsid w:val="00E9724F"/>
    <w:rsid w:val="00E97338"/>
    <w:rsid w:val="00E97389"/>
    <w:rsid w:val="00E97523"/>
    <w:rsid w:val="00E9770E"/>
    <w:rsid w:val="00E97C3E"/>
    <w:rsid w:val="00EA07D7"/>
    <w:rsid w:val="00EA08B4"/>
    <w:rsid w:val="00EA090C"/>
    <w:rsid w:val="00EA09AA"/>
    <w:rsid w:val="00EA0A0F"/>
    <w:rsid w:val="00EA0B0A"/>
    <w:rsid w:val="00EA14D8"/>
    <w:rsid w:val="00EA16EB"/>
    <w:rsid w:val="00EA1B8D"/>
    <w:rsid w:val="00EA1E6A"/>
    <w:rsid w:val="00EA1F34"/>
    <w:rsid w:val="00EA2A93"/>
    <w:rsid w:val="00EA2D1A"/>
    <w:rsid w:val="00EA3247"/>
    <w:rsid w:val="00EA3653"/>
    <w:rsid w:val="00EA4228"/>
    <w:rsid w:val="00EA4A0A"/>
    <w:rsid w:val="00EA4E96"/>
    <w:rsid w:val="00EA4FF2"/>
    <w:rsid w:val="00EA51E0"/>
    <w:rsid w:val="00EA5452"/>
    <w:rsid w:val="00EA55BB"/>
    <w:rsid w:val="00EA561E"/>
    <w:rsid w:val="00EA5C4F"/>
    <w:rsid w:val="00EA5DE3"/>
    <w:rsid w:val="00EA64B2"/>
    <w:rsid w:val="00EA6BA3"/>
    <w:rsid w:val="00EA6FC7"/>
    <w:rsid w:val="00EA7BD6"/>
    <w:rsid w:val="00EB0182"/>
    <w:rsid w:val="00EB02CB"/>
    <w:rsid w:val="00EB02DB"/>
    <w:rsid w:val="00EB0822"/>
    <w:rsid w:val="00EB0823"/>
    <w:rsid w:val="00EB09C3"/>
    <w:rsid w:val="00EB0D16"/>
    <w:rsid w:val="00EB1437"/>
    <w:rsid w:val="00EB1EC6"/>
    <w:rsid w:val="00EB2801"/>
    <w:rsid w:val="00EB2D94"/>
    <w:rsid w:val="00EB2DF1"/>
    <w:rsid w:val="00EB38D1"/>
    <w:rsid w:val="00EB4106"/>
    <w:rsid w:val="00EB4814"/>
    <w:rsid w:val="00EB4977"/>
    <w:rsid w:val="00EB4B17"/>
    <w:rsid w:val="00EB4B62"/>
    <w:rsid w:val="00EB4DFA"/>
    <w:rsid w:val="00EB54CA"/>
    <w:rsid w:val="00EB5659"/>
    <w:rsid w:val="00EB5948"/>
    <w:rsid w:val="00EB5BF1"/>
    <w:rsid w:val="00EB64E9"/>
    <w:rsid w:val="00EB650D"/>
    <w:rsid w:val="00EB6D65"/>
    <w:rsid w:val="00EB72D7"/>
    <w:rsid w:val="00EB7778"/>
    <w:rsid w:val="00EB7AC4"/>
    <w:rsid w:val="00EB7CC8"/>
    <w:rsid w:val="00EC09F6"/>
    <w:rsid w:val="00EC0BA0"/>
    <w:rsid w:val="00EC0D6C"/>
    <w:rsid w:val="00EC100E"/>
    <w:rsid w:val="00EC12AA"/>
    <w:rsid w:val="00EC1A3E"/>
    <w:rsid w:val="00EC1C82"/>
    <w:rsid w:val="00EC1C95"/>
    <w:rsid w:val="00EC1EFD"/>
    <w:rsid w:val="00EC2250"/>
    <w:rsid w:val="00EC2344"/>
    <w:rsid w:val="00EC26EE"/>
    <w:rsid w:val="00EC2C4B"/>
    <w:rsid w:val="00EC2DC3"/>
    <w:rsid w:val="00EC3063"/>
    <w:rsid w:val="00EC31E5"/>
    <w:rsid w:val="00EC32C9"/>
    <w:rsid w:val="00EC3A1A"/>
    <w:rsid w:val="00EC3BE2"/>
    <w:rsid w:val="00EC3C09"/>
    <w:rsid w:val="00EC3C4E"/>
    <w:rsid w:val="00EC3E87"/>
    <w:rsid w:val="00EC45F0"/>
    <w:rsid w:val="00EC47F1"/>
    <w:rsid w:val="00EC4EDB"/>
    <w:rsid w:val="00EC5080"/>
    <w:rsid w:val="00EC566B"/>
    <w:rsid w:val="00EC5B3D"/>
    <w:rsid w:val="00EC5E1A"/>
    <w:rsid w:val="00EC5ECC"/>
    <w:rsid w:val="00EC6200"/>
    <w:rsid w:val="00EC6240"/>
    <w:rsid w:val="00EC634B"/>
    <w:rsid w:val="00EC649B"/>
    <w:rsid w:val="00EC6AB1"/>
    <w:rsid w:val="00EC6D2F"/>
    <w:rsid w:val="00EC743E"/>
    <w:rsid w:val="00EC786B"/>
    <w:rsid w:val="00ED0217"/>
    <w:rsid w:val="00ED0772"/>
    <w:rsid w:val="00ED0C34"/>
    <w:rsid w:val="00ED0DAB"/>
    <w:rsid w:val="00ED1A7E"/>
    <w:rsid w:val="00ED1ABC"/>
    <w:rsid w:val="00ED1B91"/>
    <w:rsid w:val="00ED20C7"/>
    <w:rsid w:val="00ED21D8"/>
    <w:rsid w:val="00ED23D4"/>
    <w:rsid w:val="00ED32A9"/>
    <w:rsid w:val="00ED345F"/>
    <w:rsid w:val="00ED3461"/>
    <w:rsid w:val="00ED3C11"/>
    <w:rsid w:val="00ED3CFD"/>
    <w:rsid w:val="00ED3DA7"/>
    <w:rsid w:val="00ED4395"/>
    <w:rsid w:val="00ED44D6"/>
    <w:rsid w:val="00ED45B3"/>
    <w:rsid w:val="00ED4778"/>
    <w:rsid w:val="00ED4862"/>
    <w:rsid w:val="00ED4AB8"/>
    <w:rsid w:val="00ED4C74"/>
    <w:rsid w:val="00ED5150"/>
    <w:rsid w:val="00ED5212"/>
    <w:rsid w:val="00ED530F"/>
    <w:rsid w:val="00ED5C66"/>
    <w:rsid w:val="00ED5E8F"/>
    <w:rsid w:val="00ED5F6E"/>
    <w:rsid w:val="00ED6209"/>
    <w:rsid w:val="00ED62D5"/>
    <w:rsid w:val="00ED734F"/>
    <w:rsid w:val="00ED778E"/>
    <w:rsid w:val="00ED7DE8"/>
    <w:rsid w:val="00ED7EBA"/>
    <w:rsid w:val="00EE0171"/>
    <w:rsid w:val="00EE03B9"/>
    <w:rsid w:val="00EE0705"/>
    <w:rsid w:val="00EE07EC"/>
    <w:rsid w:val="00EE087F"/>
    <w:rsid w:val="00EE0A78"/>
    <w:rsid w:val="00EE11D1"/>
    <w:rsid w:val="00EE1C4F"/>
    <w:rsid w:val="00EE1D95"/>
    <w:rsid w:val="00EE1DF9"/>
    <w:rsid w:val="00EE2038"/>
    <w:rsid w:val="00EE2517"/>
    <w:rsid w:val="00EE26A1"/>
    <w:rsid w:val="00EE2703"/>
    <w:rsid w:val="00EE29A5"/>
    <w:rsid w:val="00EE2A2D"/>
    <w:rsid w:val="00EE3C40"/>
    <w:rsid w:val="00EE4270"/>
    <w:rsid w:val="00EE4290"/>
    <w:rsid w:val="00EE431A"/>
    <w:rsid w:val="00EE4500"/>
    <w:rsid w:val="00EE46D5"/>
    <w:rsid w:val="00EE5158"/>
    <w:rsid w:val="00EE573C"/>
    <w:rsid w:val="00EE57E3"/>
    <w:rsid w:val="00EE5CE8"/>
    <w:rsid w:val="00EE5DAB"/>
    <w:rsid w:val="00EE6054"/>
    <w:rsid w:val="00EE636A"/>
    <w:rsid w:val="00EE65ED"/>
    <w:rsid w:val="00EE674A"/>
    <w:rsid w:val="00EE69B2"/>
    <w:rsid w:val="00EE7324"/>
    <w:rsid w:val="00EE7A70"/>
    <w:rsid w:val="00EF0193"/>
    <w:rsid w:val="00EF07FD"/>
    <w:rsid w:val="00EF0C5A"/>
    <w:rsid w:val="00EF104C"/>
    <w:rsid w:val="00EF1920"/>
    <w:rsid w:val="00EF22CF"/>
    <w:rsid w:val="00EF27D0"/>
    <w:rsid w:val="00EF2803"/>
    <w:rsid w:val="00EF2C74"/>
    <w:rsid w:val="00EF2D5E"/>
    <w:rsid w:val="00EF362C"/>
    <w:rsid w:val="00EF39E3"/>
    <w:rsid w:val="00EF3B39"/>
    <w:rsid w:val="00EF3D6A"/>
    <w:rsid w:val="00EF4B71"/>
    <w:rsid w:val="00EF4C02"/>
    <w:rsid w:val="00EF4C5C"/>
    <w:rsid w:val="00EF4E99"/>
    <w:rsid w:val="00EF4F70"/>
    <w:rsid w:val="00EF574B"/>
    <w:rsid w:val="00EF5780"/>
    <w:rsid w:val="00EF6570"/>
    <w:rsid w:val="00EF6878"/>
    <w:rsid w:val="00EF6B32"/>
    <w:rsid w:val="00EF705B"/>
    <w:rsid w:val="00EF77D3"/>
    <w:rsid w:val="00EF781D"/>
    <w:rsid w:val="00EF7D83"/>
    <w:rsid w:val="00EF7FB1"/>
    <w:rsid w:val="00F0099D"/>
    <w:rsid w:val="00F00AA1"/>
    <w:rsid w:val="00F00C88"/>
    <w:rsid w:val="00F00CDC"/>
    <w:rsid w:val="00F00DC8"/>
    <w:rsid w:val="00F01416"/>
    <w:rsid w:val="00F01909"/>
    <w:rsid w:val="00F01BC1"/>
    <w:rsid w:val="00F01CDF"/>
    <w:rsid w:val="00F01E3F"/>
    <w:rsid w:val="00F02040"/>
    <w:rsid w:val="00F02746"/>
    <w:rsid w:val="00F029A5"/>
    <w:rsid w:val="00F02B6E"/>
    <w:rsid w:val="00F02E37"/>
    <w:rsid w:val="00F0306A"/>
    <w:rsid w:val="00F0311B"/>
    <w:rsid w:val="00F031B7"/>
    <w:rsid w:val="00F04080"/>
    <w:rsid w:val="00F04189"/>
    <w:rsid w:val="00F04345"/>
    <w:rsid w:val="00F04875"/>
    <w:rsid w:val="00F050FA"/>
    <w:rsid w:val="00F0584E"/>
    <w:rsid w:val="00F058A3"/>
    <w:rsid w:val="00F058C9"/>
    <w:rsid w:val="00F05A38"/>
    <w:rsid w:val="00F05B9B"/>
    <w:rsid w:val="00F063EF"/>
    <w:rsid w:val="00F064F3"/>
    <w:rsid w:val="00F06669"/>
    <w:rsid w:val="00F06A88"/>
    <w:rsid w:val="00F07025"/>
    <w:rsid w:val="00F07090"/>
    <w:rsid w:val="00F0744E"/>
    <w:rsid w:val="00F07491"/>
    <w:rsid w:val="00F07595"/>
    <w:rsid w:val="00F07B4B"/>
    <w:rsid w:val="00F07B93"/>
    <w:rsid w:val="00F07BC2"/>
    <w:rsid w:val="00F07F45"/>
    <w:rsid w:val="00F07FD1"/>
    <w:rsid w:val="00F1062A"/>
    <w:rsid w:val="00F10973"/>
    <w:rsid w:val="00F10B86"/>
    <w:rsid w:val="00F10EB8"/>
    <w:rsid w:val="00F114C5"/>
    <w:rsid w:val="00F11927"/>
    <w:rsid w:val="00F11EC5"/>
    <w:rsid w:val="00F11FC2"/>
    <w:rsid w:val="00F12032"/>
    <w:rsid w:val="00F1221B"/>
    <w:rsid w:val="00F1228B"/>
    <w:rsid w:val="00F124B3"/>
    <w:rsid w:val="00F126D8"/>
    <w:rsid w:val="00F12BE2"/>
    <w:rsid w:val="00F133C7"/>
    <w:rsid w:val="00F1414D"/>
    <w:rsid w:val="00F1493E"/>
    <w:rsid w:val="00F15116"/>
    <w:rsid w:val="00F15B8D"/>
    <w:rsid w:val="00F16118"/>
    <w:rsid w:val="00F1682F"/>
    <w:rsid w:val="00F16E6D"/>
    <w:rsid w:val="00F16FE1"/>
    <w:rsid w:val="00F170F9"/>
    <w:rsid w:val="00F1728A"/>
    <w:rsid w:val="00F173F8"/>
    <w:rsid w:val="00F1763B"/>
    <w:rsid w:val="00F17733"/>
    <w:rsid w:val="00F17B3D"/>
    <w:rsid w:val="00F20435"/>
    <w:rsid w:val="00F20499"/>
    <w:rsid w:val="00F20AA2"/>
    <w:rsid w:val="00F20C85"/>
    <w:rsid w:val="00F211B1"/>
    <w:rsid w:val="00F21960"/>
    <w:rsid w:val="00F21E2B"/>
    <w:rsid w:val="00F22717"/>
    <w:rsid w:val="00F22C32"/>
    <w:rsid w:val="00F22C38"/>
    <w:rsid w:val="00F22E55"/>
    <w:rsid w:val="00F2341F"/>
    <w:rsid w:val="00F23705"/>
    <w:rsid w:val="00F237E7"/>
    <w:rsid w:val="00F23923"/>
    <w:rsid w:val="00F23B67"/>
    <w:rsid w:val="00F23BD3"/>
    <w:rsid w:val="00F23F17"/>
    <w:rsid w:val="00F245F1"/>
    <w:rsid w:val="00F24721"/>
    <w:rsid w:val="00F2537B"/>
    <w:rsid w:val="00F25A81"/>
    <w:rsid w:val="00F25CBD"/>
    <w:rsid w:val="00F25E19"/>
    <w:rsid w:val="00F261A5"/>
    <w:rsid w:val="00F2687E"/>
    <w:rsid w:val="00F26DFE"/>
    <w:rsid w:val="00F26E58"/>
    <w:rsid w:val="00F26EBE"/>
    <w:rsid w:val="00F27641"/>
    <w:rsid w:val="00F276E0"/>
    <w:rsid w:val="00F279DB"/>
    <w:rsid w:val="00F27FE7"/>
    <w:rsid w:val="00F30090"/>
    <w:rsid w:val="00F30109"/>
    <w:rsid w:val="00F30891"/>
    <w:rsid w:val="00F30B99"/>
    <w:rsid w:val="00F3135A"/>
    <w:rsid w:val="00F314CE"/>
    <w:rsid w:val="00F31B4F"/>
    <w:rsid w:val="00F32051"/>
    <w:rsid w:val="00F32082"/>
    <w:rsid w:val="00F320B4"/>
    <w:rsid w:val="00F323C3"/>
    <w:rsid w:val="00F32E18"/>
    <w:rsid w:val="00F33CFD"/>
    <w:rsid w:val="00F33DE3"/>
    <w:rsid w:val="00F33FC2"/>
    <w:rsid w:val="00F34061"/>
    <w:rsid w:val="00F347AF"/>
    <w:rsid w:val="00F34819"/>
    <w:rsid w:val="00F34BF6"/>
    <w:rsid w:val="00F34F36"/>
    <w:rsid w:val="00F34FC3"/>
    <w:rsid w:val="00F3504B"/>
    <w:rsid w:val="00F350A1"/>
    <w:rsid w:val="00F35323"/>
    <w:rsid w:val="00F3566C"/>
    <w:rsid w:val="00F35775"/>
    <w:rsid w:val="00F35C59"/>
    <w:rsid w:val="00F35D38"/>
    <w:rsid w:val="00F37B6F"/>
    <w:rsid w:val="00F37BB8"/>
    <w:rsid w:val="00F37CD5"/>
    <w:rsid w:val="00F404B6"/>
    <w:rsid w:val="00F40C02"/>
    <w:rsid w:val="00F40E28"/>
    <w:rsid w:val="00F40E4D"/>
    <w:rsid w:val="00F4121C"/>
    <w:rsid w:val="00F41951"/>
    <w:rsid w:val="00F41F9B"/>
    <w:rsid w:val="00F425F8"/>
    <w:rsid w:val="00F42A5F"/>
    <w:rsid w:val="00F42B69"/>
    <w:rsid w:val="00F43230"/>
    <w:rsid w:val="00F43319"/>
    <w:rsid w:val="00F43C16"/>
    <w:rsid w:val="00F43D4A"/>
    <w:rsid w:val="00F444D8"/>
    <w:rsid w:val="00F44575"/>
    <w:rsid w:val="00F446F8"/>
    <w:rsid w:val="00F44BE3"/>
    <w:rsid w:val="00F45608"/>
    <w:rsid w:val="00F459D5"/>
    <w:rsid w:val="00F46137"/>
    <w:rsid w:val="00F4624C"/>
    <w:rsid w:val="00F46427"/>
    <w:rsid w:val="00F46CBF"/>
    <w:rsid w:val="00F46EDA"/>
    <w:rsid w:val="00F471CE"/>
    <w:rsid w:val="00F503B6"/>
    <w:rsid w:val="00F50426"/>
    <w:rsid w:val="00F508BB"/>
    <w:rsid w:val="00F508E1"/>
    <w:rsid w:val="00F50988"/>
    <w:rsid w:val="00F51092"/>
    <w:rsid w:val="00F510CE"/>
    <w:rsid w:val="00F51D66"/>
    <w:rsid w:val="00F51EBD"/>
    <w:rsid w:val="00F51F97"/>
    <w:rsid w:val="00F52086"/>
    <w:rsid w:val="00F52159"/>
    <w:rsid w:val="00F522C0"/>
    <w:rsid w:val="00F52423"/>
    <w:rsid w:val="00F527EB"/>
    <w:rsid w:val="00F529AB"/>
    <w:rsid w:val="00F529B7"/>
    <w:rsid w:val="00F52F57"/>
    <w:rsid w:val="00F531CF"/>
    <w:rsid w:val="00F535D3"/>
    <w:rsid w:val="00F53BA2"/>
    <w:rsid w:val="00F53F6A"/>
    <w:rsid w:val="00F53FA3"/>
    <w:rsid w:val="00F541E3"/>
    <w:rsid w:val="00F5514E"/>
    <w:rsid w:val="00F55882"/>
    <w:rsid w:val="00F55A28"/>
    <w:rsid w:val="00F55A40"/>
    <w:rsid w:val="00F55E8B"/>
    <w:rsid w:val="00F56054"/>
    <w:rsid w:val="00F568D1"/>
    <w:rsid w:val="00F56A46"/>
    <w:rsid w:val="00F56B6E"/>
    <w:rsid w:val="00F56F13"/>
    <w:rsid w:val="00F5727D"/>
    <w:rsid w:val="00F576D7"/>
    <w:rsid w:val="00F57C52"/>
    <w:rsid w:val="00F57DD0"/>
    <w:rsid w:val="00F608CA"/>
    <w:rsid w:val="00F60B29"/>
    <w:rsid w:val="00F61731"/>
    <w:rsid w:val="00F61871"/>
    <w:rsid w:val="00F61E1A"/>
    <w:rsid w:val="00F623DC"/>
    <w:rsid w:val="00F628AA"/>
    <w:rsid w:val="00F62CC3"/>
    <w:rsid w:val="00F62DF7"/>
    <w:rsid w:val="00F634BE"/>
    <w:rsid w:val="00F635B8"/>
    <w:rsid w:val="00F63929"/>
    <w:rsid w:val="00F6397D"/>
    <w:rsid w:val="00F63A50"/>
    <w:rsid w:val="00F64041"/>
    <w:rsid w:val="00F6419B"/>
    <w:rsid w:val="00F64A31"/>
    <w:rsid w:val="00F64D48"/>
    <w:rsid w:val="00F64F56"/>
    <w:rsid w:val="00F650FF"/>
    <w:rsid w:val="00F6515F"/>
    <w:rsid w:val="00F65363"/>
    <w:rsid w:val="00F654C0"/>
    <w:rsid w:val="00F6586C"/>
    <w:rsid w:val="00F65D1C"/>
    <w:rsid w:val="00F6616C"/>
    <w:rsid w:val="00F66468"/>
    <w:rsid w:val="00F66958"/>
    <w:rsid w:val="00F669C4"/>
    <w:rsid w:val="00F66B8F"/>
    <w:rsid w:val="00F67216"/>
    <w:rsid w:val="00F675C8"/>
    <w:rsid w:val="00F67752"/>
    <w:rsid w:val="00F679FB"/>
    <w:rsid w:val="00F67A59"/>
    <w:rsid w:val="00F67F38"/>
    <w:rsid w:val="00F70324"/>
    <w:rsid w:val="00F706B0"/>
    <w:rsid w:val="00F71127"/>
    <w:rsid w:val="00F7116A"/>
    <w:rsid w:val="00F718FD"/>
    <w:rsid w:val="00F7191A"/>
    <w:rsid w:val="00F71B5C"/>
    <w:rsid w:val="00F71C44"/>
    <w:rsid w:val="00F71E04"/>
    <w:rsid w:val="00F7219D"/>
    <w:rsid w:val="00F724DC"/>
    <w:rsid w:val="00F725B8"/>
    <w:rsid w:val="00F72984"/>
    <w:rsid w:val="00F73092"/>
    <w:rsid w:val="00F7339A"/>
    <w:rsid w:val="00F73566"/>
    <w:rsid w:val="00F7363E"/>
    <w:rsid w:val="00F736D7"/>
    <w:rsid w:val="00F739AA"/>
    <w:rsid w:val="00F73CAD"/>
    <w:rsid w:val="00F7498B"/>
    <w:rsid w:val="00F74DF5"/>
    <w:rsid w:val="00F74F25"/>
    <w:rsid w:val="00F755CD"/>
    <w:rsid w:val="00F75856"/>
    <w:rsid w:val="00F75BF9"/>
    <w:rsid w:val="00F75DE9"/>
    <w:rsid w:val="00F763AF"/>
    <w:rsid w:val="00F76709"/>
    <w:rsid w:val="00F76741"/>
    <w:rsid w:val="00F76B37"/>
    <w:rsid w:val="00F772E0"/>
    <w:rsid w:val="00F77ACB"/>
    <w:rsid w:val="00F77EFD"/>
    <w:rsid w:val="00F77F02"/>
    <w:rsid w:val="00F800E4"/>
    <w:rsid w:val="00F8054E"/>
    <w:rsid w:val="00F80711"/>
    <w:rsid w:val="00F80CAB"/>
    <w:rsid w:val="00F81210"/>
    <w:rsid w:val="00F812AA"/>
    <w:rsid w:val="00F819F4"/>
    <w:rsid w:val="00F81F4E"/>
    <w:rsid w:val="00F81F94"/>
    <w:rsid w:val="00F81FB2"/>
    <w:rsid w:val="00F8240C"/>
    <w:rsid w:val="00F8247B"/>
    <w:rsid w:val="00F8278C"/>
    <w:rsid w:val="00F82A78"/>
    <w:rsid w:val="00F82BC0"/>
    <w:rsid w:val="00F8331E"/>
    <w:rsid w:val="00F836C6"/>
    <w:rsid w:val="00F8395A"/>
    <w:rsid w:val="00F839B0"/>
    <w:rsid w:val="00F8420F"/>
    <w:rsid w:val="00F8429D"/>
    <w:rsid w:val="00F8456E"/>
    <w:rsid w:val="00F84C25"/>
    <w:rsid w:val="00F8518D"/>
    <w:rsid w:val="00F855E8"/>
    <w:rsid w:val="00F856D6"/>
    <w:rsid w:val="00F8584F"/>
    <w:rsid w:val="00F85C52"/>
    <w:rsid w:val="00F87141"/>
    <w:rsid w:val="00F8747B"/>
    <w:rsid w:val="00F8771A"/>
    <w:rsid w:val="00F87EF3"/>
    <w:rsid w:val="00F90054"/>
    <w:rsid w:val="00F90718"/>
    <w:rsid w:val="00F907A9"/>
    <w:rsid w:val="00F90AF9"/>
    <w:rsid w:val="00F90FB8"/>
    <w:rsid w:val="00F914DC"/>
    <w:rsid w:val="00F91510"/>
    <w:rsid w:val="00F918F2"/>
    <w:rsid w:val="00F91A74"/>
    <w:rsid w:val="00F91D4A"/>
    <w:rsid w:val="00F92029"/>
    <w:rsid w:val="00F9203D"/>
    <w:rsid w:val="00F921E1"/>
    <w:rsid w:val="00F9225A"/>
    <w:rsid w:val="00F926A2"/>
    <w:rsid w:val="00F92A09"/>
    <w:rsid w:val="00F933B1"/>
    <w:rsid w:val="00F938FC"/>
    <w:rsid w:val="00F93E00"/>
    <w:rsid w:val="00F93FDC"/>
    <w:rsid w:val="00F94995"/>
    <w:rsid w:val="00F950CD"/>
    <w:rsid w:val="00F952F3"/>
    <w:rsid w:val="00F958E0"/>
    <w:rsid w:val="00F95DEE"/>
    <w:rsid w:val="00F95FF0"/>
    <w:rsid w:val="00F96318"/>
    <w:rsid w:val="00F96A6B"/>
    <w:rsid w:val="00F9703D"/>
    <w:rsid w:val="00F9748E"/>
    <w:rsid w:val="00F97B93"/>
    <w:rsid w:val="00FA04F3"/>
    <w:rsid w:val="00FA0515"/>
    <w:rsid w:val="00FA094B"/>
    <w:rsid w:val="00FA09FA"/>
    <w:rsid w:val="00FA0B35"/>
    <w:rsid w:val="00FA0B82"/>
    <w:rsid w:val="00FA143C"/>
    <w:rsid w:val="00FA1735"/>
    <w:rsid w:val="00FA1A05"/>
    <w:rsid w:val="00FA1A82"/>
    <w:rsid w:val="00FA24A9"/>
    <w:rsid w:val="00FA24E2"/>
    <w:rsid w:val="00FA250A"/>
    <w:rsid w:val="00FA2818"/>
    <w:rsid w:val="00FA2B47"/>
    <w:rsid w:val="00FA3069"/>
    <w:rsid w:val="00FA3200"/>
    <w:rsid w:val="00FA3D8F"/>
    <w:rsid w:val="00FA4405"/>
    <w:rsid w:val="00FA46F7"/>
    <w:rsid w:val="00FA4757"/>
    <w:rsid w:val="00FA51ED"/>
    <w:rsid w:val="00FA523D"/>
    <w:rsid w:val="00FA65E1"/>
    <w:rsid w:val="00FA6AFC"/>
    <w:rsid w:val="00FA7494"/>
    <w:rsid w:val="00FB016A"/>
    <w:rsid w:val="00FB067F"/>
    <w:rsid w:val="00FB081F"/>
    <w:rsid w:val="00FB0B86"/>
    <w:rsid w:val="00FB16CB"/>
    <w:rsid w:val="00FB25B0"/>
    <w:rsid w:val="00FB2625"/>
    <w:rsid w:val="00FB288A"/>
    <w:rsid w:val="00FB2D11"/>
    <w:rsid w:val="00FB30BD"/>
    <w:rsid w:val="00FB30C9"/>
    <w:rsid w:val="00FB3A03"/>
    <w:rsid w:val="00FB3EAA"/>
    <w:rsid w:val="00FB4071"/>
    <w:rsid w:val="00FB42D9"/>
    <w:rsid w:val="00FB43F5"/>
    <w:rsid w:val="00FB4566"/>
    <w:rsid w:val="00FB4FFF"/>
    <w:rsid w:val="00FB5101"/>
    <w:rsid w:val="00FB51F3"/>
    <w:rsid w:val="00FB5314"/>
    <w:rsid w:val="00FB61FE"/>
    <w:rsid w:val="00FB646B"/>
    <w:rsid w:val="00FB6853"/>
    <w:rsid w:val="00FB7147"/>
    <w:rsid w:val="00FB71FE"/>
    <w:rsid w:val="00FB78D2"/>
    <w:rsid w:val="00FB7AD0"/>
    <w:rsid w:val="00FB7CAC"/>
    <w:rsid w:val="00FB7D26"/>
    <w:rsid w:val="00FC0241"/>
    <w:rsid w:val="00FC033F"/>
    <w:rsid w:val="00FC0A79"/>
    <w:rsid w:val="00FC241E"/>
    <w:rsid w:val="00FC283D"/>
    <w:rsid w:val="00FC2885"/>
    <w:rsid w:val="00FC2B07"/>
    <w:rsid w:val="00FC2E8F"/>
    <w:rsid w:val="00FC3B9F"/>
    <w:rsid w:val="00FC4888"/>
    <w:rsid w:val="00FC4BA0"/>
    <w:rsid w:val="00FC527F"/>
    <w:rsid w:val="00FC546A"/>
    <w:rsid w:val="00FC5B26"/>
    <w:rsid w:val="00FC5E57"/>
    <w:rsid w:val="00FC5FE8"/>
    <w:rsid w:val="00FC645D"/>
    <w:rsid w:val="00FC646F"/>
    <w:rsid w:val="00FC6844"/>
    <w:rsid w:val="00FC68AE"/>
    <w:rsid w:val="00FC745F"/>
    <w:rsid w:val="00FC74BC"/>
    <w:rsid w:val="00FC7C70"/>
    <w:rsid w:val="00FD0453"/>
    <w:rsid w:val="00FD0DCB"/>
    <w:rsid w:val="00FD132B"/>
    <w:rsid w:val="00FD160D"/>
    <w:rsid w:val="00FD1801"/>
    <w:rsid w:val="00FD1DA5"/>
    <w:rsid w:val="00FD259A"/>
    <w:rsid w:val="00FD27D6"/>
    <w:rsid w:val="00FD2845"/>
    <w:rsid w:val="00FD3151"/>
    <w:rsid w:val="00FD32D8"/>
    <w:rsid w:val="00FD3EA3"/>
    <w:rsid w:val="00FD423A"/>
    <w:rsid w:val="00FD4263"/>
    <w:rsid w:val="00FD440E"/>
    <w:rsid w:val="00FD4968"/>
    <w:rsid w:val="00FD4CFD"/>
    <w:rsid w:val="00FD5488"/>
    <w:rsid w:val="00FD5797"/>
    <w:rsid w:val="00FD5AAC"/>
    <w:rsid w:val="00FD5B07"/>
    <w:rsid w:val="00FD60AA"/>
    <w:rsid w:val="00FD616F"/>
    <w:rsid w:val="00FD63D0"/>
    <w:rsid w:val="00FD63F1"/>
    <w:rsid w:val="00FD651A"/>
    <w:rsid w:val="00FD654C"/>
    <w:rsid w:val="00FD674F"/>
    <w:rsid w:val="00FD696C"/>
    <w:rsid w:val="00FD6A90"/>
    <w:rsid w:val="00FD6C79"/>
    <w:rsid w:val="00FD6DB6"/>
    <w:rsid w:val="00FD730E"/>
    <w:rsid w:val="00FD76C9"/>
    <w:rsid w:val="00FD7995"/>
    <w:rsid w:val="00FD7C83"/>
    <w:rsid w:val="00FD7F69"/>
    <w:rsid w:val="00FD7FA0"/>
    <w:rsid w:val="00FE0342"/>
    <w:rsid w:val="00FE05D8"/>
    <w:rsid w:val="00FE068C"/>
    <w:rsid w:val="00FE0C95"/>
    <w:rsid w:val="00FE0CDE"/>
    <w:rsid w:val="00FE0F75"/>
    <w:rsid w:val="00FE17B5"/>
    <w:rsid w:val="00FE182F"/>
    <w:rsid w:val="00FE2238"/>
    <w:rsid w:val="00FE24B5"/>
    <w:rsid w:val="00FE2802"/>
    <w:rsid w:val="00FE2D1F"/>
    <w:rsid w:val="00FE30C4"/>
    <w:rsid w:val="00FE32DE"/>
    <w:rsid w:val="00FE3481"/>
    <w:rsid w:val="00FE3531"/>
    <w:rsid w:val="00FE3877"/>
    <w:rsid w:val="00FE3B8B"/>
    <w:rsid w:val="00FE3E54"/>
    <w:rsid w:val="00FE40C6"/>
    <w:rsid w:val="00FE429F"/>
    <w:rsid w:val="00FE4CA1"/>
    <w:rsid w:val="00FE4F79"/>
    <w:rsid w:val="00FE5331"/>
    <w:rsid w:val="00FE549A"/>
    <w:rsid w:val="00FE56A6"/>
    <w:rsid w:val="00FE591E"/>
    <w:rsid w:val="00FE5A5B"/>
    <w:rsid w:val="00FE5AC3"/>
    <w:rsid w:val="00FE5C8A"/>
    <w:rsid w:val="00FE5FB3"/>
    <w:rsid w:val="00FE5FF8"/>
    <w:rsid w:val="00FE64CC"/>
    <w:rsid w:val="00FE654E"/>
    <w:rsid w:val="00FE7072"/>
    <w:rsid w:val="00FE72A0"/>
    <w:rsid w:val="00FE75D8"/>
    <w:rsid w:val="00FE7CD8"/>
    <w:rsid w:val="00FF098E"/>
    <w:rsid w:val="00FF0E74"/>
    <w:rsid w:val="00FF1225"/>
    <w:rsid w:val="00FF14B8"/>
    <w:rsid w:val="00FF1547"/>
    <w:rsid w:val="00FF1800"/>
    <w:rsid w:val="00FF1F4A"/>
    <w:rsid w:val="00FF223D"/>
    <w:rsid w:val="00FF22FF"/>
    <w:rsid w:val="00FF2515"/>
    <w:rsid w:val="00FF279B"/>
    <w:rsid w:val="00FF27CB"/>
    <w:rsid w:val="00FF2BE0"/>
    <w:rsid w:val="00FF2F69"/>
    <w:rsid w:val="00FF3D88"/>
    <w:rsid w:val="00FF4059"/>
    <w:rsid w:val="00FF4284"/>
    <w:rsid w:val="00FF43F3"/>
    <w:rsid w:val="00FF6073"/>
    <w:rsid w:val="00FF61A2"/>
    <w:rsid w:val="00FF61E4"/>
    <w:rsid w:val="00FF6294"/>
    <w:rsid w:val="00FF6A57"/>
    <w:rsid w:val="00FF701B"/>
    <w:rsid w:val="00FF70CB"/>
    <w:rsid w:val="00FF7357"/>
    <w:rsid w:val="00FF75C4"/>
    <w:rsid w:val="00FF7A41"/>
    <w:rsid w:val="00FF7A6F"/>
    <w:rsid w:val="00FF7B77"/>
    <w:rsid w:val="00FF7D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952E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952E8"/>
    <w:pPr>
      <w:keepNext/>
      <w:spacing w:before="240" w:after="60"/>
      <w:outlineLvl w:val="0"/>
    </w:pPr>
    <w:rPr>
      <w:rFonts w:ascii="Arial" w:hAnsi="Arial" w:cs="Arial"/>
      <w:b/>
      <w:bCs/>
      <w:kern w:val="32"/>
      <w:sz w:val="32"/>
      <w:szCs w:val="32"/>
    </w:rPr>
  </w:style>
  <w:style w:type="paragraph" w:styleId="2">
    <w:name w:val="heading 2"/>
    <w:basedOn w:val="a0"/>
    <w:next w:val="a0"/>
    <w:link w:val="20"/>
    <w:unhideWhenUsed/>
    <w:qFormat/>
    <w:rsid w:val="003952E8"/>
    <w:pPr>
      <w:keepNext/>
      <w:spacing w:before="240" w:after="60"/>
      <w:outlineLvl w:val="1"/>
    </w:pPr>
    <w:rPr>
      <w:rFonts w:ascii="Cambria" w:hAnsi="Cambria"/>
      <w:b/>
      <w:bCs/>
      <w:i/>
      <w:iCs/>
      <w:sz w:val="28"/>
      <w:szCs w:val="28"/>
    </w:rPr>
  </w:style>
  <w:style w:type="paragraph" w:styleId="3">
    <w:name w:val="heading 3"/>
    <w:basedOn w:val="a0"/>
    <w:link w:val="30"/>
    <w:qFormat/>
    <w:rsid w:val="003952E8"/>
    <w:pPr>
      <w:spacing w:before="100" w:beforeAutospacing="1" w:after="100" w:afterAutospacing="1"/>
      <w:outlineLvl w:val="2"/>
    </w:pPr>
    <w:rPr>
      <w:b/>
      <w:bCs/>
      <w:sz w:val="27"/>
      <w:szCs w:val="27"/>
    </w:rPr>
  </w:style>
  <w:style w:type="paragraph" w:styleId="4">
    <w:name w:val="heading 4"/>
    <w:basedOn w:val="a0"/>
    <w:next w:val="a1"/>
    <w:link w:val="40"/>
    <w:qFormat/>
    <w:rsid w:val="003952E8"/>
    <w:pPr>
      <w:tabs>
        <w:tab w:val="left" w:pos="0"/>
        <w:tab w:val="num" w:pos="864"/>
      </w:tabs>
      <w:suppressAutoHyphens/>
      <w:spacing w:before="280" w:after="280" w:line="288" w:lineRule="atLeast"/>
      <w:ind w:left="864" w:hanging="864"/>
      <w:outlineLvl w:val="3"/>
    </w:pPr>
    <w:rPr>
      <w:rFonts w:ascii="Tahoma" w:hAnsi="Tahoma" w:cs="Tahoma"/>
      <w:b/>
      <w:bCs/>
      <w:kern w:val="1"/>
      <w:lang w:eastAsia="ar-SA"/>
    </w:rPr>
  </w:style>
  <w:style w:type="paragraph" w:styleId="5">
    <w:name w:val="heading 5"/>
    <w:basedOn w:val="a0"/>
    <w:next w:val="a1"/>
    <w:link w:val="50"/>
    <w:qFormat/>
    <w:rsid w:val="003952E8"/>
    <w:pPr>
      <w:tabs>
        <w:tab w:val="left" w:pos="0"/>
        <w:tab w:val="num" w:pos="1008"/>
      </w:tabs>
      <w:suppressAutoHyphens/>
      <w:spacing w:before="280" w:after="280" w:line="288" w:lineRule="atLeast"/>
      <w:ind w:left="1008" w:hanging="1008"/>
      <w:outlineLvl w:val="4"/>
    </w:pPr>
    <w:rPr>
      <w:rFonts w:ascii="Tahoma" w:hAnsi="Tahoma" w:cs="Tahoma"/>
      <w:b/>
      <w:bCs/>
      <w:kern w:val="1"/>
      <w:lang w:eastAsia="ar-SA"/>
    </w:rPr>
  </w:style>
  <w:style w:type="paragraph" w:styleId="6">
    <w:name w:val="heading 6"/>
    <w:basedOn w:val="a0"/>
    <w:next w:val="a1"/>
    <w:link w:val="60"/>
    <w:qFormat/>
    <w:rsid w:val="003952E8"/>
    <w:pPr>
      <w:tabs>
        <w:tab w:val="left" w:pos="0"/>
        <w:tab w:val="num" w:pos="1152"/>
      </w:tabs>
      <w:suppressAutoHyphens/>
      <w:spacing w:before="280" w:after="280" w:line="288" w:lineRule="atLeast"/>
      <w:ind w:left="1152" w:hanging="1152"/>
      <w:outlineLvl w:val="5"/>
    </w:pPr>
    <w:rPr>
      <w:rFonts w:ascii="Tahoma" w:hAnsi="Tahoma" w:cs="Tahoma"/>
      <w:b/>
      <w:bCs/>
      <w:kern w:val="1"/>
      <w:lang w:eastAsia="ar-S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3952E8"/>
    <w:rPr>
      <w:rFonts w:ascii="Arial" w:eastAsia="Times New Roman" w:hAnsi="Arial" w:cs="Arial"/>
      <w:b/>
      <w:bCs/>
      <w:kern w:val="32"/>
      <w:sz w:val="32"/>
      <w:szCs w:val="32"/>
      <w:lang w:eastAsia="ru-RU"/>
    </w:rPr>
  </w:style>
  <w:style w:type="character" w:customStyle="1" w:styleId="20">
    <w:name w:val="Заголовок 2 Знак"/>
    <w:basedOn w:val="a2"/>
    <w:link w:val="2"/>
    <w:rsid w:val="003952E8"/>
    <w:rPr>
      <w:rFonts w:ascii="Cambria" w:eastAsia="Times New Roman" w:hAnsi="Cambria" w:cs="Times New Roman"/>
      <w:b/>
      <w:bCs/>
      <w:i/>
      <w:iCs/>
      <w:sz w:val="28"/>
      <w:szCs w:val="28"/>
      <w:lang w:eastAsia="ru-RU"/>
    </w:rPr>
  </w:style>
  <w:style w:type="character" w:customStyle="1" w:styleId="30">
    <w:name w:val="Заголовок 3 Знак"/>
    <w:basedOn w:val="a2"/>
    <w:link w:val="3"/>
    <w:rsid w:val="003952E8"/>
    <w:rPr>
      <w:rFonts w:ascii="Times New Roman" w:eastAsia="Times New Roman" w:hAnsi="Times New Roman" w:cs="Times New Roman"/>
      <w:b/>
      <w:bCs/>
      <w:sz w:val="27"/>
      <w:szCs w:val="27"/>
      <w:lang w:eastAsia="ru-RU"/>
    </w:rPr>
  </w:style>
  <w:style w:type="character" w:customStyle="1" w:styleId="40">
    <w:name w:val="Заголовок 4 Знак"/>
    <w:basedOn w:val="a2"/>
    <w:link w:val="4"/>
    <w:rsid w:val="003952E8"/>
    <w:rPr>
      <w:rFonts w:ascii="Tahoma" w:eastAsia="Times New Roman" w:hAnsi="Tahoma" w:cs="Tahoma"/>
      <w:b/>
      <w:bCs/>
      <w:kern w:val="1"/>
      <w:sz w:val="24"/>
      <w:szCs w:val="24"/>
      <w:lang w:eastAsia="ar-SA"/>
    </w:rPr>
  </w:style>
  <w:style w:type="character" w:customStyle="1" w:styleId="50">
    <w:name w:val="Заголовок 5 Знак"/>
    <w:basedOn w:val="a2"/>
    <w:link w:val="5"/>
    <w:rsid w:val="003952E8"/>
    <w:rPr>
      <w:rFonts w:ascii="Tahoma" w:eastAsia="Times New Roman" w:hAnsi="Tahoma" w:cs="Tahoma"/>
      <w:b/>
      <w:bCs/>
      <w:kern w:val="1"/>
      <w:sz w:val="24"/>
      <w:szCs w:val="24"/>
      <w:lang w:eastAsia="ar-SA"/>
    </w:rPr>
  </w:style>
  <w:style w:type="character" w:customStyle="1" w:styleId="60">
    <w:name w:val="Заголовок 6 Знак"/>
    <w:basedOn w:val="a2"/>
    <w:link w:val="6"/>
    <w:rsid w:val="003952E8"/>
    <w:rPr>
      <w:rFonts w:ascii="Tahoma" w:eastAsia="Times New Roman" w:hAnsi="Tahoma" w:cs="Tahoma"/>
      <w:b/>
      <w:bCs/>
      <w:kern w:val="1"/>
      <w:sz w:val="24"/>
      <w:szCs w:val="24"/>
      <w:lang w:eastAsia="ar-SA"/>
    </w:rPr>
  </w:style>
  <w:style w:type="paragraph" w:styleId="a1">
    <w:name w:val="Body Text"/>
    <w:basedOn w:val="a0"/>
    <w:link w:val="a5"/>
    <w:rsid w:val="003952E8"/>
    <w:pPr>
      <w:spacing w:after="120"/>
    </w:pPr>
  </w:style>
  <w:style w:type="character" w:customStyle="1" w:styleId="a5">
    <w:name w:val="Основной текст Знак"/>
    <w:basedOn w:val="a2"/>
    <w:link w:val="a1"/>
    <w:rsid w:val="003952E8"/>
    <w:rPr>
      <w:rFonts w:ascii="Times New Roman" w:eastAsia="Times New Roman" w:hAnsi="Times New Roman" w:cs="Times New Roman"/>
      <w:sz w:val="24"/>
      <w:szCs w:val="24"/>
      <w:lang w:eastAsia="ru-RU"/>
    </w:rPr>
  </w:style>
  <w:style w:type="paragraph" w:styleId="a6">
    <w:name w:val="Normal (Web)"/>
    <w:basedOn w:val="a0"/>
    <w:uiPriority w:val="99"/>
    <w:rsid w:val="003952E8"/>
    <w:pPr>
      <w:spacing w:before="100" w:beforeAutospacing="1" w:after="100" w:afterAutospacing="1"/>
    </w:pPr>
  </w:style>
  <w:style w:type="character" w:customStyle="1" w:styleId="apple-converted-space">
    <w:name w:val="apple-converted-space"/>
    <w:basedOn w:val="a2"/>
    <w:rsid w:val="003952E8"/>
  </w:style>
  <w:style w:type="character" w:styleId="a7">
    <w:name w:val="Hyperlink"/>
    <w:basedOn w:val="a2"/>
    <w:rsid w:val="003952E8"/>
    <w:rPr>
      <w:color w:val="0000FF"/>
      <w:u w:val="single"/>
    </w:rPr>
  </w:style>
  <w:style w:type="paragraph" w:customStyle="1" w:styleId="NoSpacing">
    <w:name w:val="No Spacing"/>
    <w:rsid w:val="003952E8"/>
    <w:pPr>
      <w:suppressAutoHyphens/>
      <w:spacing w:after="0" w:line="240" w:lineRule="auto"/>
    </w:pPr>
    <w:rPr>
      <w:rFonts w:ascii="Arial" w:eastAsia="Arial" w:hAnsi="Arial" w:cs="Times New Roman"/>
      <w:sz w:val="24"/>
      <w:lang w:eastAsia="ar-SA"/>
    </w:rPr>
  </w:style>
  <w:style w:type="paragraph" w:customStyle="1" w:styleId="ConsPlusCell">
    <w:name w:val="ConsPlusCell"/>
    <w:rsid w:val="003952E8"/>
    <w:pPr>
      <w:widowControl w:val="0"/>
      <w:suppressAutoHyphens/>
      <w:autoSpaceDE w:val="0"/>
      <w:spacing w:after="0" w:line="240" w:lineRule="auto"/>
    </w:pPr>
    <w:rPr>
      <w:rFonts w:ascii="Arial" w:eastAsia="Calibri" w:hAnsi="Arial" w:cs="Arial"/>
      <w:color w:val="000000"/>
      <w:sz w:val="28"/>
      <w:szCs w:val="28"/>
      <w:lang w:eastAsia="ar-SA"/>
    </w:rPr>
  </w:style>
  <w:style w:type="paragraph" w:customStyle="1" w:styleId="11">
    <w:name w:val="Стиль1"/>
    <w:basedOn w:val="1"/>
    <w:rsid w:val="003952E8"/>
    <w:pPr>
      <w:keepNext w:val="0"/>
      <w:suppressAutoHyphens/>
      <w:spacing w:before="120" w:after="0"/>
      <w:jc w:val="center"/>
      <w:outlineLvl w:val="9"/>
    </w:pPr>
    <w:rPr>
      <w:rFonts w:ascii="Times New Roman" w:hAnsi="Times New Roman"/>
      <w:bCs w:val="0"/>
      <w:spacing w:val="-1"/>
      <w:kern w:val="2"/>
      <w:sz w:val="28"/>
      <w:szCs w:val="24"/>
      <w:lang w:eastAsia="ar-SA"/>
    </w:rPr>
  </w:style>
  <w:style w:type="paragraph" w:styleId="a">
    <w:name w:val="No Spacing"/>
    <w:link w:val="a8"/>
    <w:qFormat/>
    <w:rsid w:val="003952E8"/>
    <w:pPr>
      <w:numPr>
        <w:numId w:val="8"/>
      </w:numPr>
      <w:spacing w:after="0" w:line="240" w:lineRule="auto"/>
      <w:ind w:left="0" w:firstLine="0"/>
    </w:pPr>
    <w:rPr>
      <w:rFonts w:ascii="Calibri" w:eastAsia="Times New Roman" w:hAnsi="Calibri" w:cs="Calibri"/>
      <w:lang w:eastAsia="ru-RU"/>
    </w:rPr>
  </w:style>
  <w:style w:type="character" w:customStyle="1" w:styleId="a8">
    <w:name w:val="Без интервала Знак"/>
    <w:link w:val="a"/>
    <w:rsid w:val="003952E8"/>
    <w:rPr>
      <w:rFonts w:ascii="Calibri" w:eastAsia="Times New Roman" w:hAnsi="Calibri" w:cs="Calibri"/>
      <w:lang w:eastAsia="ru-RU"/>
    </w:rPr>
  </w:style>
  <w:style w:type="paragraph" w:customStyle="1" w:styleId="Normal">
    <w:name w:val="Normal"/>
    <w:rsid w:val="003952E8"/>
    <w:pPr>
      <w:snapToGrid w:val="0"/>
      <w:spacing w:after="0" w:line="240" w:lineRule="auto"/>
    </w:pPr>
    <w:rPr>
      <w:rFonts w:ascii="Times New Roman" w:eastAsia="Times New Roman" w:hAnsi="Times New Roman" w:cs="Times New Roman"/>
      <w:szCs w:val="20"/>
      <w:lang w:eastAsia="ru-RU"/>
    </w:rPr>
  </w:style>
  <w:style w:type="paragraph" w:styleId="a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1"/>
    <w:qFormat/>
    <w:rsid w:val="003952E8"/>
    <w:pPr>
      <w:jc w:val="center"/>
    </w:pPr>
    <w:rPr>
      <w:b/>
      <w:bCs/>
    </w:rPr>
  </w:style>
  <w:style w:type="character" w:customStyle="1" w:styleId="21">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9"/>
    <w:locked/>
    <w:rsid w:val="003952E8"/>
    <w:rPr>
      <w:rFonts w:ascii="Times New Roman" w:eastAsia="Times New Roman" w:hAnsi="Times New Roman" w:cs="Times New Roman"/>
      <w:b/>
      <w:bCs/>
      <w:sz w:val="24"/>
      <w:szCs w:val="24"/>
      <w:lang w:eastAsia="ru-RU"/>
    </w:rPr>
  </w:style>
  <w:style w:type="paragraph" w:styleId="aa">
    <w:name w:val="List"/>
    <w:basedOn w:val="a0"/>
    <w:link w:val="ab"/>
    <w:rsid w:val="003952E8"/>
    <w:pPr>
      <w:numPr>
        <w:numId w:val="8"/>
      </w:numPr>
      <w:spacing w:after="60"/>
      <w:jc w:val="both"/>
    </w:pPr>
    <w:rPr>
      <w:snapToGrid w:val="0"/>
      <w:lang/>
    </w:rPr>
  </w:style>
  <w:style w:type="character" w:customStyle="1" w:styleId="ab">
    <w:name w:val="Список Знак"/>
    <w:link w:val="aa"/>
    <w:rsid w:val="003952E8"/>
    <w:rPr>
      <w:rFonts w:ascii="Times New Roman" w:eastAsia="Times New Roman" w:hAnsi="Times New Roman" w:cs="Times New Roman"/>
      <w:snapToGrid w:val="0"/>
      <w:sz w:val="24"/>
      <w:szCs w:val="24"/>
      <w:lang/>
    </w:rPr>
  </w:style>
  <w:style w:type="paragraph" w:customStyle="1" w:styleId="ac">
    <w:name w:val="Таблица"/>
    <w:basedOn w:val="a0"/>
    <w:rsid w:val="003952E8"/>
    <w:pPr>
      <w:suppressAutoHyphens/>
      <w:jc w:val="both"/>
    </w:pPr>
    <w:rPr>
      <w:rFonts w:eastAsia="Calibri"/>
      <w:b/>
      <w:szCs w:val="22"/>
      <w:lang w:eastAsia="ar-SA"/>
    </w:rPr>
  </w:style>
  <w:style w:type="paragraph" w:styleId="ad">
    <w:name w:val="Title"/>
    <w:basedOn w:val="a0"/>
    <w:next w:val="ae"/>
    <w:link w:val="af"/>
    <w:qFormat/>
    <w:rsid w:val="003952E8"/>
    <w:pPr>
      <w:suppressAutoHyphens/>
      <w:jc w:val="center"/>
    </w:pPr>
    <w:rPr>
      <w:sz w:val="28"/>
      <w:szCs w:val="20"/>
      <w:lang w:eastAsia="ar-SA"/>
    </w:rPr>
  </w:style>
  <w:style w:type="character" w:customStyle="1" w:styleId="af">
    <w:name w:val="Название Знак"/>
    <w:basedOn w:val="a2"/>
    <w:link w:val="ad"/>
    <w:rsid w:val="003952E8"/>
    <w:rPr>
      <w:rFonts w:ascii="Times New Roman" w:eastAsia="Times New Roman" w:hAnsi="Times New Roman" w:cs="Times New Roman"/>
      <w:sz w:val="28"/>
      <w:szCs w:val="20"/>
      <w:lang w:eastAsia="ar-SA"/>
    </w:rPr>
  </w:style>
  <w:style w:type="paragraph" w:styleId="ae">
    <w:name w:val="Subtitle"/>
    <w:basedOn w:val="a0"/>
    <w:next w:val="a1"/>
    <w:link w:val="af0"/>
    <w:qFormat/>
    <w:rsid w:val="003952E8"/>
    <w:pPr>
      <w:keepNext/>
      <w:widowControl w:val="0"/>
      <w:suppressAutoHyphens/>
      <w:autoSpaceDE w:val="0"/>
      <w:spacing w:before="240" w:after="120"/>
      <w:jc w:val="center"/>
    </w:pPr>
    <w:rPr>
      <w:rFonts w:ascii="Arial" w:eastAsia="Microsoft YaHei" w:hAnsi="Arial" w:cs="Mangal"/>
      <w:i/>
      <w:iCs/>
      <w:sz w:val="28"/>
      <w:szCs w:val="28"/>
      <w:lang w:eastAsia="ar-SA"/>
    </w:rPr>
  </w:style>
  <w:style w:type="character" w:customStyle="1" w:styleId="af0">
    <w:name w:val="Подзаголовок Знак"/>
    <w:basedOn w:val="a2"/>
    <w:link w:val="ae"/>
    <w:rsid w:val="003952E8"/>
    <w:rPr>
      <w:rFonts w:ascii="Arial" w:eastAsia="Microsoft YaHei" w:hAnsi="Arial" w:cs="Mangal"/>
      <w:i/>
      <w:iCs/>
      <w:sz w:val="28"/>
      <w:szCs w:val="28"/>
      <w:lang w:eastAsia="ar-SA"/>
    </w:rPr>
  </w:style>
  <w:style w:type="paragraph" w:customStyle="1" w:styleId="ConsPlusNormal">
    <w:name w:val="ConsPlusNormal"/>
    <w:link w:val="ConsPlusNormal0"/>
    <w:rsid w:val="003952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3952E8"/>
    <w:rPr>
      <w:rFonts w:ascii="Arial" w:eastAsia="Times New Roman" w:hAnsi="Arial" w:cs="Arial"/>
      <w:sz w:val="20"/>
      <w:szCs w:val="20"/>
      <w:lang w:eastAsia="ru-RU"/>
    </w:rPr>
  </w:style>
  <w:style w:type="paragraph" w:styleId="af1">
    <w:name w:val="header"/>
    <w:basedOn w:val="a0"/>
    <w:link w:val="af2"/>
    <w:uiPriority w:val="99"/>
    <w:rsid w:val="003952E8"/>
    <w:pPr>
      <w:tabs>
        <w:tab w:val="center" w:pos="4677"/>
        <w:tab w:val="right" w:pos="9355"/>
      </w:tabs>
    </w:pPr>
  </w:style>
  <w:style w:type="character" w:customStyle="1" w:styleId="af2">
    <w:name w:val="Верхний колонтитул Знак"/>
    <w:basedOn w:val="a2"/>
    <w:link w:val="af1"/>
    <w:uiPriority w:val="99"/>
    <w:rsid w:val="003952E8"/>
    <w:rPr>
      <w:rFonts w:ascii="Times New Roman" w:eastAsia="Times New Roman" w:hAnsi="Times New Roman" w:cs="Times New Roman"/>
      <w:sz w:val="24"/>
      <w:szCs w:val="24"/>
      <w:lang w:eastAsia="ru-RU"/>
    </w:rPr>
  </w:style>
  <w:style w:type="paragraph" w:styleId="af3">
    <w:name w:val="footer"/>
    <w:basedOn w:val="a0"/>
    <w:link w:val="af4"/>
    <w:uiPriority w:val="99"/>
    <w:rsid w:val="003952E8"/>
    <w:pPr>
      <w:tabs>
        <w:tab w:val="center" w:pos="4677"/>
        <w:tab w:val="right" w:pos="9355"/>
      </w:tabs>
    </w:pPr>
  </w:style>
  <w:style w:type="character" w:customStyle="1" w:styleId="af4">
    <w:name w:val="Нижний колонтитул Знак"/>
    <w:basedOn w:val="a2"/>
    <w:link w:val="af3"/>
    <w:uiPriority w:val="99"/>
    <w:rsid w:val="003952E8"/>
    <w:rPr>
      <w:rFonts w:ascii="Times New Roman" w:eastAsia="Times New Roman" w:hAnsi="Times New Roman" w:cs="Times New Roman"/>
      <w:sz w:val="24"/>
      <w:szCs w:val="24"/>
      <w:lang w:eastAsia="ru-RU"/>
    </w:rPr>
  </w:style>
  <w:style w:type="character" w:customStyle="1" w:styleId="WW8Num12z0">
    <w:name w:val="WW8Num12z0"/>
    <w:rsid w:val="003952E8"/>
    <w:rPr>
      <w:rFonts w:ascii="Symbol" w:hAnsi="Symbol" w:cs="OpenSymbol"/>
    </w:rPr>
  </w:style>
  <w:style w:type="character" w:customStyle="1" w:styleId="12">
    <w:name w:val="Основной шрифт абзаца1"/>
    <w:rsid w:val="003952E8"/>
  </w:style>
  <w:style w:type="character" w:customStyle="1" w:styleId="WW8Num2z0">
    <w:name w:val="WW8Num2z0"/>
    <w:rsid w:val="003952E8"/>
    <w:rPr>
      <w:rFonts w:ascii="Symbol" w:hAnsi="Symbol" w:cs="Symbol"/>
    </w:rPr>
  </w:style>
  <w:style w:type="character" w:customStyle="1" w:styleId="WW8Num3z0">
    <w:name w:val="WW8Num3z0"/>
    <w:rsid w:val="003952E8"/>
    <w:rPr>
      <w:rFonts w:cs="Times New Roman"/>
    </w:rPr>
  </w:style>
  <w:style w:type="character" w:customStyle="1" w:styleId="WW8Num6z0">
    <w:name w:val="WW8Num6z0"/>
    <w:rsid w:val="003952E8"/>
    <w:rPr>
      <w:rFonts w:ascii="Symbol" w:hAnsi="Symbol" w:cs="Symbol"/>
    </w:rPr>
  </w:style>
  <w:style w:type="character" w:customStyle="1" w:styleId="WW8Num10z0">
    <w:name w:val="WW8Num10z0"/>
    <w:rsid w:val="003952E8"/>
    <w:rPr>
      <w:rFonts w:ascii="Symbol" w:hAnsi="Symbol" w:cs="OpenSymbol"/>
    </w:rPr>
  </w:style>
  <w:style w:type="character" w:customStyle="1" w:styleId="WW8Num11z0">
    <w:name w:val="WW8Num11z0"/>
    <w:rsid w:val="003952E8"/>
    <w:rPr>
      <w:rFonts w:ascii="Symbol" w:hAnsi="Symbol" w:cs="OpenSymbol"/>
    </w:rPr>
  </w:style>
  <w:style w:type="character" w:customStyle="1" w:styleId="31">
    <w:name w:val="Основной шрифт абзаца3"/>
    <w:rsid w:val="003952E8"/>
  </w:style>
  <w:style w:type="character" w:customStyle="1" w:styleId="WW8Num1z0">
    <w:name w:val="WW8Num1z0"/>
    <w:rsid w:val="003952E8"/>
    <w:rPr>
      <w:rFonts w:ascii="Symbol" w:hAnsi="Symbol" w:cs="OpenSymbol"/>
    </w:rPr>
  </w:style>
  <w:style w:type="character" w:customStyle="1" w:styleId="WW8Num6z1">
    <w:name w:val="WW8Num6z1"/>
    <w:rsid w:val="003952E8"/>
    <w:rPr>
      <w:rFonts w:ascii="Courier New" w:hAnsi="Courier New" w:cs="Courier New"/>
    </w:rPr>
  </w:style>
  <w:style w:type="character" w:customStyle="1" w:styleId="WW8Num6z2">
    <w:name w:val="WW8Num6z2"/>
    <w:rsid w:val="003952E8"/>
    <w:rPr>
      <w:rFonts w:ascii="Wingdings" w:hAnsi="Wingdings" w:cs="Wingdings"/>
    </w:rPr>
  </w:style>
  <w:style w:type="character" w:customStyle="1" w:styleId="22">
    <w:name w:val="Основной шрифт абзаца2"/>
    <w:rsid w:val="003952E8"/>
  </w:style>
  <w:style w:type="character" w:customStyle="1" w:styleId="HTML">
    <w:name w:val="Стандартный HTML Знак"/>
    <w:rsid w:val="003952E8"/>
    <w:rPr>
      <w:rFonts w:ascii="Courier New" w:eastAsia="Times New Roman" w:hAnsi="Courier New" w:cs="Courier New"/>
      <w:sz w:val="20"/>
      <w:szCs w:val="20"/>
    </w:rPr>
  </w:style>
  <w:style w:type="character" w:customStyle="1" w:styleId="af5">
    <w:name w:val="Гипертекстовая ссылка"/>
    <w:rsid w:val="003952E8"/>
    <w:rPr>
      <w:b/>
      <w:bCs/>
      <w:color w:val="008000"/>
    </w:rPr>
  </w:style>
  <w:style w:type="character" w:customStyle="1" w:styleId="af6">
    <w:name w:val="Красная строка Знак"/>
    <w:rsid w:val="003952E8"/>
    <w:rPr>
      <w:rFonts w:ascii="Times New Roman" w:eastAsia="Times New Roman" w:hAnsi="Times New Roman" w:cs="Times New Roman"/>
      <w:sz w:val="24"/>
      <w:szCs w:val="24"/>
    </w:rPr>
  </w:style>
  <w:style w:type="character" w:customStyle="1" w:styleId="32">
    <w:name w:val="Основной текст с отступом 3 Знак"/>
    <w:rsid w:val="003952E8"/>
    <w:rPr>
      <w:sz w:val="16"/>
      <w:szCs w:val="16"/>
    </w:rPr>
  </w:style>
  <w:style w:type="character" w:customStyle="1" w:styleId="WW-Absatz-Standardschriftart111111111">
    <w:name w:val="WW-Absatz-Standardschriftart111111111"/>
    <w:rsid w:val="003952E8"/>
  </w:style>
  <w:style w:type="character" w:customStyle="1" w:styleId="apple-style-span">
    <w:name w:val="apple-style-span"/>
    <w:basedOn w:val="22"/>
    <w:rsid w:val="003952E8"/>
  </w:style>
  <w:style w:type="character" w:customStyle="1" w:styleId="S">
    <w:name w:val="S_Обычный Знак"/>
    <w:rsid w:val="003952E8"/>
    <w:rPr>
      <w:sz w:val="24"/>
      <w:szCs w:val="24"/>
      <w:lang w:val="ru-RU" w:eastAsia="ar-SA" w:bidi="ar-SA"/>
    </w:rPr>
  </w:style>
  <w:style w:type="character" w:customStyle="1" w:styleId="23">
    <w:name w:val="Основной текст с отступом 2 Знак"/>
    <w:rsid w:val="003952E8"/>
    <w:rPr>
      <w:sz w:val="24"/>
      <w:szCs w:val="24"/>
      <w:lang w:val="ru-RU" w:eastAsia="ar-SA" w:bidi="ar-SA"/>
    </w:rPr>
  </w:style>
  <w:style w:type="character" w:customStyle="1" w:styleId="af7">
    <w:name w:val="Символ сноски"/>
    <w:rsid w:val="003952E8"/>
    <w:rPr>
      <w:rFonts w:cs="Times New Roman"/>
      <w:vertAlign w:val="superscript"/>
    </w:rPr>
  </w:style>
  <w:style w:type="character" w:customStyle="1" w:styleId="af8">
    <w:name w:val="Текст сноски Знак"/>
    <w:rsid w:val="003952E8"/>
    <w:rPr>
      <w:lang w:val="ru-RU" w:eastAsia="ar-SA" w:bidi="ar-SA"/>
    </w:rPr>
  </w:style>
  <w:style w:type="character" w:customStyle="1" w:styleId="13">
    <w:name w:val="Номер страницы1"/>
    <w:rsid w:val="003952E8"/>
    <w:rPr>
      <w:rFonts w:cs="Times New Roman"/>
    </w:rPr>
  </w:style>
  <w:style w:type="character" w:customStyle="1" w:styleId="af9">
    <w:name w:val="Текст выноски Знак"/>
    <w:rsid w:val="003952E8"/>
    <w:rPr>
      <w:rFonts w:ascii="Tahoma" w:hAnsi="Tahoma" w:cs="Tahoma"/>
      <w:sz w:val="16"/>
      <w:szCs w:val="16"/>
    </w:rPr>
  </w:style>
  <w:style w:type="character" w:styleId="afa">
    <w:name w:val="Strong"/>
    <w:qFormat/>
    <w:rsid w:val="003952E8"/>
    <w:rPr>
      <w:b/>
      <w:bCs/>
    </w:rPr>
  </w:style>
  <w:style w:type="character" w:customStyle="1" w:styleId="afb">
    <w:name w:val="Маркеры списка"/>
    <w:rsid w:val="003952E8"/>
    <w:rPr>
      <w:rFonts w:ascii="OpenSymbol" w:eastAsia="OpenSymbol" w:hAnsi="OpenSymbol" w:cs="OpenSymbol"/>
    </w:rPr>
  </w:style>
  <w:style w:type="character" w:customStyle="1" w:styleId="ListLabel1">
    <w:name w:val="ListLabel 1"/>
    <w:rsid w:val="003952E8"/>
    <w:rPr>
      <w:rFonts w:cs="Symbol"/>
    </w:rPr>
  </w:style>
  <w:style w:type="character" w:customStyle="1" w:styleId="ListLabel2">
    <w:name w:val="ListLabel 2"/>
    <w:rsid w:val="003952E8"/>
    <w:rPr>
      <w:rFonts w:cs="Times New Roman"/>
    </w:rPr>
  </w:style>
  <w:style w:type="character" w:customStyle="1" w:styleId="ListLabel3">
    <w:name w:val="ListLabel 3"/>
    <w:rsid w:val="003952E8"/>
    <w:rPr>
      <w:rFonts w:cs="OpenSymbol"/>
    </w:rPr>
  </w:style>
  <w:style w:type="character" w:customStyle="1" w:styleId="afc">
    <w:name w:val="Символ нумерации"/>
    <w:rsid w:val="003952E8"/>
  </w:style>
  <w:style w:type="paragraph" w:customStyle="1" w:styleId="afd">
    <w:name w:val="Заголовок"/>
    <w:basedOn w:val="a0"/>
    <w:next w:val="a1"/>
    <w:rsid w:val="003952E8"/>
    <w:pPr>
      <w:keepNext/>
      <w:suppressAutoHyphens/>
      <w:spacing w:before="240" w:after="120" w:line="276" w:lineRule="auto"/>
    </w:pPr>
    <w:rPr>
      <w:rFonts w:ascii="Arial" w:eastAsia="Microsoft YaHei" w:hAnsi="Arial" w:cs="Mangal"/>
      <w:kern w:val="1"/>
      <w:sz w:val="28"/>
      <w:szCs w:val="28"/>
      <w:lang w:eastAsia="ar-SA"/>
    </w:rPr>
  </w:style>
  <w:style w:type="paragraph" w:customStyle="1" w:styleId="33">
    <w:name w:val="Название3"/>
    <w:basedOn w:val="a0"/>
    <w:rsid w:val="003952E8"/>
    <w:pPr>
      <w:suppressLineNumbers/>
      <w:suppressAutoHyphens/>
      <w:spacing w:before="120" w:after="120" w:line="276" w:lineRule="auto"/>
    </w:pPr>
    <w:rPr>
      <w:rFonts w:ascii="Calibri" w:eastAsia="Calibri" w:hAnsi="Calibri" w:cs="Mangal"/>
      <w:i/>
      <w:iCs/>
      <w:kern w:val="1"/>
      <w:lang w:eastAsia="ar-SA"/>
    </w:rPr>
  </w:style>
  <w:style w:type="paragraph" w:customStyle="1" w:styleId="34">
    <w:name w:val="Указатель3"/>
    <w:basedOn w:val="a0"/>
    <w:rsid w:val="003952E8"/>
    <w:pPr>
      <w:suppressLineNumbers/>
      <w:suppressAutoHyphens/>
      <w:spacing w:after="200" w:line="276" w:lineRule="auto"/>
    </w:pPr>
    <w:rPr>
      <w:rFonts w:ascii="Calibri" w:eastAsia="Calibri" w:hAnsi="Calibri" w:cs="Mangal"/>
      <w:kern w:val="1"/>
      <w:sz w:val="22"/>
      <w:szCs w:val="22"/>
      <w:lang w:eastAsia="ar-SA"/>
    </w:rPr>
  </w:style>
  <w:style w:type="paragraph" w:customStyle="1" w:styleId="24">
    <w:name w:val="Название2"/>
    <w:basedOn w:val="a0"/>
    <w:rsid w:val="003952E8"/>
    <w:pPr>
      <w:suppressLineNumbers/>
      <w:suppressAutoHyphens/>
      <w:spacing w:before="120" w:after="120" w:line="276" w:lineRule="auto"/>
    </w:pPr>
    <w:rPr>
      <w:rFonts w:ascii="Calibri" w:eastAsia="Calibri" w:hAnsi="Calibri" w:cs="Mangal"/>
      <w:i/>
      <w:iCs/>
      <w:kern w:val="1"/>
      <w:lang w:eastAsia="ar-SA"/>
    </w:rPr>
  </w:style>
  <w:style w:type="paragraph" w:customStyle="1" w:styleId="25">
    <w:name w:val="Указатель2"/>
    <w:basedOn w:val="a0"/>
    <w:rsid w:val="003952E8"/>
    <w:pPr>
      <w:suppressLineNumbers/>
      <w:suppressAutoHyphens/>
      <w:spacing w:after="200" w:line="276" w:lineRule="auto"/>
    </w:pPr>
    <w:rPr>
      <w:rFonts w:ascii="Calibri" w:eastAsia="Calibri" w:hAnsi="Calibri" w:cs="Mangal"/>
      <w:kern w:val="1"/>
      <w:sz w:val="22"/>
      <w:szCs w:val="22"/>
      <w:lang w:eastAsia="ar-SA"/>
    </w:rPr>
  </w:style>
  <w:style w:type="paragraph" w:customStyle="1" w:styleId="14">
    <w:name w:val="Название1"/>
    <w:basedOn w:val="a0"/>
    <w:rsid w:val="003952E8"/>
    <w:pPr>
      <w:suppressLineNumbers/>
      <w:suppressAutoHyphens/>
      <w:spacing w:before="120" w:after="120" w:line="276" w:lineRule="auto"/>
    </w:pPr>
    <w:rPr>
      <w:rFonts w:ascii="Calibri" w:eastAsia="Calibri" w:hAnsi="Calibri" w:cs="Mangal"/>
      <w:i/>
      <w:iCs/>
      <w:kern w:val="1"/>
      <w:lang w:eastAsia="ar-SA"/>
    </w:rPr>
  </w:style>
  <w:style w:type="paragraph" w:customStyle="1" w:styleId="15">
    <w:name w:val="Указатель1"/>
    <w:basedOn w:val="a0"/>
    <w:rsid w:val="003952E8"/>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
    <w:name w:val="Стандартный HTML1"/>
    <w:basedOn w:val="a0"/>
    <w:rsid w:val="003952E8"/>
    <w:pPr>
      <w:suppressAutoHyphens/>
      <w:spacing w:line="100" w:lineRule="atLeast"/>
    </w:pPr>
    <w:rPr>
      <w:rFonts w:ascii="Courier New" w:hAnsi="Courier New" w:cs="Courier New"/>
      <w:kern w:val="1"/>
      <w:sz w:val="20"/>
      <w:szCs w:val="20"/>
      <w:lang w:eastAsia="ar-SA"/>
    </w:rPr>
  </w:style>
  <w:style w:type="paragraph" w:customStyle="1" w:styleId="afe">
    <w:name w:val="Знак Знак Знак Знак"/>
    <w:basedOn w:val="a0"/>
    <w:rsid w:val="003952E8"/>
    <w:pPr>
      <w:suppressAutoHyphens/>
      <w:spacing w:line="100" w:lineRule="atLeast"/>
    </w:pPr>
    <w:rPr>
      <w:rFonts w:ascii="Verdana" w:hAnsi="Verdana" w:cs="Verdana"/>
      <w:kern w:val="1"/>
      <w:sz w:val="20"/>
      <w:szCs w:val="20"/>
      <w:lang w:val="en-US" w:eastAsia="ar-SA"/>
    </w:rPr>
  </w:style>
  <w:style w:type="paragraph" w:customStyle="1" w:styleId="16">
    <w:name w:val="Обычный (веб)1"/>
    <w:basedOn w:val="a0"/>
    <w:rsid w:val="003952E8"/>
    <w:pPr>
      <w:suppressAutoHyphens/>
      <w:spacing w:before="280" w:after="280" w:line="100" w:lineRule="atLeast"/>
    </w:pPr>
    <w:rPr>
      <w:kern w:val="1"/>
      <w:lang w:eastAsia="ar-SA"/>
    </w:rPr>
  </w:style>
  <w:style w:type="paragraph" w:customStyle="1" w:styleId="17">
    <w:name w:val="Красная строка1"/>
    <w:basedOn w:val="a1"/>
    <w:rsid w:val="003952E8"/>
    <w:pPr>
      <w:suppressAutoHyphens/>
      <w:spacing w:after="0" w:line="100" w:lineRule="atLeast"/>
      <w:ind w:firstLine="210"/>
    </w:pPr>
    <w:rPr>
      <w:kern w:val="1"/>
      <w:lang w:eastAsia="ar-SA"/>
    </w:rPr>
  </w:style>
  <w:style w:type="paragraph" w:customStyle="1" w:styleId="310">
    <w:name w:val="Основной текст с отступом 31"/>
    <w:basedOn w:val="a0"/>
    <w:rsid w:val="003952E8"/>
    <w:pPr>
      <w:suppressAutoHyphens/>
      <w:spacing w:after="120" w:line="276" w:lineRule="auto"/>
      <w:ind w:left="283"/>
    </w:pPr>
    <w:rPr>
      <w:rFonts w:ascii="Calibri" w:eastAsia="Calibri" w:hAnsi="Calibri"/>
      <w:kern w:val="1"/>
      <w:sz w:val="16"/>
      <w:szCs w:val="16"/>
      <w:lang w:eastAsia="ar-SA"/>
    </w:rPr>
  </w:style>
  <w:style w:type="paragraph" w:customStyle="1" w:styleId="aff">
    <w:name w:val="Знак Знак Знак Знак Знак Знак Знак"/>
    <w:basedOn w:val="a0"/>
    <w:rsid w:val="003952E8"/>
    <w:pPr>
      <w:suppressAutoHyphens/>
      <w:spacing w:after="160" w:line="240" w:lineRule="exact"/>
    </w:pPr>
    <w:rPr>
      <w:rFonts w:ascii="Verdana" w:hAnsi="Verdana" w:cs="Verdana"/>
      <w:kern w:val="1"/>
      <w:sz w:val="20"/>
      <w:szCs w:val="20"/>
      <w:lang w:val="en-US" w:eastAsia="ar-SA"/>
    </w:rPr>
  </w:style>
  <w:style w:type="paragraph" w:customStyle="1" w:styleId="aff0">
    <w:name w:val="Содержимое таблицы"/>
    <w:basedOn w:val="a0"/>
    <w:rsid w:val="003952E8"/>
    <w:pPr>
      <w:suppressLineNumbers/>
      <w:suppressAutoHyphens/>
      <w:spacing w:line="100" w:lineRule="atLeast"/>
    </w:pPr>
    <w:rPr>
      <w:kern w:val="1"/>
      <w:lang w:eastAsia="ar-SA"/>
    </w:rPr>
  </w:style>
  <w:style w:type="paragraph" w:customStyle="1" w:styleId="18">
    <w:name w:val="Абзац списка1"/>
    <w:basedOn w:val="a0"/>
    <w:rsid w:val="003952E8"/>
    <w:pPr>
      <w:suppressAutoHyphens/>
      <w:spacing w:line="276" w:lineRule="auto"/>
      <w:ind w:left="720"/>
    </w:pPr>
    <w:rPr>
      <w:rFonts w:ascii="Calibri" w:eastAsia="Calibri" w:hAnsi="Calibri"/>
      <w:kern w:val="1"/>
      <w:sz w:val="22"/>
      <w:szCs w:val="22"/>
      <w:lang w:eastAsia="ar-SA"/>
    </w:rPr>
  </w:style>
  <w:style w:type="paragraph" w:customStyle="1" w:styleId="19">
    <w:name w:val="Без интервала1"/>
    <w:rsid w:val="003952E8"/>
    <w:pPr>
      <w:widowControl w:val="0"/>
      <w:suppressAutoHyphens/>
      <w:spacing w:after="0" w:line="240" w:lineRule="auto"/>
    </w:pPr>
    <w:rPr>
      <w:rFonts w:ascii="Times New Roman CYR" w:eastAsia="Times New Roman" w:hAnsi="Times New Roman CYR" w:cs="Times New Roman CYR"/>
      <w:kern w:val="1"/>
      <w:sz w:val="24"/>
      <w:szCs w:val="24"/>
      <w:lang w:eastAsia="ar-SA"/>
    </w:rPr>
  </w:style>
  <w:style w:type="paragraph" w:customStyle="1" w:styleId="text">
    <w:name w:val="text"/>
    <w:basedOn w:val="a0"/>
    <w:rsid w:val="003952E8"/>
    <w:pPr>
      <w:suppressAutoHyphens/>
      <w:spacing w:before="280" w:after="280" w:line="100" w:lineRule="atLeast"/>
    </w:pPr>
    <w:rPr>
      <w:kern w:val="1"/>
      <w:lang w:eastAsia="ar-SA"/>
    </w:rPr>
  </w:style>
  <w:style w:type="paragraph" w:customStyle="1" w:styleId="S0">
    <w:name w:val="S_Обычный"/>
    <w:basedOn w:val="a0"/>
    <w:rsid w:val="003952E8"/>
    <w:pPr>
      <w:suppressAutoHyphens/>
      <w:spacing w:line="360" w:lineRule="auto"/>
      <w:ind w:firstLine="709"/>
      <w:jc w:val="both"/>
    </w:pPr>
    <w:rPr>
      <w:rFonts w:ascii="Calibri" w:eastAsia="Calibri" w:hAnsi="Calibri"/>
      <w:kern w:val="1"/>
      <w:lang w:eastAsia="ar-SA"/>
    </w:rPr>
  </w:style>
  <w:style w:type="paragraph" w:customStyle="1" w:styleId="210">
    <w:name w:val="Основной текст с отступом 21"/>
    <w:basedOn w:val="a0"/>
    <w:rsid w:val="003952E8"/>
    <w:pPr>
      <w:suppressAutoHyphens/>
      <w:spacing w:after="120" w:line="480" w:lineRule="auto"/>
      <w:ind w:left="283"/>
    </w:pPr>
    <w:rPr>
      <w:rFonts w:ascii="Calibri" w:eastAsia="Calibri" w:hAnsi="Calibri"/>
      <w:kern w:val="1"/>
      <w:lang w:eastAsia="ar-SA"/>
    </w:rPr>
  </w:style>
  <w:style w:type="paragraph" w:customStyle="1" w:styleId="1a">
    <w:name w:val="Текст сноски1"/>
    <w:basedOn w:val="a0"/>
    <w:rsid w:val="003952E8"/>
    <w:pPr>
      <w:suppressAutoHyphens/>
      <w:spacing w:line="100" w:lineRule="atLeast"/>
    </w:pPr>
    <w:rPr>
      <w:rFonts w:ascii="Calibri" w:eastAsia="Calibri" w:hAnsi="Calibri"/>
      <w:kern w:val="1"/>
      <w:sz w:val="20"/>
      <w:szCs w:val="20"/>
      <w:lang w:eastAsia="ar-SA"/>
    </w:rPr>
  </w:style>
  <w:style w:type="paragraph" w:customStyle="1" w:styleId="26">
    <w:name w:val="Список_маркир.2"/>
    <w:basedOn w:val="a0"/>
    <w:rsid w:val="003952E8"/>
    <w:pPr>
      <w:tabs>
        <w:tab w:val="left" w:pos="1021"/>
      </w:tabs>
      <w:suppressAutoHyphens/>
      <w:spacing w:line="360" w:lineRule="auto"/>
      <w:ind w:firstLine="567"/>
      <w:jc w:val="both"/>
    </w:pPr>
    <w:rPr>
      <w:kern w:val="1"/>
      <w:lang w:eastAsia="ar-SA"/>
    </w:rPr>
  </w:style>
  <w:style w:type="paragraph" w:customStyle="1" w:styleId="1b">
    <w:name w:val="Текст выноски1"/>
    <w:basedOn w:val="a0"/>
    <w:rsid w:val="003952E8"/>
    <w:pPr>
      <w:suppressAutoHyphens/>
      <w:spacing w:line="100" w:lineRule="atLeast"/>
    </w:pPr>
    <w:rPr>
      <w:rFonts w:ascii="Tahoma" w:eastAsia="Calibri" w:hAnsi="Tahoma" w:cs="Tahoma"/>
      <w:kern w:val="1"/>
      <w:sz w:val="16"/>
      <w:szCs w:val="16"/>
      <w:lang w:eastAsia="ar-SA"/>
    </w:rPr>
  </w:style>
  <w:style w:type="paragraph" w:customStyle="1" w:styleId="Left">
    <w:name w:val="Left"/>
    <w:rsid w:val="003952E8"/>
    <w:pPr>
      <w:widowControl w:val="0"/>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aff1">
    <w:name w:val="Заголовок таблицы"/>
    <w:basedOn w:val="aff0"/>
    <w:rsid w:val="003952E8"/>
    <w:pPr>
      <w:jc w:val="center"/>
    </w:pPr>
    <w:rPr>
      <w:b/>
      <w:bCs/>
    </w:rPr>
  </w:style>
  <w:style w:type="paragraph" w:styleId="aff2">
    <w:name w:val="Balloon Text"/>
    <w:basedOn w:val="a0"/>
    <w:link w:val="1c"/>
    <w:rsid w:val="003952E8"/>
    <w:pPr>
      <w:suppressAutoHyphens/>
    </w:pPr>
    <w:rPr>
      <w:rFonts w:ascii="Tahoma" w:eastAsia="Calibri" w:hAnsi="Tahoma"/>
      <w:kern w:val="1"/>
      <w:sz w:val="16"/>
      <w:szCs w:val="16"/>
      <w:lang w:eastAsia="ar-SA"/>
    </w:rPr>
  </w:style>
  <w:style w:type="character" w:customStyle="1" w:styleId="1c">
    <w:name w:val="Текст выноски Знак1"/>
    <w:basedOn w:val="a2"/>
    <w:link w:val="aff2"/>
    <w:rsid w:val="003952E8"/>
    <w:rPr>
      <w:rFonts w:ascii="Tahoma" w:eastAsia="Calibri" w:hAnsi="Tahoma" w:cs="Times New Roman"/>
      <w:kern w:val="1"/>
      <w:sz w:val="16"/>
      <w:szCs w:val="16"/>
      <w:lang w:eastAsia="ar-SA"/>
    </w:rPr>
  </w:style>
  <w:style w:type="paragraph" w:customStyle="1" w:styleId="S2">
    <w:name w:val="S_Заголовок 2"/>
    <w:basedOn w:val="2"/>
    <w:link w:val="S20"/>
    <w:autoRedefine/>
    <w:rsid w:val="003952E8"/>
    <w:pPr>
      <w:keepNext w:val="0"/>
      <w:spacing w:before="0" w:after="120"/>
      <w:ind w:left="709"/>
      <w:jc w:val="center"/>
    </w:pPr>
    <w:rPr>
      <w:rFonts w:ascii="Times New Roman" w:hAnsi="Times New Roman"/>
      <w:bCs w:val="0"/>
      <w:i w:val="0"/>
      <w:iCs w:val="0"/>
      <w:sz w:val="24"/>
      <w:szCs w:val="24"/>
      <w:lang w:eastAsia="ar-SA"/>
    </w:rPr>
  </w:style>
  <w:style w:type="character" w:customStyle="1" w:styleId="S20">
    <w:name w:val="S_Заголовок 2 Знак Знак"/>
    <w:link w:val="S2"/>
    <w:rsid w:val="003952E8"/>
    <w:rPr>
      <w:rFonts w:ascii="Times New Roman" w:eastAsia="Times New Roman" w:hAnsi="Times New Roman" w:cs="Times New Roman"/>
      <w:b/>
      <w:sz w:val="24"/>
      <w:szCs w:val="24"/>
      <w:lang w:eastAsia="ar-SA"/>
    </w:rPr>
  </w:style>
  <w:style w:type="paragraph" w:customStyle="1" w:styleId="aff3">
    <w:name w:val="основной текст"/>
    <w:basedOn w:val="a0"/>
    <w:rsid w:val="003952E8"/>
    <w:pPr>
      <w:spacing w:after="120"/>
      <w:ind w:firstLine="851"/>
      <w:jc w:val="both"/>
    </w:pPr>
    <w:rPr>
      <w:rFonts w:ascii="Arial" w:hAnsi="Arial"/>
      <w:sz w:val="28"/>
      <w:szCs w:val="20"/>
    </w:rPr>
  </w:style>
  <w:style w:type="paragraph" w:customStyle="1" w:styleId="Default">
    <w:name w:val="Default"/>
    <w:rsid w:val="003952E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nformat">
    <w:name w:val="ConsPlusNonformat"/>
    <w:semiHidden/>
    <w:rsid w:val="003952E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d">
    <w:name w:val="Знак Знак Знак Знак Знак1 Знак"/>
    <w:basedOn w:val="a0"/>
    <w:rsid w:val="003952E8"/>
    <w:pPr>
      <w:spacing w:after="160" w:line="240" w:lineRule="exact"/>
    </w:pPr>
    <w:rPr>
      <w:rFonts w:ascii="Verdana" w:hAnsi="Verdana"/>
      <w:lang w:val="en-US" w:eastAsia="en-US"/>
    </w:rPr>
  </w:style>
  <w:style w:type="paragraph" w:styleId="aff4">
    <w:name w:val="List Paragraph"/>
    <w:basedOn w:val="a0"/>
    <w:uiPriority w:val="34"/>
    <w:qFormat/>
    <w:rsid w:val="003952E8"/>
    <w:pPr>
      <w:suppressAutoHyphens/>
      <w:spacing w:after="200" w:line="276" w:lineRule="auto"/>
      <w:ind w:left="720"/>
      <w:contextualSpacing/>
    </w:pPr>
    <w:rPr>
      <w:rFonts w:ascii="Calibri" w:eastAsia="Calibri" w:hAnsi="Calibri"/>
      <w:kern w:val="1"/>
      <w:sz w:val="22"/>
      <w:szCs w:val="22"/>
      <w:lang w:eastAsia="ar-SA"/>
    </w:rPr>
  </w:style>
  <w:style w:type="paragraph" w:customStyle="1" w:styleId="Oaieaaaa">
    <w:name w:val="Oaiea (aa?a)"/>
    <w:basedOn w:val="a0"/>
    <w:rsid w:val="003952E8"/>
    <w:pPr>
      <w:jc w:val="right"/>
    </w:pPr>
    <w:rPr>
      <w:rFonts w:ascii="Century Schoolbook" w:hAnsi="Century Schoolbook"/>
      <w:szCs w:val="20"/>
    </w:rPr>
  </w:style>
  <w:style w:type="paragraph" w:customStyle="1" w:styleId="WW-">
    <w:name w:val="WW-Текст"/>
    <w:basedOn w:val="a0"/>
    <w:rsid w:val="003952E8"/>
    <w:rPr>
      <w:rFonts w:ascii="Courier New" w:hAnsi="Courier New" w:cs="Calibri"/>
      <w:sz w:val="20"/>
      <w:szCs w:val="20"/>
      <w:lang w:eastAsia="ar-SA"/>
    </w:rPr>
  </w:style>
  <w:style w:type="paragraph" w:customStyle="1" w:styleId="27">
    <w:name w:val="Стиль2"/>
    <w:basedOn w:val="a0"/>
    <w:rsid w:val="003952E8"/>
    <w:pPr>
      <w:keepNext/>
      <w:spacing w:before="240" w:after="60"/>
      <w:jc w:val="both"/>
      <w:outlineLvl w:val="1"/>
    </w:pPr>
    <w:rPr>
      <w:rFonts w:cs="Calibri"/>
      <w:b/>
      <w:bCs/>
      <w:i/>
      <w:iCs/>
      <w:sz w:val="28"/>
      <w:szCs w:val="20"/>
      <w:lang w:val="en-US" w:eastAsia="en-US" w:bidi="en-US"/>
    </w:rPr>
  </w:style>
  <w:style w:type="paragraph" w:customStyle="1" w:styleId="aff5">
    <w:name w:val="Шапка (герб)"/>
    <w:basedOn w:val="a0"/>
    <w:rsid w:val="003952E8"/>
    <w:pPr>
      <w:overflowPunct w:val="0"/>
      <w:autoSpaceDE w:val="0"/>
      <w:autoSpaceDN w:val="0"/>
      <w:adjustRightInd w:val="0"/>
      <w:jc w:val="right"/>
      <w:textAlignment w:val="baseline"/>
    </w:pPr>
    <w:rPr>
      <w:rFonts w:ascii="Century Schoolbook" w:hAnsi="Century Schoolbook"/>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zakon.scli.ru/ru/legal_texts/act_municipal_education/index.php?do4=document&amp;id4=96e20c02-1b12-465a-b64c-24aa9227000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6257</Words>
  <Characters>35670</Characters>
  <Application>Microsoft Office Word</Application>
  <DocSecurity>0</DocSecurity>
  <Lines>297</Lines>
  <Paragraphs>83</Paragraphs>
  <ScaleCrop>false</ScaleCrop>
  <Company>Microsoft</Company>
  <LinksUpToDate>false</LinksUpToDate>
  <CharactersWithSpaces>41844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7</dc:creator>
  <cp:keywords/>
  <dc:description/>
  <cp:lastModifiedBy>Windows 7</cp:lastModifiedBy>
  <cp:revision>2</cp:revision>
  <dcterms:created xsi:type="dcterms:W3CDTF">2017-01-19T01:22:00Z</dcterms:created>
  <dcterms:modified xsi:type="dcterms:W3CDTF">2017-01-19T01:23:00Z</dcterms:modified>
</cp:coreProperties>
</file>