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8" w:rsidRDefault="00CD2E48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</w:t>
      </w:r>
    </w:p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CD2E48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ИШИДЕЙ</w:t>
      </w:r>
      <w:r w:rsidR="00215BC0">
        <w:rPr>
          <w:rFonts w:ascii="Times New Roman" w:hAnsi="Times New Roman"/>
          <w:b/>
          <w:sz w:val="28"/>
        </w:rPr>
        <w:t>СКОГО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EC2CFE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26.12.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215BC0" w:rsidRPr="00EC2CFE">
        <w:rPr>
          <w:rFonts w:ascii="Times New Roman" w:hAnsi="Times New Roman"/>
          <w:b/>
          <w:spacing w:val="20"/>
          <w:sz w:val="28"/>
        </w:rPr>
        <w:t>2024 г</w:t>
      </w:r>
      <w:r w:rsidR="00215BC0" w:rsidRPr="00DB08D0">
        <w:rPr>
          <w:rFonts w:ascii="Times New Roman" w:hAnsi="Times New Roman"/>
          <w:spacing w:val="20"/>
          <w:sz w:val="28"/>
        </w:rPr>
        <w:t>.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 w:rsidR="00215BC0">
        <w:rPr>
          <w:rFonts w:ascii="Times New Roman" w:hAnsi="Times New Roman"/>
          <w:b/>
          <w:spacing w:val="20"/>
          <w:sz w:val="28"/>
        </w:rPr>
        <w:t xml:space="preserve">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</w:t>
      </w:r>
      <w:r w:rsidR="00215BC0">
        <w:rPr>
          <w:rFonts w:ascii="Times New Roman" w:hAnsi="Times New Roman"/>
          <w:b/>
          <w:spacing w:val="20"/>
          <w:sz w:val="28"/>
        </w:rPr>
        <w:t>№</w:t>
      </w:r>
      <w:r>
        <w:rPr>
          <w:rFonts w:ascii="Times New Roman" w:hAnsi="Times New Roman"/>
          <w:b/>
          <w:spacing w:val="20"/>
          <w:sz w:val="28"/>
        </w:rPr>
        <w:t xml:space="preserve"> 65</w:t>
      </w:r>
    </w:p>
    <w:p w:rsidR="00215BC0" w:rsidRPr="00DB08D0" w:rsidRDefault="00CD2E48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Ишидей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CD2E48">
        <w:rPr>
          <w:rFonts w:ascii="Times New Roman" w:hAnsi="Times New Roman"/>
          <w:b/>
          <w:bCs/>
          <w:i/>
          <w:kern w:val="2"/>
          <w:sz w:val="24"/>
          <w:szCs w:val="24"/>
        </w:rPr>
        <w:t>Ишидей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 w:rsidR="00CD2E48">
        <w:rPr>
          <w:rFonts w:ascii="Times New Roman" w:hAnsi="Times New Roman"/>
          <w:b/>
          <w:i/>
          <w:sz w:val="24"/>
          <w:szCs w:val="24"/>
        </w:rPr>
        <w:t>от 26 сентября 2024 года № 20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CD2E48">
        <w:rPr>
          <w:rFonts w:ascii="Times New Roman" w:hAnsi="Times New Roman"/>
          <w:bCs/>
          <w:kern w:val="2"/>
          <w:sz w:val="24"/>
          <w:szCs w:val="24"/>
        </w:rPr>
        <w:t>Ишидей</w:t>
      </w:r>
      <w:r>
        <w:rPr>
          <w:rFonts w:ascii="Times New Roman" w:hAnsi="Times New Roman"/>
          <w:bCs/>
          <w:kern w:val="2"/>
          <w:sz w:val="24"/>
          <w:szCs w:val="24"/>
        </w:rPr>
        <w:t>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CD2E48">
        <w:rPr>
          <w:rFonts w:ascii="Times New Roman" w:hAnsi="Times New Roman"/>
          <w:bCs/>
          <w:kern w:val="2"/>
          <w:sz w:val="24"/>
          <w:szCs w:val="24"/>
        </w:rPr>
        <w:t>Ишидей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r w:rsidR="00CD2E48">
        <w:rPr>
          <w:rFonts w:ascii="Times New Roman" w:hAnsi="Times New Roman"/>
          <w:sz w:val="24"/>
          <w:szCs w:val="24"/>
        </w:rPr>
        <w:t>от 26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 w:rsidR="00CD2E48">
        <w:rPr>
          <w:rFonts w:ascii="Times New Roman" w:hAnsi="Times New Roman"/>
          <w:sz w:val="24"/>
          <w:szCs w:val="24"/>
        </w:rPr>
        <w:t>№ 20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>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Подпункт 12 пункта 2 статьи 39.6 Земельного кодекса, пункт 5.2 статьи 10 Федерального закона 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находящийся в государственной или муниципальной собственности, занятый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здании и (или) сооружении, расположенном (ых)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CD2E48">
        <w:rPr>
          <w:rFonts w:ascii="Times New Roman" w:hAnsi="Times New Roman"/>
          <w:szCs w:val="24"/>
        </w:rPr>
        <w:t>Ишидей</w:t>
      </w:r>
      <w:r w:rsidR="00215BC0">
        <w:rPr>
          <w:rFonts w:ascii="Times New Roman" w:hAnsi="Times New Roman"/>
          <w:szCs w:val="24"/>
        </w:rPr>
        <w:t>ский</w:t>
      </w:r>
      <w:r w:rsidR="00215BC0"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r w:rsidR="00CD2E48">
        <w:rPr>
          <w:rFonts w:ascii="Times New Roman" w:hAnsi="Times New Roman"/>
          <w:szCs w:val="24"/>
        </w:rPr>
        <w:t>Ишидей</w:t>
      </w:r>
      <w:r w:rsidR="00215BC0">
        <w:rPr>
          <w:rFonts w:ascii="Times New Roman" w:hAnsi="Times New Roman"/>
          <w:szCs w:val="24"/>
        </w:rPr>
        <w:t>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CD2E48">
        <w:rPr>
          <w:rFonts w:ascii="Times New Roman" w:hAnsi="Times New Roman"/>
          <w:szCs w:val="24"/>
        </w:rPr>
        <w:t>Ишидей</w:t>
      </w:r>
      <w:r>
        <w:rPr>
          <w:rFonts w:ascii="Times New Roman" w:hAnsi="Times New Roman"/>
          <w:szCs w:val="24"/>
        </w:rPr>
        <w:t>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CD2E48">
        <w:rPr>
          <w:rFonts w:ascii="Times New Roman" w:hAnsi="Times New Roman"/>
          <w:szCs w:val="24"/>
        </w:rPr>
        <w:t xml:space="preserve">        А.В. Бухарова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CD2E48"/>
    <w:rsid w:val="00D15961"/>
    <w:rsid w:val="00D3566E"/>
    <w:rsid w:val="00E14248"/>
    <w:rsid w:val="00E16A6F"/>
    <w:rsid w:val="00E42572"/>
    <w:rsid w:val="00E72180"/>
    <w:rsid w:val="00E9747D"/>
    <w:rsid w:val="00EC2CFE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8D4"/>
  <w15:docId w15:val="{4B9BD4C9-F1F8-414E-8687-A905E5BD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15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32</cp:revision>
  <cp:lastPrinted>2025-03-17T08:19:00Z</cp:lastPrinted>
  <dcterms:created xsi:type="dcterms:W3CDTF">2024-11-06T00:53:00Z</dcterms:created>
  <dcterms:modified xsi:type="dcterms:W3CDTF">2025-03-17T08:19:00Z</dcterms:modified>
</cp:coreProperties>
</file>