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535482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Ишидей</w:t>
            </w:r>
            <w:r w:rsidR="00CD42B3" w:rsidRPr="00CD42B3">
              <w:rPr>
                <w:b/>
                <w:sz w:val="28"/>
                <w:szCs w:val="28"/>
              </w:rPr>
              <w:t>ского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CD42B3" w:rsidRDefault="000B0ADE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CD42B3" w:rsidP="00CD42B3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03.06.2024 г.</w:t>
            </w:r>
          </w:p>
        </w:tc>
        <w:tc>
          <w:tcPr>
            <w:tcW w:w="6478" w:type="dxa"/>
          </w:tcPr>
          <w:p w:rsidR="001E3EEC" w:rsidRPr="00CD42B3" w:rsidRDefault="00CD42B3" w:rsidP="00535482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535482">
              <w:rPr>
                <w:b/>
                <w:spacing w:val="-2"/>
                <w:sz w:val="28"/>
                <w:szCs w:val="28"/>
              </w:rPr>
              <w:t>11</w:t>
            </w:r>
          </w:p>
        </w:tc>
      </w:tr>
    </w:tbl>
    <w:p w:rsidR="001E3EEC" w:rsidRPr="00CD42B3" w:rsidRDefault="00535482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D42B3" w:rsidRPr="00CD42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Ишидей</w:t>
      </w:r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 w:rsidRPr="00CD42B3">
        <w:rPr>
          <w:b/>
          <w:i/>
          <w:sz w:val="28"/>
          <w:szCs w:val="28"/>
        </w:rPr>
        <w:t>Об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утверждении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плана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мероприятий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инвентаризации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оценке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эффективности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социальной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поддержки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граждан,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финансовое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обеспечение которых осуществляется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за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счет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средств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бюджета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="00535482">
        <w:rPr>
          <w:b/>
          <w:i/>
          <w:sz w:val="28"/>
          <w:szCs w:val="28"/>
        </w:rPr>
        <w:t>Ишидей</w:t>
      </w:r>
      <w:r w:rsidR="00CD42B3">
        <w:rPr>
          <w:b/>
          <w:i/>
          <w:sz w:val="28"/>
          <w:szCs w:val="28"/>
        </w:rPr>
        <w:t>ского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1E3EEC" w:rsidRPr="00CD42B3" w:rsidRDefault="000B0ADE">
      <w:pPr>
        <w:pStyle w:val="a3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 w:rsidR="00CD42B3">
        <w:rPr>
          <w:sz w:val="28"/>
          <w:szCs w:val="28"/>
        </w:rPr>
        <w:t>поселений Ир</w:t>
      </w:r>
      <w:r w:rsidR="00526A06">
        <w:rPr>
          <w:sz w:val="28"/>
          <w:szCs w:val="28"/>
        </w:rPr>
        <w:t>к</w:t>
      </w:r>
      <w:r w:rsidR="00CD42B3">
        <w:rPr>
          <w:sz w:val="28"/>
          <w:szCs w:val="28"/>
        </w:rPr>
        <w:t>утской области</w:t>
      </w:r>
      <w:r w:rsidR="00526A06">
        <w:rPr>
          <w:sz w:val="28"/>
          <w:szCs w:val="28"/>
        </w:rPr>
        <w:t xml:space="preserve"> на 2024 год</w:t>
      </w:r>
      <w:r w:rsidRPr="00CD42B3">
        <w:rPr>
          <w:sz w:val="28"/>
          <w:szCs w:val="28"/>
        </w:rPr>
        <w:t xml:space="preserve"> </w:t>
      </w:r>
      <w:r w:rsidRPr="00095F9D">
        <w:rPr>
          <w:sz w:val="28"/>
          <w:szCs w:val="28"/>
        </w:rPr>
        <w:t xml:space="preserve">от </w:t>
      </w:r>
      <w:r w:rsidR="00526A06" w:rsidRPr="00095F9D">
        <w:rPr>
          <w:sz w:val="28"/>
          <w:szCs w:val="28"/>
        </w:rPr>
        <w:t>11.01.</w:t>
      </w:r>
      <w:r w:rsidR="00535482" w:rsidRPr="00095F9D">
        <w:rPr>
          <w:sz w:val="28"/>
          <w:szCs w:val="28"/>
        </w:rPr>
        <w:t>2024 № 28</w:t>
      </w:r>
      <w:r w:rsidRPr="00095F9D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 w:rsidR="00526A06"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r w:rsidR="00535482">
        <w:rPr>
          <w:sz w:val="28"/>
          <w:szCs w:val="28"/>
        </w:rPr>
        <w:t>Ишидей</w:t>
      </w:r>
      <w:r w:rsidR="00526A06">
        <w:rPr>
          <w:sz w:val="28"/>
          <w:szCs w:val="28"/>
        </w:rPr>
        <w:t>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 целью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повышения эффективности использования средств бюджета </w:t>
      </w:r>
      <w:r w:rsidR="00535482">
        <w:rPr>
          <w:sz w:val="28"/>
          <w:szCs w:val="28"/>
        </w:rPr>
        <w:t>Ишидей</w:t>
      </w:r>
      <w:r w:rsidR="00526A06">
        <w:rPr>
          <w:sz w:val="28"/>
          <w:szCs w:val="28"/>
        </w:rPr>
        <w:t>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</w:t>
      </w:r>
      <w:r w:rsidR="00526A06">
        <w:rPr>
          <w:sz w:val="28"/>
          <w:szCs w:val="28"/>
        </w:rPr>
        <w:t>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</w:t>
      </w:r>
      <w:r w:rsidR="00526A06">
        <w:rPr>
          <w:sz w:val="28"/>
          <w:szCs w:val="28"/>
        </w:rPr>
        <w:t>я</w:t>
      </w:r>
      <w:r w:rsidRPr="00CD42B3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администрация</w:t>
      </w:r>
      <w:r w:rsidRPr="00CD42B3">
        <w:rPr>
          <w:spacing w:val="-1"/>
          <w:sz w:val="28"/>
          <w:szCs w:val="28"/>
        </w:rPr>
        <w:t xml:space="preserve"> </w:t>
      </w:r>
      <w:r w:rsidR="00535482">
        <w:rPr>
          <w:sz w:val="28"/>
          <w:szCs w:val="28"/>
        </w:rPr>
        <w:t>Ишидей</w:t>
      </w:r>
      <w:r w:rsidR="00526A06">
        <w:rPr>
          <w:sz w:val="28"/>
          <w:szCs w:val="28"/>
        </w:rPr>
        <w:t>ского</w:t>
      </w:r>
      <w:r w:rsidRPr="00CD42B3">
        <w:rPr>
          <w:sz w:val="28"/>
          <w:szCs w:val="28"/>
        </w:rPr>
        <w:t xml:space="preserve"> сельского поселения</w:t>
      </w:r>
    </w:p>
    <w:p w:rsidR="001E3EEC" w:rsidRDefault="001E3EEC">
      <w:pPr>
        <w:pStyle w:val="a3"/>
        <w:spacing w:before="5"/>
        <w:rPr>
          <w:sz w:val="20"/>
        </w:rPr>
      </w:pPr>
    </w:p>
    <w:p w:rsidR="001E3EEC" w:rsidRDefault="000B0ADE" w:rsidP="00526A06">
      <w:pPr>
        <w:pStyle w:val="1"/>
        <w:ind w:left="318"/>
        <w:jc w:val="center"/>
      </w:pPr>
      <w:r>
        <w:t>ПОСТАНОВЛЯЕТ:</w:t>
      </w:r>
    </w:p>
    <w:p w:rsidR="001E3EEC" w:rsidRDefault="001E3EEC">
      <w:pPr>
        <w:pStyle w:val="a3"/>
        <w:spacing w:before="6"/>
        <w:rPr>
          <w:b/>
          <w:sz w:val="23"/>
        </w:rPr>
      </w:pPr>
    </w:p>
    <w:p w:rsidR="00906C87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0ADE" w:rsidRPr="00526A06">
        <w:rPr>
          <w:sz w:val="28"/>
          <w:szCs w:val="28"/>
        </w:rPr>
        <w:t>Утвердить План мероприятий по инвентаризации и оценке эффективности мер социальной</w:t>
      </w:r>
      <w:r w:rsidR="000B0ADE" w:rsidRPr="00526A06">
        <w:rPr>
          <w:spacing w:val="-57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поддержки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граждан,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финансовое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обеспечение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которых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осуществляется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за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счет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средств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 xml:space="preserve">бюджета </w:t>
      </w:r>
      <w:r w:rsidR="00535482">
        <w:rPr>
          <w:sz w:val="28"/>
          <w:szCs w:val="28"/>
        </w:rPr>
        <w:t>Ишидей</w:t>
      </w:r>
      <w:r>
        <w:rPr>
          <w:sz w:val="28"/>
          <w:szCs w:val="28"/>
        </w:rPr>
        <w:t xml:space="preserve">ского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(прилагается).</w:t>
      </w:r>
    </w:p>
    <w:p w:rsidR="001E3EEC" w:rsidRPr="00526A06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>Установить, что данное постановление распространяется на правоотношения, возникшие с 01 апреля 2024 года.</w:t>
      </w:r>
    </w:p>
    <w:p w:rsidR="00526A06" w:rsidRPr="00526A06" w:rsidRDefault="00526A06" w:rsidP="00526A06">
      <w:pPr>
        <w:pStyle w:val="a4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постановление в газете «</w:t>
      </w:r>
      <w:r w:rsidR="00535482">
        <w:rPr>
          <w:sz w:val="28"/>
          <w:szCs w:val="28"/>
        </w:rPr>
        <w:t>Ишидей</w:t>
      </w:r>
      <w:r w:rsidRPr="00526A06">
        <w:rPr>
          <w:sz w:val="28"/>
          <w:szCs w:val="28"/>
        </w:rPr>
        <w:t xml:space="preserve">ский вестник» и разместить на официальном сайте </w:t>
      </w:r>
      <w:r w:rsidR="00535482">
        <w:rPr>
          <w:sz w:val="28"/>
          <w:szCs w:val="28"/>
        </w:rPr>
        <w:t>Ишидей</w:t>
      </w:r>
      <w:r w:rsidRPr="00526A06">
        <w:rPr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535482">
        <w:rPr>
          <w:spacing w:val="-5"/>
          <w:sz w:val="28"/>
          <w:szCs w:val="28"/>
        </w:rPr>
        <w:t>Ишидей</w:t>
      </w:r>
      <w:r>
        <w:rPr>
          <w:spacing w:val="-5"/>
          <w:sz w:val="28"/>
          <w:szCs w:val="28"/>
        </w:rPr>
        <w:t>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                        </w:t>
      </w:r>
      <w:r w:rsidR="00535482">
        <w:rPr>
          <w:sz w:val="28"/>
          <w:szCs w:val="28"/>
        </w:rPr>
        <w:t>А. В. Бухарова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535482" w:rsidP="00526A06">
      <w:pPr>
        <w:pStyle w:val="a3"/>
        <w:ind w:left="10632" w:right="232" w:hanging="40"/>
        <w:jc w:val="right"/>
      </w:pPr>
      <w:r>
        <w:t>Ишидей</w:t>
      </w:r>
      <w:r w:rsidR="00526A06">
        <w:t>ского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526A06">
        <w:t>03.06.2024 г</w:t>
      </w:r>
      <w:r>
        <w:t>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095F9D">
        <w:t>11</w:t>
      </w:r>
      <w:bookmarkStart w:id="0" w:name="_GoBack"/>
      <w:bookmarkEnd w:id="0"/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535482">
        <w:rPr>
          <w:b/>
          <w:sz w:val="24"/>
        </w:rPr>
        <w:t>Ишидей</w:t>
      </w:r>
      <w:r w:rsidR="00526A06">
        <w:rPr>
          <w:b/>
          <w:sz w:val="24"/>
        </w:rPr>
        <w:t>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757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5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5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1E3EEC">
        <w:trPr>
          <w:trHeight w:val="496"/>
        </w:trPr>
        <w:tc>
          <w:tcPr>
            <w:tcW w:w="427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3EEC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Pr="00906C87" w:rsidRDefault="000B0ADE" w:rsidP="00EF5E65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5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0B0ADE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535482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Ишидей</w:t>
            </w:r>
            <w:r w:rsidR="00FB793B">
              <w:rPr>
                <w:sz w:val="24"/>
              </w:rPr>
              <w:t>ского</w:t>
            </w:r>
            <w:r w:rsidR="000B0ADE">
              <w:rPr>
                <w:spacing w:val="-3"/>
                <w:sz w:val="24"/>
              </w:rPr>
              <w:t xml:space="preserve"> </w:t>
            </w:r>
            <w:r w:rsidR="000B0ADE">
              <w:rPr>
                <w:sz w:val="24"/>
              </w:rPr>
              <w:t>сельского</w:t>
            </w: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526A06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бюджета </w:t>
            </w:r>
            <w:r w:rsidR="00535482">
              <w:rPr>
                <w:sz w:val="24"/>
              </w:rPr>
              <w:t>Ишидей</w:t>
            </w:r>
            <w:r>
              <w:rPr>
                <w:sz w:val="24"/>
              </w:rPr>
              <w:t>ского сельского поселения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890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 w:rsidP="00FB793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B793B">
              <w:t xml:space="preserve"> </w:t>
            </w:r>
            <w:r w:rsidR="00FB793B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571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202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650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845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353"/>
              <w:rPr>
                <w:sz w:val="24"/>
              </w:rPr>
            </w:pP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5" w:lineRule="exact"/>
              <w:ind w:left="427"/>
              <w:rPr>
                <w:sz w:val="24"/>
              </w:rPr>
            </w:pPr>
          </w:p>
        </w:tc>
      </w:tr>
      <w:tr w:rsidR="001E3EEC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</w:tbl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1E3EEC" w:rsidRDefault="000B0ADE">
            <w:pPr>
              <w:pStyle w:val="TableParagraph"/>
              <w:spacing w:before="92"/>
              <w:ind w:right="16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1E3EEC" w:rsidRDefault="001E3EEC">
            <w:pPr>
              <w:pStyle w:val="TableParagraph"/>
            </w:pPr>
          </w:p>
        </w:tc>
        <w:tc>
          <w:tcPr>
            <w:tcW w:w="2835" w:type="dxa"/>
            <w:tcBorders>
              <w:left w:val="nil"/>
            </w:tcBorders>
          </w:tcPr>
          <w:p w:rsidR="001E3EEC" w:rsidRDefault="000B0ADE">
            <w:pPr>
              <w:pStyle w:val="TableParagraph"/>
              <w:spacing w:before="92"/>
              <w:ind w:left="9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</w:tr>
      <w:tr w:rsidR="00FB793B" w:rsidTr="00CD7F7A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FB793B" w:rsidRDefault="00FB793B" w:rsidP="00FB793B">
            <w:pPr>
              <w:pStyle w:val="TableParagraph"/>
              <w:spacing w:before="92" w:line="26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FB793B" w:rsidRDefault="00FB793B" w:rsidP="00FB793B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счет 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3"/>
                <w:sz w:val="24"/>
              </w:rPr>
              <w:t xml:space="preserve"> </w:t>
            </w:r>
            <w:r w:rsidR="00535482">
              <w:rPr>
                <w:spacing w:val="33"/>
                <w:sz w:val="24"/>
              </w:rPr>
              <w:t>Ишидей</w:t>
            </w:r>
            <w:r>
              <w:rPr>
                <w:spacing w:val="33"/>
                <w:sz w:val="24"/>
              </w:rPr>
              <w:t>ского сельского поселения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целью выявления мер социальной поддержки граждан, обеспечение 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7"/>
                <w:sz w:val="24"/>
              </w:rPr>
              <w:t xml:space="preserve"> Иркутской области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Pr="00906C87" w:rsidRDefault="00FB793B" w:rsidP="00EF5E65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vMerge w:val="restart"/>
          </w:tcPr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Администрация</w:t>
            </w:r>
          </w:p>
          <w:p w:rsidR="00FB793B" w:rsidRPr="00FB793B" w:rsidRDefault="00535482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>
              <w:rPr>
                <w:sz w:val="24"/>
              </w:rPr>
              <w:t>Ишидей</w:t>
            </w:r>
            <w:r w:rsidR="00FB793B" w:rsidRPr="00FB793B">
              <w:rPr>
                <w:sz w:val="24"/>
              </w:rPr>
              <w:t>ского сельского</w:t>
            </w:r>
          </w:p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поселения</w:t>
            </w:r>
          </w:p>
          <w:p w:rsid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vMerge/>
          </w:tcPr>
          <w:p w:rsidR="00FB793B" w:rsidRDefault="00FB793B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  <w:tr w:rsidR="00FB793B" w:rsidTr="00AB211C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FB793B" w:rsidRDefault="00FB793B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дублирующих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B793B" w:rsidRDefault="00FB793B" w:rsidP="00FB793B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составлении проекта бюджета </w:t>
            </w:r>
            <w:r w:rsidR="00535482">
              <w:rPr>
                <w:sz w:val="24"/>
              </w:rPr>
              <w:t>Ишидей</w:t>
            </w:r>
            <w:r>
              <w:rPr>
                <w:sz w:val="24"/>
              </w:rPr>
              <w:t>ского сельского поселения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 социальной поддержки граждан, обеспечение которых осуществляется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Иркутской 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и/или 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Исключение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5" w:type="dxa"/>
            <w:vMerge w:val="restart"/>
          </w:tcPr>
          <w:p w:rsidR="00FB793B" w:rsidRDefault="00FB793B" w:rsidP="00FB793B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535482">
              <w:rPr>
                <w:sz w:val="24"/>
              </w:rPr>
              <w:t>Ишидей</w:t>
            </w:r>
            <w:r>
              <w:rPr>
                <w:sz w:val="24"/>
              </w:rPr>
              <w:t>ского сельского поселения</w:t>
            </w:r>
          </w:p>
        </w:tc>
      </w:tr>
      <w:tr w:rsidR="00FB793B" w:rsidTr="00AB211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B025EF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</w:tr>
    </w:tbl>
    <w:p w:rsidR="001E3EEC" w:rsidRDefault="001E3EEC">
      <w:pPr>
        <w:pStyle w:val="a3"/>
        <w:rPr>
          <w:b/>
          <w:sz w:val="20"/>
        </w:rPr>
      </w:pPr>
    </w:p>
    <w:p w:rsidR="001E3EEC" w:rsidRDefault="001E3EEC">
      <w:pPr>
        <w:pStyle w:val="a3"/>
        <w:spacing w:before="11"/>
        <w:rPr>
          <w:b/>
          <w:sz w:val="19"/>
        </w:rPr>
      </w:pPr>
    </w:p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95F9D"/>
    <w:rsid w:val="000B0ADE"/>
    <w:rsid w:val="001E3EEC"/>
    <w:rsid w:val="003C399D"/>
    <w:rsid w:val="0052102B"/>
    <w:rsid w:val="00526A06"/>
    <w:rsid w:val="00535482"/>
    <w:rsid w:val="007D5873"/>
    <w:rsid w:val="00906C87"/>
    <w:rsid w:val="009A778D"/>
    <w:rsid w:val="00CD42B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6F31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5F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F9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5</cp:revision>
  <cp:lastPrinted>2024-07-02T01:00:00Z</cp:lastPrinted>
  <dcterms:created xsi:type="dcterms:W3CDTF">2024-07-01T05:18:00Z</dcterms:created>
  <dcterms:modified xsi:type="dcterms:W3CDTF">2024-07-02T01:02:00Z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