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C7A" w:rsidRPr="00321C7A" w:rsidRDefault="00321C7A" w:rsidP="00321C7A">
      <w:pPr>
        <w:spacing w:after="0" w:line="240" w:lineRule="auto"/>
        <w:jc w:val="center"/>
        <w:rPr>
          <w:rFonts w:ascii="Times New Roman" w:eastAsia="Times New Roman" w:hAnsi="Times New Roman" w:cs="Times New Roman"/>
          <w:b/>
          <w:spacing w:val="20"/>
          <w:sz w:val="36"/>
          <w:szCs w:val="24"/>
          <w:lang w:eastAsia="ru-RU"/>
        </w:rPr>
      </w:pPr>
      <w:r w:rsidRPr="00321C7A">
        <w:rPr>
          <w:rFonts w:ascii="Times New Roman" w:eastAsia="Times New Roman" w:hAnsi="Times New Roman" w:cs="Times New Roman"/>
          <w:b/>
          <w:spacing w:val="20"/>
          <w:sz w:val="36"/>
          <w:szCs w:val="24"/>
          <w:lang w:eastAsia="ru-RU"/>
        </w:rPr>
        <w:t xml:space="preserve">Иркутская область </w:t>
      </w:r>
    </w:p>
    <w:p w:rsidR="00321C7A" w:rsidRPr="00321C7A" w:rsidRDefault="00321C7A" w:rsidP="00321C7A">
      <w:pPr>
        <w:spacing w:after="0" w:line="240" w:lineRule="auto"/>
        <w:jc w:val="center"/>
        <w:rPr>
          <w:rFonts w:ascii="Times New Roman" w:eastAsia="Times New Roman" w:hAnsi="Times New Roman" w:cs="Times New Roman"/>
          <w:b/>
          <w:spacing w:val="20"/>
          <w:sz w:val="36"/>
          <w:szCs w:val="24"/>
          <w:lang w:eastAsia="ru-RU"/>
        </w:rPr>
      </w:pPr>
      <w:proofErr w:type="spellStart"/>
      <w:r w:rsidRPr="00321C7A">
        <w:rPr>
          <w:rFonts w:ascii="Times New Roman" w:eastAsia="Times New Roman" w:hAnsi="Times New Roman" w:cs="Times New Roman"/>
          <w:b/>
          <w:spacing w:val="20"/>
          <w:sz w:val="36"/>
          <w:szCs w:val="24"/>
          <w:lang w:eastAsia="ru-RU"/>
        </w:rPr>
        <w:t>Тулунский</w:t>
      </w:r>
      <w:proofErr w:type="spellEnd"/>
      <w:r w:rsidRPr="00321C7A">
        <w:rPr>
          <w:rFonts w:ascii="Times New Roman" w:eastAsia="Times New Roman" w:hAnsi="Times New Roman" w:cs="Times New Roman"/>
          <w:b/>
          <w:spacing w:val="20"/>
          <w:sz w:val="36"/>
          <w:szCs w:val="24"/>
          <w:lang w:eastAsia="ru-RU"/>
        </w:rPr>
        <w:t xml:space="preserve"> район</w:t>
      </w:r>
    </w:p>
    <w:p w:rsidR="00321C7A" w:rsidRPr="00321C7A" w:rsidRDefault="00321C7A" w:rsidP="00321C7A">
      <w:pPr>
        <w:spacing w:after="0" w:line="240" w:lineRule="auto"/>
        <w:jc w:val="center"/>
        <w:rPr>
          <w:rFonts w:ascii="Times New Roman" w:eastAsia="Times New Roman" w:hAnsi="Times New Roman" w:cs="Times New Roman"/>
          <w:b/>
          <w:spacing w:val="20"/>
          <w:sz w:val="28"/>
          <w:szCs w:val="24"/>
          <w:lang w:eastAsia="ru-RU"/>
        </w:rPr>
      </w:pPr>
      <w:r w:rsidRPr="00321C7A">
        <w:rPr>
          <w:rFonts w:ascii="Times New Roman" w:eastAsia="Times New Roman" w:hAnsi="Times New Roman" w:cs="Times New Roman"/>
          <w:b/>
          <w:spacing w:val="20"/>
          <w:sz w:val="28"/>
          <w:szCs w:val="24"/>
          <w:lang w:eastAsia="ru-RU"/>
        </w:rPr>
        <w:t>ДУМА</w:t>
      </w:r>
    </w:p>
    <w:p w:rsidR="00321C7A" w:rsidRPr="00321C7A" w:rsidRDefault="00321C7A" w:rsidP="00321C7A">
      <w:pPr>
        <w:spacing w:after="0" w:line="240" w:lineRule="auto"/>
        <w:jc w:val="center"/>
        <w:rPr>
          <w:rFonts w:ascii="Times New Roman" w:eastAsia="Times New Roman" w:hAnsi="Times New Roman" w:cs="Times New Roman"/>
          <w:b/>
          <w:spacing w:val="20"/>
          <w:sz w:val="28"/>
          <w:szCs w:val="24"/>
          <w:lang w:eastAsia="ru-RU"/>
        </w:rPr>
      </w:pPr>
      <w:r w:rsidRPr="00321C7A">
        <w:rPr>
          <w:rFonts w:ascii="Times New Roman" w:eastAsia="Times New Roman" w:hAnsi="Times New Roman" w:cs="Times New Roman"/>
          <w:b/>
          <w:spacing w:val="20"/>
          <w:sz w:val="28"/>
          <w:szCs w:val="24"/>
          <w:lang w:eastAsia="ru-RU"/>
        </w:rPr>
        <w:t>ИШИДЕЙСКОГО СЕЛЬСКОГО ПОСЕЛЕНИЯ</w:t>
      </w:r>
    </w:p>
    <w:p w:rsidR="00321C7A" w:rsidRPr="00321C7A" w:rsidRDefault="00321C7A" w:rsidP="00321C7A">
      <w:pPr>
        <w:spacing w:after="0" w:line="240" w:lineRule="auto"/>
        <w:jc w:val="center"/>
        <w:rPr>
          <w:rFonts w:ascii="Times New Roman" w:eastAsia="Times New Roman" w:hAnsi="Times New Roman" w:cs="Times New Roman"/>
          <w:b/>
          <w:spacing w:val="20"/>
          <w:sz w:val="28"/>
          <w:szCs w:val="24"/>
          <w:lang w:eastAsia="ru-RU"/>
        </w:rPr>
      </w:pPr>
    </w:p>
    <w:p w:rsidR="00321C7A" w:rsidRPr="00321C7A" w:rsidRDefault="00321C7A" w:rsidP="00321C7A">
      <w:pPr>
        <w:spacing w:after="0" w:line="240" w:lineRule="auto"/>
        <w:jc w:val="center"/>
        <w:rPr>
          <w:rFonts w:ascii="Times New Roman" w:eastAsia="Times New Roman" w:hAnsi="Times New Roman" w:cs="Times New Roman"/>
          <w:b/>
          <w:spacing w:val="20"/>
          <w:sz w:val="36"/>
          <w:szCs w:val="36"/>
          <w:lang w:eastAsia="ru-RU"/>
        </w:rPr>
      </w:pPr>
      <w:r w:rsidRPr="00321C7A">
        <w:rPr>
          <w:rFonts w:ascii="Times New Roman" w:eastAsia="Times New Roman" w:hAnsi="Times New Roman" w:cs="Times New Roman"/>
          <w:b/>
          <w:spacing w:val="20"/>
          <w:sz w:val="36"/>
          <w:szCs w:val="36"/>
          <w:lang w:eastAsia="ru-RU"/>
        </w:rPr>
        <w:t>РЕШЕНИЕ</w:t>
      </w:r>
    </w:p>
    <w:p w:rsidR="00321C7A" w:rsidRPr="00321C7A" w:rsidRDefault="00321C7A" w:rsidP="00321C7A">
      <w:pPr>
        <w:spacing w:after="0" w:line="240" w:lineRule="auto"/>
        <w:jc w:val="center"/>
        <w:rPr>
          <w:rFonts w:ascii="Times New Roman" w:eastAsia="Times New Roman" w:hAnsi="Times New Roman" w:cs="Times New Roman"/>
          <w:b/>
          <w:spacing w:val="20"/>
          <w:sz w:val="28"/>
          <w:szCs w:val="24"/>
          <w:lang w:eastAsia="ru-RU"/>
        </w:rPr>
      </w:pPr>
    </w:p>
    <w:p w:rsidR="00321C7A" w:rsidRPr="00321C7A" w:rsidRDefault="00A624AD" w:rsidP="00321C7A">
      <w:pPr>
        <w:spacing w:after="0" w:line="240" w:lineRule="auto"/>
        <w:rPr>
          <w:rFonts w:ascii="Times New Roman" w:eastAsia="Times New Roman" w:hAnsi="Times New Roman" w:cs="Times New Roman"/>
          <w:b/>
          <w:spacing w:val="20"/>
          <w:sz w:val="28"/>
          <w:szCs w:val="24"/>
          <w:lang w:eastAsia="ru-RU"/>
        </w:rPr>
      </w:pPr>
      <w:r>
        <w:rPr>
          <w:rFonts w:ascii="Times New Roman" w:eastAsia="Times New Roman" w:hAnsi="Times New Roman" w:cs="Times New Roman"/>
          <w:b/>
          <w:spacing w:val="20"/>
          <w:sz w:val="28"/>
          <w:szCs w:val="24"/>
          <w:lang w:eastAsia="ru-RU"/>
        </w:rPr>
        <w:t>«26</w:t>
      </w:r>
      <w:r w:rsidR="00321C7A" w:rsidRPr="00321C7A">
        <w:rPr>
          <w:rFonts w:ascii="Times New Roman" w:eastAsia="Times New Roman" w:hAnsi="Times New Roman" w:cs="Times New Roman"/>
          <w:b/>
          <w:spacing w:val="20"/>
          <w:sz w:val="28"/>
          <w:szCs w:val="24"/>
          <w:lang w:eastAsia="ru-RU"/>
        </w:rPr>
        <w:t>»</w:t>
      </w:r>
      <w:r>
        <w:rPr>
          <w:rFonts w:ascii="Times New Roman" w:eastAsia="Times New Roman" w:hAnsi="Times New Roman" w:cs="Times New Roman"/>
          <w:b/>
          <w:spacing w:val="20"/>
          <w:sz w:val="28"/>
          <w:szCs w:val="24"/>
          <w:lang w:eastAsia="ru-RU"/>
        </w:rPr>
        <w:t xml:space="preserve"> декабря</w:t>
      </w:r>
      <w:r w:rsidR="00321C7A" w:rsidRPr="00321C7A">
        <w:rPr>
          <w:rFonts w:ascii="Times New Roman" w:eastAsia="Times New Roman" w:hAnsi="Times New Roman" w:cs="Times New Roman"/>
          <w:b/>
          <w:spacing w:val="20"/>
          <w:sz w:val="28"/>
          <w:szCs w:val="24"/>
          <w:lang w:eastAsia="ru-RU"/>
        </w:rPr>
        <w:t xml:space="preserve"> 2018г.</w:t>
      </w:r>
      <w:r w:rsidR="00321C7A" w:rsidRPr="00321C7A">
        <w:rPr>
          <w:rFonts w:ascii="Times New Roman" w:eastAsia="Times New Roman" w:hAnsi="Times New Roman" w:cs="Times New Roman"/>
          <w:b/>
          <w:spacing w:val="20"/>
          <w:sz w:val="28"/>
          <w:szCs w:val="24"/>
          <w:lang w:eastAsia="ru-RU"/>
        </w:rPr>
        <w:tab/>
      </w:r>
      <w:r w:rsidR="00321C7A" w:rsidRPr="00321C7A">
        <w:rPr>
          <w:rFonts w:ascii="Times New Roman" w:eastAsia="Times New Roman" w:hAnsi="Times New Roman" w:cs="Times New Roman"/>
          <w:b/>
          <w:spacing w:val="20"/>
          <w:sz w:val="28"/>
          <w:szCs w:val="24"/>
          <w:lang w:eastAsia="ru-RU"/>
        </w:rPr>
        <w:tab/>
        <w:t xml:space="preserve">         </w:t>
      </w:r>
      <w:r>
        <w:rPr>
          <w:rFonts w:ascii="Times New Roman" w:eastAsia="Times New Roman" w:hAnsi="Times New Roman" w:cs="Times New Roman"/>
          <w:b/>
          <w:spacing w:val="20"/>
          <w:sz w:val="28"/>
          <w:szCs w:val="24"/>
          <w:lang w:eastAsia="ru-RU"/>
        </w:rPr>
        <w:t xml:space="preserve">           </w:t>
      </w:r>
      <w:r>
        <w:rPr>
          <w:rFonts w:ascii="Times New Roman" w:eastAsia="Times New Roman" w:hAnsi="Times New Roman" w:cs="Times New Roman"/>
          <w:b/>
          <w:spacing w:val="20"/>
          <w:sz w:val="28"/>
          <w:szCs w:val="24"/>
          <w:lang w:eastAsia="ru-RU"/>
        </w:rPr>
        <w:tab/>
      </w:r>
      <w:r>
        <w:rPr>
          <w:rFonts w:ascii="Times New Roman" w:eastAsia="Times New Roman" w:hAnsi="Times New Roman" w:cs="Times New Roman"/>
          <w:b/>
          <w:spacing w:val="20"/>
          <w:sz w:val="28"/>
          <w:szCs w:val="24"/>
          <w:lang w:eastAsia="ru-RU"/>
        </w:rPr>
        <w:tab/>
        <w:t xml:space="preserve">              № 27</w:t>
      </w:r>
    </w:p>
    <w:p w:rsidR="00321C7A" w:rsidRPr="00321C7A" w:rsidRDefault="00321C7A" w:rsidP="00321C7A">
      <w:pPr>
        <w:spacing w:after="0" w:line="240" w:lineRule="auto"/>
        <w:rPr>
          <w:rFonts w:ascii="Times New Roman" w:eastAsia="Times New Roman" w:hAnsi="Times New Roman" w:cs="Times New Roman"/>
          <w:b/>
          <w:spacing w:val="20"/>
          <w:sz w:val="28"/>
          <w:szCs w:val="24"/>
          <w:lang w:eastAsia="ru-RU"/>
        </w:rPr>
      </w:pPr>
      <w:r w:rsidRPr="00321C7A">
        <w:rPr>
          <w:rFonts w:ascii="Times New Roman" w:eastAsia="Times New Roman" w:hAnsi="Times New Roman" w:cs="Times New Roman"/>
          <w:b/>
          <w:spacing w:val="20"/>
          <w:sz w:val="28"/>
          <w:szCs w:val="24"/>
          <w:lang w:eastAsia="ru-RU"/>
        </w:rPr>
        <w:t xml:space="preserve">                                           </w:t>
      </w:r>
    </w:p>
    <w:p w:rsidR="00321C7A" w:rsidRDefault="00321C7A" w:rsidP="00321C7A">
      <w:pPr>
        <w:spacing w:after="0" w:line="240" w:lineRule="auto"/>
        <w:jc w:val="center"/>
        <w:rPr>
          <w:rFonts w:ascii="Times New Roman" w:eastAsia="Times New Roman" w:hAnsi="Times New Roman" w:cs="Times New Roman"/>
          <w:b/>
          <w:spacing w:val="20"/>
          <w:sz w:val="28"/>
          <w:szCs w:val="24"/>
          <w:lang w:eastAsia="ru-RU"/>
        </w:rPr>
      </w:pPr>
      <w:r w:rsidRPr="00321C7A">
        <w:rPr>
          <w:rFonts w:ascii="Times New Roman" w:eastAsia="Times New Roman" w:hAnsi="Times New Roman" w:cs="Times New Roman"/>
          <w:b/>
          <w:spacing w:val="20"/>
          <w:sz w:val="28"/>
          <w:szCs w:val="24"/>
          <w:lang w:eastAsia="ru-RU"/>
        </w:rPr>
        <w:t xml:space="preserve">п. </w:t>
      </w:r>
      <w:proofErr w:type="spellStart"/>
      <w:r w:rsidRPr="00321C7A">
        <w:rPr>
          <w:rFonts w:ascii="Times New Roman" w:eastAsia="Times New Roman" w:hAnsi="Times New Roman" w:cs="Times New Roman"/>
          <w:b/>
          <w:spacing w:val="20"/>
          <w:sz w:val="28"/>
          <w:szCs w:val="24"/>
          <w:lang w:eastAsia="ru-RU"/>
        </w:rPr>
        <w:t>Ишидей</w:t>
      </w:r>
      <w:proofErr w:type="spellEnd"/>
    </w:p>
    <w:p w:rsidR="00792B70" w:rsidRPr="00321C7A" w:rsidRDefault="00792B70" w:rsidP="00321C7A">
      <w:pPr>
        <w:spacing w:after="0" w:line="240" w:lineRule="auto"/>
        <w:jc w:val="center"/>
        <w:rPr>
          <w:rFonts w:ascii="Times New Roman" w:eastAsia="Times New Roman" w:hAnsi="Times New Roman" w:cs="Times New Roman"/>
          <w:b/>
          <w:spacing w:val="20"/>
          <w:sz w:val="28"/>
          <w:szCs w:val="24"/>
          <w:lang w:eastAsia="ru-RU"/>
        </w:rPr>
      </w:pPr>
    </w:p>
    <w:p w:rsidR="00321C7A" w:rsidRPr="00321C7A" w:rsidRDefault="00321C7A" w:rsidP="00321C7A">
      <w:pPr>
        <w:spacing w:after="0" w:line="240" w:lineRule="auto"/>
        <w:ind w:right="3960"/>
        <w:jc w:val="both"/>
        <w:rPr>
          <w:rFonts w:ascii="Times New Roman" w:eastAsia="Times New Roman" w:hAnsi="Times New Roman" w:cs="Times New Roman"/>
          <w:b/>
          <w:i/>
          <w:sz w:val="28"/>
          <w:szCs w:val="28"/>
          <w:lang w:eastAsia="ru-RU"/>
        </w:rPr>
      </w:pPr>
      <w:r w:rsidRPr="00321C7A">
        <w:rPr>
          <w:rFonts w:ascii="Times New Roman" w:eastAsia="Times New Roman" w:hAnsi="Times New Roman" w:cs="Times New Roman"/>
          <w:b/>
          <w:i/>
          <w:sz w:val="28"/>
          <w:szCs w:val="28"/>
          <w:lang w:eastAsia="ru-RU"/>
        </w:rPr>
        <w:t xml:space="preserve">  Об утверждении Стратегии Социально-экономического развития </w:t>
      </w:r>
      <w:proofErr w:type="spellStart"/>
      <w:r w:rsidRPr="00321C7A">
        <w:rPr>
          <w:rFonts w:ascii="Times New Roman" w:eastAsia="Times New Roman" w:hAnsi="Times New Roman" w:cs="Times New Roman"/>
          <w:b/>
          <w:i/>
          <w:sz w:val="28"/>
          <w:szCs w:val="28"/>
          <w:lang w:eastAsia="ru-RU"/>
        </w:rPr>
        <w:t>Ишидейского</w:t>
      </w:r>
      <w:proofErr w:type="spellEnd"/>
      <w:r w:rsidRPr="00321C7A">
        <w:rPr>
          <w:rFonts w:ascii="Times New Roman" w:eastAsia="Times New Roman" w:hAnsi="Times New Roman" w:cs="Times New Roman"/>
          <w:b/>
          <w:i/>
          <w:sz w:val="28"/>
          <w:szCs w:val="28"/>
          <w:lang w:eastAsia="ru-RU"/>
        </w:rPr>
        <w:t xml:space="preserve"> сельского поселения на 2019-2030 годы</w:t>
      </w:r>
    </w:p>
    <w:p w:rsidR="00321C7A" w:rsidRPr="00321C7A" w:rsidRDefault="00321C7A" w:rsidP="00321C7A">
      <w:pPr>
        <w:spacing w:after="0" w:line="240" w:lineRule="auto"/>
        <w:rPr>
          <w:rFonts w:ascii="Times New Roman" w:eastAsia="Times New Roman" w:hAnsi="Times New Roman" w:cs="Times New Roman"/>
          <w:b/>
          <w:i/>
          <w:sz w:val="28"/>
          <w:szCs w:val="28"/>
          <w:lang w:eastAsia="ru-RU"/>
        </w:rPr>
      </w:pPr>
    </w:p>
    <w:p w:rsidR="00321C7A" w:rsidRPr="00321C7A" w:rsidRDefault="00321C7A" w:rsidP="00321C7A">
      <w:pPr>
        <w:spacing w:after="0" w:line="240" w:lineRule="auto"/>
        <w:contextualSpacing/>
        <w:jc w:val="both"/>
        <w:rPr>
          <w:rFonts w:ascii="Times New Roman" w:eastAsia="Times New Roman" w:hAnsi="Times New Roman" w:cs="Times New Roman"/>
          <w:sz w:val="28"/>
          <w:szCs w:val="28"/>
          <w:lang w:eastAsia="ru-RU"/>
        </w:rPr>
      </w:pPr>
      <w:r w:rsidRPr="00321C7A">
        <w:rPr>
          <w:rFonts w:ascii="Times New Roman" w:eastAsia="Times New Roman" w:hAnsi="Times New Roman" w:cs="Times New Roman"/>
          <w:sz w:val="28"/>
          <w:szCs w:val="28"/>
          <w:lang w:eastAsia="ru-RU"/>
        </w:rPr>
        <w:t xml:space="preserve">      Руководствуясь Федеральным законом от 06.10.2003г № 131-ФЗ «Об общих принципах организации местного самоуправления в Российской Федерации</w:t>
      </w:r>
      <w:r w:rsidR="00C91B46" w:rsidRPr="00321C7A">
        <w:rPr>
          <w:rFonts w:ascii="Times New Roman" w:eastAsia="Times New Roman" w:hAnsi="Times New Roman" w:cs="Times New Roman"/>
          <w:sz w:val="28"/>
          <w:szCs w:val="28"/>
          <w:lang w:eastAsia="ru-RU"/>
        </w:rPr>
        <w:t>», Федеральным</w:t>
      </w:r>
      <w:r w:rsidRPr="00321C7A">
        <w:rPr>
          <w:rFonts w:ascii="Times New Roman" w:eastAsia="Times New Roman" w:hAnsi="Times New Roman" w:cs="Times New Roman"/>
          <w:sz w:val="28"/>
          <w:szCs w:val="28"/>
          <w:lang w:eastAsia="ru-RU"/>
        </w:rPr>
        <w:t xml:space="preserve"> законом от 28.06.2014г. № 172-ФЗ «О стратегическом планировании в Российской Федерации», Уставом </w:t>
      </w:r>
      <w:proofErr w:type="spellStart"/>
      <w:r w:rsidRPr="00321C7A">
        <w:rPr>
          <w:rFonts w:ascii="Times New Roman" w:eastAsia="Times New Roman" w:hAnsi="Times New Roman" w:cs="Times New Roman"/>
          <w:sz w:val="28"/>
          <w:szCs w:val="28"/>
          <w:lang w:eastAsia="ru-RU"/>
        </w:rPr>
        <w:t>Ишидейского</w:t>
      </w:r>
      <w:proofErr w:type="spellEnd"/>
      <w:r w:rsidRPr="00321C7A">
        <w:rPr>
          <w:rFonts w:ascii="Times New Roman" w:eastAsia="Times New Roman" w:hAnsi="Times New Roman" w:cs="Times New Roman"/>
          <w:sz w:val="28"/>
          <w:szCs w:val="28"/>
          <w:lang w:eastAsia="ru-RU"/>
        </w:rPr>
        <w:t xml:space="preserve"> муниципального образования </w:t>
      </w:r>
    </w:p>
    <w:p w:rsidR="00321C7A" w:rsidRPr="00321C7A" w:rsidRDefault="00321C7A" w:rsidP="00321C7A">
      <w:pPr>
        <w:spacing w:after="0" w:line="240" w:lineRule="auto"/>
        <w:jc w:val="both"/>
        <w:rPr>
          <w:rFonts w:ascii="Times New Roman" w:eastAsia="Times New Roman" w:hAnsi="Times New Roman" w:cs="Times New Roman"/>
          <w:bCs/>
          <w:color w:val="000000"/>
          <w:sz w:val="28"/>
          <w:szCs w:val="28"/>
          <w:lang w:eastAsia="ru-RU"/>
        </w:rPr>
      </w:pPr>
      <w:r w:rsidRPr="00321C7A">
        <w:rPr>
          <w:rFonts w:ascii="Times New Roman" w:eastAsia="Times New Roman" w:hAnsi="Times New Roman" w:cs="Times New Roman"/>
          <w:sz w:val="28"/>
          <w:szCs w:val="28"/>
          <w:lang w:eastAsia="ru-RU"/>
        </w:rPr>
        <w:t xml:space="preserve">                                                       </w:t>
      </w:r>
      <w:r w:rsidRPr="00321C7A">
        <w:rPr>
          <w:rFonts w:ascii="Times New Roman" w:eastAsia="Times New Roman" w:hAnsi="Times New Roman" w:cs="Times New Roman"/>
          <w:sz w:val="32"/>
          <w:szCs w:val="32"/>
          <w:lang w:eastAsia="ru-RU"/>
        </w:rPr>
        <w:t xml:space="preserve">РЕШИЛА: </w:t>
      </w:r>
      <w:r w:rsidRPr="00321C7A">
        <w:rPr>
          <w:rFonts w:ascii="Times New Roman" w:eastAsia="Times New Roman" w:hAnsi="Times New Roman" w:cs="Times New Roman"/>
          <w:sz w:val="28"/>
          <w:szCs w:val="28"/>
          <w:lang w:eastAsia="ru-RU"/>
        </w:rPr>
        <w:br/>
      </w:r>
    </w:p>
    <w:p w:rsidR="00321C7A" w:rsidRPr="00321C7A" w:rsidRDefault="00321C7A" w:rsidP="00321C7A">
      <w:pPr>
        <w:spacing w:after="0" w:line="240" w:lineRule="auto"/>
        <w:ind w:firstLine="708"/>
        <w:jc w:val="both"/>
        <w:rPr>
          <w:rFonts w:ascii="Times New Roman" w:eastAsia="Calibri" w:hAnsi="Times New Roman" w:cs="Times New Roman"/>
          <w:sz w:val="28"/>
          <w:szCs w:val="28"/>
          <w:lang w:eastAsia="ru-RU"/>
        </w:rPr>
      </w:pPr>
      <w:r w:rsidRPr="00321C7A">
        <w:rPr>
          <w:rFonts w:ascii="Times New Roman" w:eastAsia="Times New Roman" w:hAnsi="Times New Roman" w:cs="Times New Roman"/>
          <w:bCs/>
          <w:color w:val="000000"/>
          <w:sz w:val="28"/>
          <w:szCs w:val="28"/>
          <w:lang w:eastAsia="ru-RU"/>
        </w:rPr>
        <w:t xml:space="preserve">1.Утвердить Стратегию социально-экономического развития территории на 2019-2030 годы </w:t>
      </w:r>
      <w:r w:rsidRPr="00321C7A">
        <w:rPr>
          <w:rFonts w:ascii="Times New Roman" w:eastAsia="Times New Roman" w:hAnsi="Times New Roman" w:cs="Times New Roman"/>
          <w:bCs/>
          <w:sz w:val="28"/>
          <w:szCs w:val="16"/>
          <w:lang w:eastAsia="ru-RU"/>
        </w:rPr>
        <w:t>(</w:t>
      </w:r>
      <w:r w:rsidRPr="00321C7A">
        <w:rPr>
          <w:rFonts w:ascii="Times New Roman" w:eastAsia="Times New Roman" w:hAnsi="Times New Roman" w:cs="Times New Roman"/>
          <w:bCs/>
          <w:color w:val="000000"/>
          <w:sz w:val="28"/>
          <w:szCs w:val="28"/>
          <w:lang w:eastAsia="ru-RU"/>
        </w:rPr>
        <w:t>Приложение № 1)</w:t>
      </w:r>
    </w:p>
    <w:p w:rsidR="00321C7A" w:rsidRPr="00321C7A" w:rsidRDefault="00321C7A" w:rsidP="00321C7A">
      <w:pPr>
        <w:spacing w:after="0" w:line="240" w:lineRule="auto"/>
        <w:ind w:firstLine="709"/>
        <w:jc w:val="both"/>
        <w:rPr>
          <w:rFonts w:ascii="Times New Roman" w:eastAsia="Times New Roman" w:hAnsi="Times New Roman" w:cs="Times New Roman"/>
          <w:bCs/>
          <w:color w:val="000000"/>
          <w:sz w:val="28"/>
          <w:szCs w:val="28"/>
          <w:lang w:eastAsia="ru-RU"/>
        </w:rPr>
      </w:pPr>
      <w:r w:rsidRPr="00321C7A">
        <w:rPr>
          <w:rFonts w:ascii="Times New Roman" w:eastAsia="Times New Roman" w:hAnsi="Times New Roman" w:cs="Times New Roman"/>
          <w:bCs/>
          <w:color w:val="000000"/>
          <w:sz w:val="28"/>
          <w:szCs w:val="28"/>
          <w:lang w:eastAsia="ru-RU"/>
        </w:rPr>
        <w:t>2. Опубликовать настоящее решение в газете «</w:t>
      </w:r>
      <w:proofErr w:type="spellStart"/>
      <w:r w:rsidRPr="00321C7A">
        <w:rPr>
          <w:rFonts w:ascii="Times New Roman" w:eastAsia="Times New Roman" w:hAnsi="Times New Roman" w:cs="Times New Roman"/>
          <w:bCs/>
          <w:color w:val="000000"/>
          <w:sz w:val="28"/>
          <w:szCs w:val="28"/>
          <w:lang w:eastAsia="ru-RU"/>
        </w:rPr>
        <w:t>Ишидейский</w:t>
      </w:r>
      <w:proofErr w:type="spellEnd"/>
      <w:r w:rsidRPr="00321C7A">
        <w:rPr>
          <w:rFonts w:ascii="Times New Roman" w:eastAsia="Times New Roman" w:hAnsi="Times New Roman" w:cs="Times New Roman"/>
          <w:bCs/>
          <w:color w:val="000000"/>
          <w:sz w:val="28"/>
          <w:szCs w:val="28"/>
          <w:lang w:eastAsia="ru-RU"/>
        </w:rPr>
        <w:t xml:space="preserve"> вестник» и разместить на официальном сайте администрации </w:t>
      </w:r>
      <w:proofErr w:type="spellStart"/>
      <w:r w:rsidRPr="00321C7A">
        <w:rPr>
          <w:rFonts w:ascii="Times New Roman" w:eastAsia="Times New Roman" w:hAnsi="Times New Roman" w:cs="Times New Roman"/>
          <w:bCs/>
          <w:color w:val="000000"/>
          <w:sz w:val="28"/>
          <w:szCs w:val="28"/>
          <w:lang w:eastAsia="ru-RU"/>
        </w:rPr>
        <w:t>Ишидейского</w:t>
      </w:r>
      <w:proofErr w:type="spellEnd"/>
      <w:r w:rsidRPr="00321C7A">
        <w:rPr>
          <w:rFonts w:ascii="Times New Roman" w:eastAsia="Times New Roman" w:hAnsi="Times New Roman" w:cs="Times New Roman"/>
          <w:bCs/>
          <w:color w:val="000000"/>
          <w:sz w:val="28"/>
          <w:szCs w:val="28"/>
          <w:lang w:eastAsia="ru-RU"/>
        </w:rPr>
        <w:t xml:space="preserve"> сельского поселения.</w:t>
      </w:r>
    </w:p>
    <w:p w:rsidR="00321C7A" w:rsidRPr="00321C7A" w:rsidRDefault="00321C7A" w:rsidP="00321C7A">
      <w:pPr>
        <w:spacing w:after="0" w:line="240" w:lineRule="auto"/>
        <w:ind w:firstLine="709"/>
        <w:jc w:val="both"/>
        <w:rPr>
          <w:rFonts w:ascii="Times New Roman" w:eastAsia="Times New Roman" w:hAnsi="Times New Roman" w:cs="Times New Roman"/>
          <w:bCs/>
          <w:color w:val="000000"/>
          <w:sz w:val="28"/>
          <w:szCs w:val="28"/>
          <w:lang w:eastAsia="ru-RU"/>
        </w:rPr>
      </w:pPr>
      <w:r w:rsidRPr="00321C7A">
        <w:rPr>
          <w:rFonts w:ascii="Times New Roman" w:eastAsia="Times New Roman" w:hAnsi="Times New Roman" w:cs="Times New Roman"/>
          <w:bCs/>
          <w:color w:val="000000"/>
          <w:sz w:val="28"/>
          <w:szCs w:val="28"/>
          <w:lang w:eastAsia="ru-RU"/>
        </w:rPr>
        <w:t>3.Контроль за исполнением настоящего решения оставляю за собой.</w:t>
      </w:r>
    </w:p>
    <w:p w:rsidR="00321C7A" w:rsidRPr="00321C7A" w:rsidRDefault="00321C7A" w:rsidP="00321C7A">
      <w:pPr>
        <w:spacing w:after="0" w:line="240" w:lineRule="auto"/>
        <w:ind w:firstLine="709"/>
        <w:jc w:val="both"/>
        <w:rPr>
          <w:rFonts w:ascii="Times New Roman" w:eastAsia="Times New Roman" w:hAnsi="Times New Roman" w:cs="Times New Roman"/>
          <w:bCs/>
          <w:color w:val="000000"/>
          <w:sz w:val="28"/>
          <w:szCs w:val="28"/>
          <w:lang w:eastAsia="ru-RU"/>
        </w:rPr>
      </w:pPr>
    </w:p>
    <w:p w:rsidR="00321C7A" w:rsidRPr="00321C7A" w:rsidRDefault="00321C7A" w:rsidP="00321C7A">
      <w:pPr>
        <w:spacing w:after="0" w:line="240" w:lineRule="auto"/>
        <w:ind w:firstLine="709"/>
        <w:jc w:val="both"/>
        <w:rPr>
          <w:rFonts w:ascii="Times New Roman" w:eastAsia="Times New Roman" w:hAnsi="Times New Roman" w:cs="Times New Roman"/>
          <w:bCs/>
          <w:color w:val="000000"/>
          <w:sz w:val="28"/>
          <w:szCs w:val="28"/>
          <w:lang w:eastAsia="ru-RU"/>
        </w:rPr>
      </w:pPr>
    </w:p>
    <w:p w:rsidR="00321C7A" w:rsidRPr="00321C7A" w:rsidRDefault="00321C7A" w:rsidP="00321C7A">
      <w:pPr>
        <w:spacing w:after="0" w:line="240" w:lineRule="auto"/>
        <w:jc w:val="both"/>
        <w:rPr>
          <w:rFonts w:ascii="Times New Roman" w:eastAsia="Times New Roman" w:hAnsi="Times New Roman" w:cs="Times New Roman"/>
          <w:bCs/>
          <w:color w:val="000000"/>
          <w:sz w:val="28"/>
          <w:szCs w:val="28"/>
          <w:lang w:eastAsia="ru-RU"/>
        </w:rPr>
      </w:pPr>
      <w:r w:rsidRPr="00321C7A">
        <w:rPr>
          <w:rFonts w:ascii="Times New Roman" w:eastAsia="Times New Roman" w:hAnsi="Times New Roman" w:cs="Times New Roman"/>
          <w:bCs/>
          <w:color w:val="000000"/>
          <w:sz w:val="28"/>
          <w:szCs w:val="28"/>
          <w:lang w:eastAsia="ru-RU"/>
        </w:rPr>
        <w:t>Глава</w:t>
      </w:r>
      <w:r w:rsidRPr="00321C7A">
        <w:rPr>
          <w:rFonts w:ascii="Times New Roman" w:eastAsia="Times New Roman" w:hAnsi="Times New Roman" w:cs="Times New Roman"/>
          <w:bCs/>
          <w:sz w:val="28"/>
          <w:szCs w:val="28"/>
          <w:lang w:eastAsia="ru-RU"/>
        </w:rPr>
        <w:t xml:space="preserve"> </w:t>
      </w:r>
      <w:proofErr w:type="spellStart"/>
      <w:r w:rsidRPr="00321C7A">
        <w:rPr>
          <w:rFonts w:ascii="Times New Roman" w:eastAsia="Times New Roman" w:hAnsi="Times New Roman" w:cs="Times New Roman"/>
          <w:bCs/>
          <w:sz w:val="28"/>
          <w:szCs w:val="28"/>
          <w:lang w:eastAsia="ru-RU"/>
        </w:rPr>
        <w:t>Ишидейского</w:t>
      </w:r>
      <w:proofErr w:type="spellEnd"/>
      <w:r w:rsidRPr="00321C7A">
        <w:rPr>
          <w:rFonts w:ascii="Times New Roman" w:eastAsia="Times New Roman" w:hAnsi="Times New Roman" w:cs="Times New Roman"/>
          <w:bCs/>
          <w:color w:val="000000"/>
          <w:sz w:val="28"/>
          <w:szCs w:val="28"/>
          <w:lang w:eastAsia="ru-RU"/>
        </w:rPr>
        <w:t xml:space="preserve"> </w:t>
      </w:r>
    </w:p>
    <w:p w:rsidR="00321C7A" w:rsidRPr="00321C7A" w:rsidRDefault="00321C7A" w:rsidP="00321C7A">
      <w:pPr>
        <w:spacing w:after="0" w:line="240" w:lineRule="auto"/>
        <w:rPr>
          <w:rFonts w:ascii="Times New Roman" w:eastAsia="Times New Roman" w:hAnsi="Times New Roman" w:cs="Times New Roman"/>
          <w:bCs/>
          <w:color w:val="000000"/>
          <w:sz w:val="28"/>
          <w:szCs w:val="28"/>
          <w:lang w:eastAsia="ru-RU"/>
        </w:rPr>
      </w:pPr>
      <w:r w:rsidRPr="00321C7A">
        <w:rPr>
          <w:rFonts w:ascii="Times New Roman" w:eastAsia="Times New Roman" w:hAnsi="Times New Roman" w:cs="Times New Roman"/>
          <w:bCs/>
          <w:color w:val="000000"/>
          <w:sz w:val="28"/>
          <w:szCs w:val="28"/>
          <w:lang w:eastAsia="ru-RU"/>
        </w:rPr>
        <w:t xml:space="preserve">сельского поселения                                                                 А.В. </w:t>
      </w:r>
      <w:proofErr w:type="spellStart"/>
      <w:r w:rsidRPr="00321C7A">
        <w:rPr>
          <w:rFonts w:ascii="Times New Roman" w:eastAsia="Times New Roman" w:hAnsi="Times New Roman" w:cs="Times New Roman"/>
          <w:bCs/>
          <w:color w:val="000000"/>
          <w:sz w:val="28"/>
          <w:szCs w:val="28"/>
          <w:lang w:eastAsia="ru-RU"/>
        </w:rPr>
        <w:t>Бухарова</w:t>
      </w:r>
      <w:proofErr w:type="spellEnd"/>
      <w:r w:rsidRPr="00321C7A">
        <w:rPr>
          <w:rFonts w:ascii="Times New Roman" w:eastAsia="Times New Roman" w:hAnsi="Times New Roman" w:cs="Times New Roman"/>
          <w:bCs/>
          <w:color w:val="000000"/>
          <w:sz w:val="28"/>
          <w:szCs w:val="28"/>
          <w:lang w:eastAsia="ru-RU"/>
        </w:rPr>
        <w:tab/>
        <w:t xml:space="preserve">       </w:t>
      </w:r>
    </w:p>
    <w:p w:rsidR="00321C7A" w:rsidRPr="00321C7A" w:rsidRDefault="00321C7A" w:rsidP="00321C7A">
      <w:pPr>
        <w:spacing w:after="0" w:line="240" w:lineRule="auto"/>
        <w:rPr>
          <w:rFonts w:ascii="Times New Roman" w:eastAsia="Times New Roman" w:hAnsi="Times New Roman" w:cs="Times New Roman"/>
          <w:sz w:val="28"/>
          <w:szCs w:val="24"/>
          <w:lang w:eastAsia="ru-RU"/>
        </w:rPr>
      </w:pPr>
    </w:p>
    <w:p w:rsidR="00321C7A" w:rsidRPr="00321C7A" w:rsidRDefault="00321C7A" w:rsidP="00321C7A">
      <w:pPr>
        <w:spacing w:after="0" w:line="240" w:lineRule="auto"/>
        <w:ind w:firstLine="567"/>
        <w:jc w:val="right"/>
        <w:rPr>
          <w:rFonts w:ascii="Times New Roman" w:eastAsia="Times New Roman" w:hAnsi="Times New Roman" w:cs="Times New Roman"/>
          <w:sz w:val="24"/>
          <w:szCs w:val="20"/>
          <w:lang w:eastAsia="ru-RU"/>
        </w:rPr>
      </w:pPr>
    </w:p>
    <w:p w:rsidR="00321C7A" w:rsidRPr="00321C7A" w:rsidRDefault="00321C7A" w:rsidP="00321C7A">
      <w:pPr>
        <w:spacing w:after="0" w:line="240" w:lineRule="auto"/>
        <w:ind w:firstLine="567"/>
        <w:jc w:val="right"/>
        <w:rPr>
          <w:rFonts w:ascii="Times New Roman" w:eastAsia="Times New Roman" w:hAnsi="Times New Roman" w:cs="Times New Roman"/>
          <w:sz w:val="24"/>
          <w:szCs w:val="20"/>
          <w:lang w:eastAsia="ru-RU"/>
        </w:rPr>
      </w:pPr>
    </w:p>
    <w:p w:rsidR="00321C7A" w:rsidRPr="00321C7A" w:rsidRDefault="00321C7A" w:rsidP="00321C7A">
      <w:pPr>
        <w:spacing w:after="0" w:line="240" w:lineRule="auto"/>
        <w:ind w:firstLine="567"/>
        <w:jc w:val="right"/>
        <w:rPr>
          <w:rFonts w:ascii="Times New Roman" w:eastAsia="Times New Roman" w:hAnsi="Times New Roman" w:cs="Times New Roman"/>
          <w:sz w:val="24"/>
          <w:szCs w:val="20"/>
          <w:lang w:eastAsia="ru-RU"/>
        </w:rPr>
      </w:pPr>
    </w:p>
    <w:p w:rsidR="00321C7A" w:rsidRPr="00321C7A" w:rsidRDefault="00321C7A" w:rsidP="00321C7A">
      <w:pPr>
        <w:spacing w:after="0" w:line="240" w:lineRule="auto"/>
        <w:ind w:firstLine="567"/>
        <w:jc w:val="right"/>
        <w:rPr>
          <w:rFonts w:ascii="Times New Roman" w:eastAsia="Times New Roman" w:hAnsi="Times New Roman" w:cs="Times New Roman"/>
          <w:sz w:val="24"/>
          <w:szCs w:val="20"/>
          <w:lang w:eastAsia="ru-RU"/>
        </w:rPr>
      </w:pPr>
    </w:p>
    <w:p w:rsidR="00321C7A" w:rsidRPr="00321C7A" w:rsidRDefault="00321C7A" w:rsidP="00321C7A">
      <w:pPr>
        <w:spacing w:after="0" w:line="240" w:lineRule="auto"/>
        <w:ind w:firstLine="567"/>
        <w:jc w:val="right"/>
        <w:rPr>
          <w:rFonts w:ascii="Times New Roman" w:eastAsia="Times New Roman" w:hAnsi="Times New Roman" w:cs="Times New Roman"/>
          <w:sz w:val="24"/>
          <w:szCs w:val="20"/>
          <w:lang w:eastAsia="ru-RU"/>
        </w:rPr>
      </w:pPr>
    </w:p>
    <w:p w:rsidR="00321C7A" w:rsidRPr="00321C7A" w:rsidRDefault="00321C7A" w:rsidP="00321C7A">
      <w:pPr>
        <w:spacing w:after="0" w:line="240" w:lineRule="auto"/>
        <w:ind w:firstLine="567"/>
        <w:jc w:val="right"/>
        <w:rPr>
          <w:rFonts w:ascii="Times New Roman" w:eastAsia="Times New Roman" w:hAnsi="Times New Roman" w:cs="Times New Roman"/>
          <w:sz w:val="24"/>
          <w:szCs w:val="20"/>
          <w:lang w:eastAsia="ru-RU"/>
        </w:rPr>
      </w:pPr>
    </w:p>
    <w:p w:rsidR="00321C7A" w:rsidRPr="00321C7A" w:rsidRDefault="00321C7A" w:rsidP="00321C7A">
      <w:pPr>
        <w:spacing w:after="0" w:line="240" w:lineRule="auto"/>
        <w:ind w:firstLine="567"/>
        <w:jc w:val="right"/>
        <w:rPr>
          <w:rFonts w:ascii="Times New Roman" w:eastAsia="Times New Roman" w:hAnsi="Times New Roman" w:cs="Times New Roman"/>
          <w:sz w:val="24"/>
          <w:szCs w:val="20"/>
          <w:lang w:eastAsia="ru-RU"/>
        </w:rPr>
      </w:pPr>
    </w:p>
    <w:p w:rsidR="00321C7A" w:rsidRPr="00321C7A" w:rsidRDefault="00321C7A" w:rsidP="00321C7A">
      <w:pPr>
        <w:spacing w:after="0" w:line="240" w:lineRule="auto"/>
        <w:ind w:firstLine="567"/>
        <w:jc w:val="right"/>
        <w:rPr>
          <w:rFonts w:ascii="Times New Roman" w:eastAsia="Times New Roman" w:hAnsi="Times New Roman" w:cs="Times New Roman"/>
          <w:sz w:val="24"/>
          <w:szCs w:val="20"/>
          <w:lang w:eastAsia="ru-RU"/>
        </w:rPr>
      </w:pPr>
    </w:p>
    <w:p w:rsidR="00321C7A" w:rsidRDefault="00321C7A" w:rsidP="00321C7A">
      <w:pPr>
        <w:spacing w:after="0" w:line="240" w:lineRule="auto"/>
        <w:ind w:firstLine="567"/>
        <w:jc w:val="right"/>
        <w:rPr>
          <w:rFonts w:ascii="Times New Roman" w:eastAsia="Times New Roman" w:hAnsi="Times New Roman" w:cs="Times New Roman"/>
          <w:sz w:val="24"/>
          <w:szCs w:val="20"/>
          <w:lang w:eastAsia="ru-RU"/>
        </w:rPr>
      </w:pPr>
    </w:p>
    <w:p w:rsidR="00206C4A" w:rsidRDefault="00206C4A" w:rsidP="00321C7A">
      <w:pPr>
        <w:spacing w:after="0" w:line="240" w:lineRule="auto"/>
        <w:ind w:firstLine="567"/>
        <w:jc w:val="right"/>
        <w:rPr>
          <w:rFonts w:ascii="Times New Roman" w:eastAsia="Times New Roman" w:hAnsi="Times New Roman" w:cs="Times New Roman"/>
          <w:sz w:val="24"/>
          <w:szCs w:val="20"/>
          <w:lang w:eastAsia="ru-RU"/>
        </w:rPr>
      </w:pPr>
    </w:p>
    <w:p w:rsidR="00206C4A" w:rsidRPr="00321C7A" w:rsidRDefault="00206C4A" w:rsidP="00321C7A">
      <w:pPr>
        <w:spacing w:after="0" w:line="240" w:lineRule="auto"/>
        <w:ind w:firstLine="567"/>
        <w:jc w:val="right"/>
        <w:rPr>
          <w:rFonts w:ascii="Times New Roman" w:eastAsia="Times New Roman" w:hAnsi="Times New Roman" w:cs="Times New Roman"/>
          <w:sz w:val="24"/>
          <w:szCs w:val="20"/>
          <w:lang w:eastAsia="ru-RU"/>
        </w:rPr>
      </w:pPr>
    </w:p>
    <w:p w:rsidR="00321C7A" w:rsidRDefault="00321C7A" w:rsidP="00321C7A">
      <w:pPr>
        <w:spacing w:after="0" w:line="240" w:lineRule="auto"/>
        <w:ind w:firstLine="567"/>
        <w:jc w:val="right"/>
        <w:rPr>
          <w:rFonts w:ascii="Times New Roman" w:eastAsia="Times New Roman" w:hAnsi="Times New Roman" w:cs="Times New Roman"/>
          <w:sz w:val="24"/>
          <w:szCs w:val="20"/>
          <w:lang w:eastAsia="ru-RU"/>
        </w:rPr>
      </w:pPr>
    </w:p>
    <w:p w:rsidR="00A50DB6" w:rsidRDefault="00A50DB6" w:rsidP="00321C7A">
      <w:pPr>
        <w:spacing w:after="0" w:line="240" w:lineRule="auto"/>
        <w:ind w:firstLine="567"/>
        <w:jc w:val="right"/>
        <w:rPr>
          <w:rFonts w:ascii="Times New Roman" w:eastAsia="Times New Roman" w:hAnsi="Times New Roman" w:cs="Times New Roman"/>
          <w:sz w:val="24"/>
          <w:szCs w:val="20"/>
          <w:lang w:eastAsia="ru-RU"/>
        </w:rPr>
      </w:pPr>
    </w:p>
    <w:p w:rsidR="00A624AD" w:rsidRDefault="00A624AD" w:rsidP="00321C7A">
      <w:pPr>
        <w:spacing w:after="0" w:line="240" w:lineRule="auto"/>
        <w:ind w:firstLine="567"/>
        <w:jc w:val="right"/>
        <w:rPr>
          <w:rFonts w:ascii="Times New Roman" w:eastAsia="Times New Roman" w:hAnsi="Times New Roman" w:cs="Times New Roman"/>
          <w:sz w:val="24"/>
          <w:szCs w:val="20"/>
          <w:lang w:eastAsia="ru-RU"/>
        </w:rPr>
      </w:pPr>
    </w:p>
    <w:p w:rsidR="00A624AD" w:rsidRPr="00321C7A" w:rsidRDefault="00A624AD" w:rsidP="00321C7A">
      <w:pPr>
        <w:spacing w:after="0" w:line="240" w:lineRule="auto"/>
        <w:ind w:firstLine="567"/>
        <w:jc w:val="right"/>
        <w:rPr>
          <w:rFonts w:ascii="Times New Roman" w:eastAsia="Times New Roman" w:hAnsi="Times New Roman" w:cs="Times New Roman"/>
          <w:sz w:val="24"/>
          <w:szCs w:val="20"/>
          <w:lang w:eastAsia="ru-RU"/>
        </w:rPr>
      </w:pPr>
    </w:p>
    <w:p w:rsidR="00321C7A" w:rsidRPr="00321C7A" w:rsidRDefault="00321C7A" w:rsidP="00321C7A">
      <w:pPr>
        <w:spacing w:after="0" w:line="240" w:lineRule="auto"/>
        <w:ind w:firstLine="567"/>
        <w:jc w:val="right"/>
        <w:rPr>
          <w:rFonts w:ascii="Times New Roman" w:eastAsia="Times New Roman" w:hAnsi="Times New Roman" w:cs="Times New Roman"/>
          <w:sz w:val="24"/>
          <w:szCs w:val="20"/>
          <w:lang w:eastAsia="ru-RU"/>
        </w:rPr>
      </w:pPr>
    </w:p>
    <w:p w:rsidR="00321C7A" w:rsidRPr="00321C7A" w:rsidRDefault="00321C7A" w:rsidP="00321C7A">
      <w:pPr>
        <w:spacing w:after="0" w:line="240" w:lineRule="auto"/>
        <w:ind w:right="486"/>
        <w:jc w:val="right"/>
        <w:rPr>
          <w:rFonts w:ascii="Times New Roman" w:eastAsia="Times New Roman" w:hAnsi="Times New Roman" w:cs="Times New Roman"/>
          <w:bCs/>
          <w:sz w:val="24"/>
          <w:szCs w:val="24"/>
          <w:lang w:eastAsia="ru-RU"/>
        </w:rPr>
      </w:pPr>
      <w:r w:rsidRPr="00321C7A">
        <w:rPr>
          <w:rFonts w:ascii="Times New Roman" w:eastAsia="Times New Roman" w:hAnsi="Times New Roman" w:cs="Times New Roman"/>
          <w:bCs/>
          <w:sz w:val="24"/>
          <w:szCs w:val="24"/>
          <w:lang w:eastAsia="ru-RU"/>
        </w:rPr>
        <w:lastRenderedPageBreak/>
        <w:t xml:space="preserve">Утверждена </w:t>
      </w:r>
    </w:p>
    <w:p w:rsidR="00321C7A" w:rsidRPr="00321C7A" w:rsidRDefault="00321C7A" w:rsidP="00321C7A">
      <w:pPr>
        <w:spacing w:after="0" w:line="240" w:lineRule="auto"/>
        <w:ind w:right="486"/>
        <w:jc w:val="right"/>
        <w:rPr>
          <w:rFonts w:ascii="Times New Roman" w:eastAsia="Times New Roman" w:hAnsi="Times New Roman" w:cs="Times New Roman"/>
          <w:bCs/>
          <w:sz w:val="24"/>
          <w:szCs w:val="24"/>
          <w:lang w:eastAsia="ru-RU"/>
        </w:rPr>
      </w:pPr>
      <w:r w:rsidRPr="00321C7A">
        <w:rPr>
          <w:rFonts w:ascii="Times New Roman" w:eastAsia="Times New Roman" w:hAnsi="Times New Roman" w:cs="Times New Roman"/>
          <w:bCs/>
          <w:sz w:val="24"/>
          <w:szCs w:val="24"/>
          <w:lang w:eastAsia="ru-RU"/>
        </w:rPr>
        <w:t>решением Думы</w:t>
      </w:r>
    </w:p>
    <w:p w:rsidR="00321C7A" w:rsidRPr="00321C7A" w:rsidRDefault="00321C7A" w:rsidP="00321C7A">
      <w:pPr>
        <w:spacing w:after="0" w:line="240" w:lineRule="auto"/>
        <w:ind w:right="486"/>
        <w:jc w:val="right"/>
        <w:rPr>
          <w:rFonts w:ascii="Times New Roman" w:eastAsia="Times New Roman" w:hAnsi="Times New Roman" w:cs="Times New Roman"/>
          <w:bCs/>
          <w:sz w:val="24"/>
          <w:szCs w:val="24"/>
          <w:lang w:eastAsia="ru-RU"/>
        </w:rPr>
      </w:pPr>
      <w:proofErr w:type="spellStart"/>
      <w:r w:rsidRPr="00321C7A">
        <w:rPr>
          <w:rFonts w:ascii="Times New Roman" w:eastAsia="Times New Roman" w:hAnsi="Times New Roman" w:cs="Times New Roman"/>
          <w:bCs/>
          <w:sz w:val="24"/>
          <w:szCs w:val="24"/>
          <w:lang w:eastAsia="ru-RU"/>
        </w:rPr>
        <w:t>Ишидейского</w:t>
      </w:r>
      <w:proofErr w:type="spellEnd"/>
      <w:r w:rsidRPr="00321C7A">
        <w:rPr>
          <w:rFonts w:ascii="Times New Roman" w:eastAsia="Times New Roman" w:hAnsi="Times New Roman" w:cs="Times New Roman"/>
          <w:bCs/>
          <w:sz w:val="24"/>
          <w:szCs w:val="24"/>
          <w:lang w:eastAsia="ru-RU"/>
        </w:rPr>
        <w:t xml:space="preserve"> сельского поселения</w:t>
      </w:r>
    </w:p>
    <w:p w:rsidR="00321C7A" w:rsidRPr="00321C7A" w:rsidRDefault="00A624AD" w:rsidP="00321C7A">
      <w:pPr>
        <w:spacing w:after="0" w:line="240" w:lineRule="auto"/>
        <w:ind w:right="486"/>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о</w:t>
      </w:r>
      <w:r w:rsidR="00A50DB6">
        <w:rPr>
          <w:rFonts w:ascii="Times New Roman" w:eastAsia="Times New Roman" w:hAnsi="Times New Roman" w:cs="Times New Roman"/>
          <w:bCs/>
          <w:sz w:val="24"/>
          <w:szCs w:val="24"/>
          <w:lang w:eastAsia="ru-RU"/>
        </w:rPr>
        <w:t>т «</w:t>
      </w:r>
      <w:r>
        <w:rPr>
          <w:rFonts w:ascii="Times New Roman" w:eastAsia="Times New Roman" w:hAnsi="Times New Roman" w:cs="Times New Roman"/>
          <w:bCs/>
          <w:sz w:val="24"/>
          <w:szCs w:val="24"/>
          <w:lang w:eastAsia="ru-RU"/>
        </w:rPr>
        <w:t>26</w:t>
      </w:r>
      <w:r w:rsidR="00321C7A" w:rsidRPr="00321C7A">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декабря 2018г. №27</w:t>
      </w:r>
    </w:p>
    <w:p w:rsidR="00321C7A" w:rsidRPr="00321C7A" w:rsidRDefault="00321C7A" w:rsidP="00321C7A">
      <w:pPr>
        <w:spacing w:after="0" w:line="240" w:lineRule="auto"/>
        <w:ind w:right="486"/>
        <w:jc w:val="right"/>
        <w:rPr>
          <w:rFonts w:ascii="Times New Roman" w:eastAsia="Times New Roman" w:hAnsi="Times New Roman" w:cs="Times New Roman"/>
          <w:b/>
          <w:bCs/>
          <w:sz w:val="20"/>
          <w:szCs w:val="20"/>
          <w:lang w:eastAsia="ru-RU"/>
        </w:rPr>
      </w:pPr>
    </w:p>
    <w:p w:rsidR="00321C7A" w:rsidRPr="00321C7A" w:rsidRDefault="00321C7A" w:rsidP="00321C7A">
      <w:pPr>
        <w:spacing w:after="0" w:line="240" w:lineRule="auto"/>
        <w:ind w:right="486"/>
        <w:jc w:val="right"/>
        <w:rPr>
          <w:rFonts w:ascii="Times New Roman" w:eastAsia="Times New Roman" w:hAnsi="Times New Roman" w:cs="Times New Roman"/>
          <w:b/>
          <w:bCs/>
          <w:sz w:val="20"/>
          <w:szCs w:val="20"/>
          <w:lang w:eastAsia="ru-RU"/>
        </w:rPr>
      </w:pPr>
    </w:p>
    <w:p w:rsidR="00321C7A" w:rsidRPr="00321C7A" w:rsidRDefault="00321C7A" w:rsidP="00321C7A">
      <w:pPr>
        <w:spacing w:after="0" w:line="240" w:lineRule="auto"/>
        <w:ind w:right="486"/>
        <w:jc w:val="right"/>
        <w:rPr>
          <w:rFonts w:ascii="Times New Roman" w:eastAsia="Times New Roman" w:hAnsi="Times New Roman" w:cs="Times New Roman"/>
          <w:b/>
          <w:bCs/>
          <w:sz w:val="20"/>
          <w:szCs w:val="20"/>
          <w:lang w:eastAsia="ru-RU"/>
        </w:rPr>
      </w:pPr>
    </w:p>
    <w:p w:rsidR="00321C7A" w:rsidRPr="00321C7A" w:rsidRDefault="00321C7A" w:rsidP="00321C7A">
      <w:pPr>
        <w:spacing w:after="0" w:line="240" w:lineRule="auto"/>
        <w:ind w:right="486"/>
        <w:jc w:val="right"/>
        <w:rPr>
          <w:rFonts w:ascii="Times New Roman" w:eastAsia="Times New Roman" w:hAnsi="Times New Roman" w:cs="Times New Roman"/>
          <w:b/>
          <w:bCs/>
          <w:sz w:val="20"/>
          <w:szCs w:val="20"/>
          <w:lang w:eastAsia="ru-RU"/>
        </w:rPr>
      </w:pPr>
    </w:p>
    <w:p w:rsidR="00321C7A" w:rsidRPr="00321C7A" w:rsidRDefault="00321C7A" w:rsidP="00321C7A">
      <w:pPr>
        <w:spacing w:after="0" w:line="240" w:lineRule="auto"/>
        <w:ind w:right="486"/>
        <w:jc w:val="right"/>
        <w:rPr>
          <w:rFonts w:ascii="Times New Roman" w:eastAsia="Times New Roman" w:hAnsi="Times New Roman" w:cs="Times New Roman"/>
          <w:b/>
          <w:bCs/>
          <w:sz w:val="20"/>
          <w:szCs w:val="20"/>
          <w:lang w:eastAsia="ru-RU"/>
        </w:rPr>
      </w:pPr>
    </w:p>
    <w:p w:rsidR="00321C7A" w:rsidRPr="00321C7A" w:rsidRDefault="00321C7A" w:rsidP="00321C7A">
      <w:pPr>
        <w:spacing w:after="0" w:line="240" w:lineRule="auto"/>
        <w:ind w:right="486"/>
        <w:jc w:val="right"/>
        <w:rPr>
          <w:rFonts w:ascii="Times New Roman" w:eastAsia="Times New Roman" w:hAnsi="Times New Roman" w:cs="Times New Roman"/>
          <w:b/>
          <w:bCs/>
          <w:sz w:val="20"/>
          <w:szCs w:val="20"/>
          <w:lang w:eastAsia="ru-RU"/>
        </w:rPr>
      </w:pPr>
    </w:p>
    <w:p w:rsidR="00321C7A" w:rsidRPr="00321C7A" w:rsidRDefault="00321C7A" w:rsidP="00321C7A">
      <w:pPr>
        <w:spacing w:after="0" w:line="240" w:lineRule="auto"/>
        <w:ind w:right="486"/>
        <w:jc w:val="right"/>
        <w:rPr>
          <w:rFonts w:ascii="Times New Roman" w:eastAsia="Times New Roman" w:hAnsi="Times New Roman" w:cs="Times New Roman"/>
          <w:b/>
          <w:bCs/>
          <w:sz w:val="20"/>
          <w:szCs w:val="20"/>
          <w:lang w:eastAsia="ru-RU"/>
        </w:rPr>
      </w:pPr>
    </w:p>
    <w:p w:rsidR="00321C7A" w:rsidRPr="00321C7A" w:rsidRDefault="00321C7A" w:rsidP="00321C7A">
      <w:pPr>
        <w:spacing w:after="0" w:line="240" w:lineRule="auto"/>
        <w:ind w:right="486"/>
        <w:jc w:val="right"/>
        <w:rPr>
          <w:rFonts w:ascii="Times New Roman" w:eastAsia="Times New Roman" w:hAnsi="Times New Roman" w:cs="Times New Roman"/>
          <w:b/>
          <w:bCs/>
          <w:sz w:val="20"/>
          <w:szCs w:val="20"/>
          <w:lang w:eastAsia="ru-RU"/>
        </w:rPr>
      </w:pPr>
    </w:p>
    <w:p w:rsidR="00321C7A" w:rsidRPr="00321C7A" w:rsidRDefault="00321C7A" w:rsidP="00321C7A">
      <w:pPr>
        <w:spacing w:after="0" w:line="240" w:lineRule="auto"/>
        <w:ind w:right="486"/>
        <w:jc w:val="right"/>
        <w:rPr>
          <w:rFonts w:ascii="Times New Roman" w:eastAsia="Times New Roman" w:hAnsi="Times New Roman" w:cs="Times New Roman"/>
          <w:bCs/>
          <w:sz w:val="20"/>
          <w:szCs w:val="20"/>
          <w:lang w:eastAsia="ru-RU"/>
        </w:rPr>
      </w:pPr>
    </w:p>
    <w:p w:rsidR="00321C7A" w:rsidRPr="00321C7A" w:rsidRDefault="00321C7A" w:rsidP="00321C7A">
      <w:pPr>
        <w:spacing w:after="0" w:line="240" w:lineRule="auto"/>
        <w:ind w:right="486"/>
        <w:jc w:val="right"/>
        <w:rPr>
          <w:rFonts w:ascii="Times New Roman" w:eastAsia="Times New Roman" w:hAnsi="Times New Roman" w:cs="Times New Roman"/>
          <w:bCs/>
          <w:sz w:val="20"/>
          <w:szCs w:val="20"/>
          <w:lang w:eastAsia="ru-RU"/>
        </w:rPr>
      </w:pPr>
    </w:p>
    <w:p w:rsidR="00321C7A" w:rsidRPr="00321C7A" w:rsidRDefault="00321C7A" w:rsidP="00321C7A">
      <w:pPr>
        <w:spacing w:after="0" w:line="240" w:lineRule="auto"/>
        <w:ind w:right="486"/>
        <w:jc w:val="right"/>
        <w:rPr>
          <w:rFonts w:ascii="Times New Roman" w:eastAsia="Times New Roman" w:hAnsi="Times New Roman" w:cs="Times New Roman"/>
          <w:bCs/>
          <w:sz w:val="20"/>
          <w:szCs w:val="20"/>
          <w:lang w:eastAsia="ru-RU"/>
        </w:rPr>
      </w:pPr>
    </w:p>
    <w:p w:rsidR="00321C7A" w:rsidRPr="00321C7A" w:rsidRDefault="00321C7A" w:rsidP="00321C7A">
      <w:pPr>
        <w:spacing w:after="0" w:line="240" w:lineRule="auto"/>
        <w:ind w:right="486"/>
        <w:jc w:val="right"/>
        <w:rPr>
          <w:rFonts w:ascii="Times New Roman" w:eastAsia="Times New Roman" w:hAnsi="Times New Roman" w:cs="Times New Roman"/>
          <w:bCs/>
          <w:color w:val="333399"/>
          <w:sz w:val="20"/>
          <w:szCs w:val="20"/>
          <w:lang w:eastAsia="ru-RU"/>
        </w:rPr>
      </w:pPr>
    </w:p>
    <w:p w:rsidR="00321C7A" w:rsidRPr="00321C7A" w:rsidRDefault="00321C7A" w:rsidP="00321C7A">
      <w:pPr>
        <w:spacing w:after="0" w:line="240" w:lineRule="auto"/>
        <w:ind w:right="486"/>
        <w:jc w:val="right"/>
        <w:rPr>
          <w:rFonts w:ascii="Times New Roman" w:eastAsia="Times New Roman" w:hAnsi="Times New Roman" w:cs="Times New Roman"/>
          <w:b/>
          <w:bCs/>
          <w:color w:val="333399"/>
          <w:sz w:val="20"/>
          <w:szCs w:val="20"/>
          <w:lang w:eastAsia="ru-RU"/>
        </w:rPr>
      </w:pPr>
    </w:p>
    <w:p w:rsidR="00321C7A" w:rsidRPr="00321C7A" w:rsidRDefault="00321C7A" w:rsidP="00321C7A">
      <w:pPr>
        <w:spacing w:after="0" w:line="240" w:lineRule="auto"/>
        <w:ind w:right="486"/>
        <w:jc w:val="right"/>
        <w:rPr>
          <w:rFonts w:ascii="Times New Roman" w:eastAsia="Times New Roman" w:hAnsi="Times New Roman" w:cs="Times New Roman"/>
          <w:b/>
          <w:bCs/>
          <w:color w:val="333399"/>
          <w:sz w:val="20"/>
          <w:szCs w:val="20"/>
          <w:lang w:eastAsia="ru-RU"/>
        </w:rPr>
      </w:pPr>
    </w:p>
    <w:p w:rsidR="00321C7A" w:rsidRPr="00321C7A" w:rsidRDefault="00321C7A" w:rsidP="00321C7A">
      <w:pPr>
        <w:spacing w:after="0" w:line="240" w:lineRule="auto"/>
        <w:ind w:right="486"/>
        <w:jc w:val="center"/>
        <w:rPr>
          <w:rFonts w:ascii="Times New Roman" w:eastAsia="Times New Roman" w:hAnsi="Times New Roman" w:cs="Times New Roman"/>
          <w:b/>
          <w:bCs/>
          <w:i/>
          <w:color w:val="333399"/>
          <w:sz w:val="72"/>
          <w:szCs w:val="72"/>
          <w:lang w:eastAsia="ru-RU"/>
        </w:rPr>
      </w:pPr>
    </w:p>
    <w:p w:rsidR="00321C7A" w:rsidRPr="00321C7A" w:rsidRDefault="00321C7A" w:rsidP="00321C7A">
      <w:pPr>
        <w:spacing w:after="0" w:line="240" w:lineRule="auto"/>
        <w:ind w:right="486"/>
        <w:jc w:val="center"/>
        <w:rPr>
          <w:rFonts w:ascii="Times New Roman" w:eastAsia="Times New Roman" w:hAnsi="Times New Roman" w:cs="Times New Roman"/>
          <w:b/>
          <w:bCs/>
          <w:i/>
          <w:color w:val="333399"/>
          <w:sz w:val="72"/>
          <w:szCs w:val="72"/>
          <w:lang w:eastAsia="ru-RU"/>
        </w:rPr>
      </w:pPr>
      <w:r w:rsidRPr="00321C7A">
        <w:rPr>
          <w:rFonts w:ascii="Times New Roman" w:eastAsia="Times New Roman" w:hAnsi="Times New Roman" w:cs="Times New Roman"/>
          <w:b/>
          <w:bCs/>
          <w:i/>
          <w:color w:val="333399"/>
          <w:sz w:val="72"/>
          <w:szCs w:val="72"/>
          <w:lang w:eastAsia="ru-RU"/>
        </w:rPr>
        <w:t xml:space="preserve"> </w:t>
      </w:r>
    </w:p>
    <w:p w:rsidR="00321C7A" w:rsidRPr="00321C7A" w:rsidRDefault="00321C7A" w:rsidP="00321C7A">
      <w:pPr>
        <w:spacing w:after="0" w:line="240" w:lineRule="auto"/>
        <w:ind w:right="486"/>
        <w:jc w:val="center"/>
        <w:rPr>
          <w:rFonts w:ascii="Times New Roman" w:eastAsia="Times New Roman" w:hAnsi="Times New Roman" w:cs="Times New Roman"/>
          <w:b/>
          <w:bCs/>
          <w:sz w:val="48"/>
          <w:szCs w:val="48"/>
          <w:lang w:eastAsia="ru-RU"/>
        </w:rPr>
      </w:pPr>
      <w:r w:rsidRPr="00321C7A">
        <w:rPr>
          <w:rFonts w:ascii="Times New Roman" w:eastAsia="Times New Roman" w:hAnsi="Times New Roman" w:cs="Times New Roman"/>
          <w:b/>
          <w:bCs/>
          <w:sz w:val="56"/>
          <w:szCs w:val="56"/>
          <w:lang w:eastAsia="ru-RU"/>
        </w:rPr>
        <w:t>Стратегия социально-</w:t>
      </w:r>
      <w:proofErr w:type="gramStart"/>
      <w:r w:rsidRPr="00321C7A">
        <w:rPr>
          <w:rFonts w:ascii="Times New Roman" w:eastAsia="Times New Roman" w:hAnsi="Times New Roman" w:cs="Times New Roman"/>
          <w:b/>
          <w:bCs/>
          <w:sz w:val="56"/>
          <w:szCs w:val="56"/>
          <w:lang w:eastAsia="ru-RU"/>
        </w:rPr>
        <w:t>экономического  развития</w:t>
      </w:r>
      <w:proofErr w:type="gramEnd"/>
      <w:r w:rsidRPr="00321C7A">
        <w:rPr>
          <w:rFonts w:ascii="Times New Roman" w:eastAsia="Times New Roman" w:hAnsi="Times New Roman" w:cs="Times New Roman"/>
          <w:b/>
          <w:bCs/>
          <w:sz w:val="48"/>
          <w:szCs w:val="48"/>
          <w:lang w:eastAsia="ru-RU"/>
        </w:rPr>
        <w:t xml:space="preserve">  </w:t>
      </w:r>
      <w:proofErr w:type="spellStart"/>
      <w:r w:rsidRPr="00321C7A">
        <w:rPr>
          <w:rFonts w:ascii="Times New Roman" w:eastAsia="Times New Roman" w:hAnsi="Times New Roman" w:cs="Times New Roman"/>
          <w:b/>
          <w:bCs/>
          <w:sz w:val="48"/>
          <w:szCs w:val="48"/>
          <w:lang w:eastAsia="ru-RU"/>
        </w:rPr>
        <w:t>Ишидейского</w:t>
      </w:r>
      <w:proofErr w:type="spellEnd"/>
      <w:r w:rsidRPr="00321C7A">
        <w:rPr>
          <w:rFonts w:ascii="Times New Roman" w:eastAsia="Times New Roman" w:hAnsi="Times New Roman" w:cs="Times New Roman"/>
          <w:b/>
          <w:bCs/>
          <w:sz w:val="48"/>
          <w:szCs w:val="48"/>
          <w:lang w:eastAsia="ru-RU"/>
        </w:rPr>
        <w:t xml:space="preserve"> сельского поселения</w:t>
      </w:r>
    </w:p>
    <w:p w:rsidR="00321C7A" w:rsidRPr="00321C7A" w:rsidRDefault="00321C7A" w:rsidP="00321C7A">
      <w:pPr>
        <w:spacing w:after="0" w:line="240" w:lineRule="auto"/>
        <w:ind w:right="486"/>
        <w:jc w:val="center"/>
        <w:rPr>
          <w:rFonts w:ascii="Times New Roman" w:eastAsia="Times New Roman" w:hAnsi="Times New Roman" w:cs="Times New Roman"/>
          <w:b/>
          <w:bCs/>
          <w:sz w:val="56"/>
          <w:szCs w:val="56"/>
          <w:lang w:eastAsia="ru-RU"/>
        </w:rPr>
      </w:pPr>
      <w:proofErr w:type="gramStart"/>
      <w:r w:rsidRPr="00321C7A">
        <w:rPr>
          <w:rFonts w:ascii="Times New Roman" w:eastAsia="Times New Roman" w:hAnsi="Times New Roman" w:cs="Times New Roman"/>
          <w:b/>
          <w:bCs/>
          <w:sz w:val="56"/>
          <w:szCs w:val="56"/>
          <w:lang w:eastAsia="ru-RU"/>
        </w:rPr>
        <w:t>на  2019</w:t>
      </w:r>
      <w:proofErr w:type="gramEnd"/>
      <w:r w:rsidRPr="00321C7A">
        <w:rPr>
          <w:rFonts w:ascii="Times New Roman" w:eastAsia="Times New Roman" w:hAnsi="Times New Roman" w:cs="Times New Roman"/>
          <w:b/>
          <w:bCs/>
          <w:sz w:val="56"/>
          <w:szCs w:val="56"/>
          <w:lang w:eastAsia="ru-RU"/>
        </w:rPr>
        <w:t xml:space="preserve"> – 2030годы</w:t>
      </w:r>
    </w:p>
    <w:p w:rsidR="00321C7A" w:rsidRPr="00321C7A" w:rsidRDefault="00321C7A" w:rsidP="00321C7A">
      <w:pPr>
        <w:spacing w:after="0" w:line="240" w:lineRule="auto"/>
        <w:ind w:right="486"/>
        <w:jc w:val="right"/>
        <w:rPr>
          <w:rFonts w:ascii="Times New Roman" w:eastAsia="Times New Roman" w:hAnsi="Times New Roman" w:cs="Times New Roman"/>
          <w:b/>
          <w:bCs/>
          <w:color w:val="333399"/>
          <w:sz w:val="48"/>
          <w:szCs w:val="48"/>
          <w:lang w:eastAsia="ru-RU"/>
        </w:rPr>
      </w:pPr>
    </w:p>
    <w:p w:rsidR="00321C7A" w:rsidRPr="00321C7A" w:rsidRDefault="00321C7A" w:rsidP="00321C7A">
      <w:pPr>
        <w:spacing w:after="0" w:line="240" w:lineRule="auto"/>
        <w:ind w:right="486"/>
        <w:jc w:val="right"/>
        <w:rPr>
          <w:rFonts w:ascii="Times New Roman" w:eastAsia="Times New Roman" w:hAnsi="Times New Roman" w:cs="Times New Roman"/>
          <w:bCs/>
          <w:sz w:val="48"/>
          <w:szCs w:val="48"/>
          <w:lang w:eastAsia="ru-RU"/>
        </w:rPr>
      </w:pPr>
    </w:p>
    <w:p w:rsidR="00321C7A" w:rsidRPr="00321C7A" w:rsidRDefault="00321C7A" w:rsidP="00321C7A">
      <w:pPr>
        <w:spacing w:after="0" w:line="240" w:lineRule="auto"/>
        <w:ind w:right="486"/>
        <w:jc w:val="right"/>
        <w:rPr>
          <w:rFonts w:ascii="Times New Roman" w:eastAsia="Times New Roman" w:hAnsi="Times New Roman" w:cs="Times New Roman"/>
          <w:bCs/>
          <w:sz w:val="48"/>
          <w:szCs w:val="48"/>
          <w:lang w:eastAsia="ru-RU"/>
        </w:rPr>
      </w:pPr>
    </w:p>
    <w:p w:rsidR="00321C7A" w:rsidRPr="00321C7A" w:rsidRDefault="00321C7A" w:rsidP="00321C7A">
      <w:pPr>
        <w:spacing w:after="0" w:line="240" w:lineRule="auto"/>
        <w:ind w:right="486"/>
        <w:jc w:val="right"/>
        <w:rPr>
          <w:rFonts w:ascii="Times New Roman" w:eastAsia="Times New Roman" w:hAnsi="Times New Roman" w:cs="Times New Roman"/>
          <w:b/>
          <w:bCs/>
          <w:sz w:val="48"/>
          <w:szCs w:val="48"/>
          <w:lang w:eastAsia="ru-RU"/>
        </w:rPr>
      </w:pPr>
    </w:p>
    <w:p w:rsidR="00321C7A" w:rsidRPr="00321C7A" w:rsidRDefault="00321C7A" w:rsidP="00321C7A">
      <w:pPr>
        <w:spacing w:after="0" w:line="240" w:lineRule="auto"/>
        <w:ind w:right="486"/>
        <w:jc w:val="right"/>
        <w:rPr>
          <w:rFonts w:ascii="Times New Roman" w:eastAsia="Times New Roman" w:hAnsi="Times New Roman" w:cs="Times New Roman"/>
          <w:b/>
          <w:bCs/>
          <w:sz w:val="20"/>
          <w:szCs w:val="20"/>
          <w:lang w:eastAsia="ru-RU"/>
        </w:rPr>
      </w:pPr>
    </w:p>
    <w:p w:rsidR="00321C7A" w:rsidRPr="00321C7A" w:rsidRDefault="00321C7A" w:rsidP="00321C7A">
      <w:pPr>
        <w:spacing w:after="0" w:line="240" w:lineRule="auto"/>
        <w:ind w:right="486"/>
        <w:jc w:val="right"/>
        <w:rPr>
          <w:rFonts w:ascii="Times New Roman" w:eastAsia="Times New Roman" w:hAnsi="Times New Roman" w:cs="Times New Roman"/>
          <w:b/>
          <w:bCs/>
          <w:sz w:val="20"/>
          <w:szCs w:val="20"/>
          <w:lang w:eastAsia="ru-RU"/>
        </w:rPr>
      </w:pPr>
    </w:p>
    <w:p w:rsidR="00321C7A" w:rsidRPr="00321C7A" w:rsidRDefault="00321C7A" w:rsidP="00321C7A">
      <w:pPr>
        <w:spacing w:after="0" w:line="240" w:lineRule="auto"/>
        <w:ind w:right="486"/>
        <w:jc w:val="right"/>
        <w:rPr>
          <w:rFonts w:ascii="Times New Roman" w:eastAsia="Times New Roman" w:hAnsi="Times New Roman" w:cs="Times New Roman"/>
          <w:b/>
          <w:bCs/>
          <w:sz w:val="20"/>
          <w:szCs w:val="20"/>
          <w:lang w:eastAsia="ru-RU"/>
        </w:rPr>
      </w:pPr>
    </w:p>
    <w:p w:rsidR="00321C7A" w:rsidRPr="00321C7A" w:rsidRDefault="00321C7A" w:rsidP="00321C7A">
      <w:pPr>
        <w:spacing w:after="0" w:line="240" w:lineRule="auto"/>
        <w:ind w:right="486"/>
        <w:jc w:val="right"/>
        <w:rPr>
          <w:rFonts w:ascii="Times New Roman" w:eastAsia="Times New Roman" w:hAnsi="Times New Roman" w:cs="Times New Roman"/>
          <w:b/>
          <w:bCs/>
          <w:sz w:val="20"/>
          <w:szCs w:val="20"/>
          <w:lang w:eastAsia="ru-RU"/>
        </w:rPr>
      </w:pPr>
    </w:p>
    <w:p w:rsidR="00321C7A" w:rsidRPr="00321C7A" w:rsidRDefault="00321C7A" w:rsidP="00321C7A">
      <w:pPr>
        <w:spacing w:after="0" w:line="240" w:lineRule="auto"/>
        <w:ind w:right="486"/>
        <w:jc w:val="right"/>
        <w:rPr>
          <w:rFonts w:ascii="Times New Roman" w:eastAsia="Times New Roman" w:hAnsi="Times New Roman" w:cs="Times New Roman"/>
          <w:b/>
          <w:bCs/>
          <w:sz w:val="20"/>
          <w:szCs w:val="20"/>
          <w:lang w:eastAsia="ru-RU"/>
        </w:rPr>
      </w:pPr>
    </w:p>
    <w:p w:rsidR="00321C7A" w:rsidRPr="00321C7A" w:rsidRDefault="00321C7A" w:rsidP="00321C7A">
      <w:pPr>
        <w:spacing w:after="0" w:line="240" w:lineRule="auto"/>
        <w:ind w:right="486"/>
        <w:jc w:val="right"/>
        <w:rPr>
          <w:rFonts w:ascii="Times New Roman" w:eastAsia="Times New Roman" w:hAnsi="Times New Roman" w:cs="Times New Roman"/>
          <w:b/>
          <w:bCs/>
          <w:sz w:val="20"/>
          <w:szCs w:val="20"/>
          <w:lang w:eastAsia="ru-RU"/>
        </w:rPr>
      </w:pPr>
    </w:p>
    <w:p w:rsidR="00321C7A" w:rsidRPr="00321C7A" w:rsidRDefault="00321C7A" w:rsidP="00321C7A">
      <w:pPr>
        <w:spacing w:after="0" w:line="240" w:lineRule="auto"/>
        <w:ind w:right="486"/>
        <w:jc w:val="right"/>
        <w:rPr>
          <w:rFonts w:ascii="Times New Roman" w:eastAsia="Times New Roman" w:hAnsi="Times New Roman" w:cs="Times New Roman"/>
          <w:b/>
          <w:bCs/>
          <w:sz w:val="20"/>
          <w:szCs w:val="20"/>
          <w:lang w:eastAsia="ru-RU"/>
        </w:rPr>
      </w:pPr>
    </w:p>
    <w:p w:rsidR="00321C7A" w:rsidRPr="00321C7A" w:rsidRDefault="00321C7A" w:rsidP="00321C7A">
      <w:pPr>
        <w:spacing w:after="0" w:line="240" w:lineRule="auto"/>
        <w:ind w:right="486"/>
        <w:jc w:val="right"/>
        <w:rPr>
          <w:rFonts w:ascii="Times New Roman" w:eastAsia="Times New Roman" w:hAnsi="Times New Roman" w:cs="Times New Roman"/>
          <w:b/>
          <w:bCs/>
          <w:sz w:val="20"/>
          <w:szCs w:val="20"/>
          <w:lang w:eastAsia="ru-RU"/>
        </w:rPr>
      </w:pPr>
    </w:p>
    <w:p w:rsidR="00321C7A" w:rsidRPr="00321C7A" w:rsidRDefault="00321C7A" w:rsidP="00321C7A">
      <w:pPr>
        <w:spacing w:after="0" w:line="240" w:lineRule="auto"/>
        <w:ind w:right="486"/>
        <w:jc w:val="right"/>
        <w:rPr>
          <w:rFonts w:ascii="Times New Roman" w:eastAsia="Times New Roman" w:hAnsi="Times New Roman" w:cs="Times New Roman"/>
          <w:b/>
          <w:bCs/>
          <w:sz w:val="20"/>
          <w:szCs w:val="20"/>
          <w:lang w:eastAsia="ru-RU"/>
        </w:rPr>
      </w:pPr>
    </w:p>
    <w:p w:rsidR="00321C7A" w:rsidRPr="00321C7A" w:rsidRDefault="00321C7A" w:rsidP="00321C7A">
      <w:pPr>
        <w:spacing w:after="0" w:line="240" w:lineRule="auto"/>
        <w:ind w:right="486"/>
        <w:jc w:val="right"/>
        <w:rPr>
          <w:rFonts w:ascii="Times New Roman" w:eastAsia="Times New Roman" w:hAnsi="Times New Roman" w:cs="Times New Roman"/>
          <w:b/>
          <w:bCs/>
          <w:sz w:val="20"/>
          <w:szCs w:val="20"/>
          <w:lang w:eastAsia="ru-RU"/>
        </w:rPr>
      </w:pPr>
    </w:p>
    <w:p w:rsidR="00321C7A" w:rsidRPr="00321C7A" w:rsidRDefault="00321C7A" w:rsidP="00321C7A">
      <w:pPr>
        <w:spacing w:after="0" w:line="240" w:lineRule="auto"/>
        <w:ind w:right="486"/>
        <w:jc w:val="right"/>
        <w:rPr>
          <w:rFonts w:ascii="Times New Roman" w:eastAsia="Times New Roman" w:hAnsi="Times New Roman" w:cs="Times New Roman"/>
          <w:b/>
          <w:bCs/>
          <w:sz w:val="20"/>
          <w:szCs w:val="20"/>
          <w:lang w:eastAsia="ru-RU"/>
        </w:rPr>
      </w:pPr>
    </w:p>
    <w:p w:rsidR="00321C7A" w:rsidRPr="00321C7A" w:rsidRDefault="00321C7A" w:rsidP="00321C7A">
      <w:pPr>
        <w:spacing w:after="0" w:line="240" w:lineRule="auto"/>
        <w:ind w:right="486"/>
        <w:jc w:val="right"/>
        <w:rPr>
          <w:rFonts w:ascii="Times New Roman" w:eastAsia="Times New Roman" w:hAnsi="Times New Roman" w:cs="Times New Roman"/>
          <w:b/>
          <w:bCs/>
          <w:sz w:val="20"/>
          <w:szCs w:val="20"/>
          <w:lang w:eastAsia="ru-RU"/>
        </w:rPr>
      </w:pPr>
    </w:p>
    <w:p w:rsidR="00321C7A" w:rsidRPr="00321C7A" w:rsidRDefault="00321C7A" w:rsidP="00321C7A">
      <w:pPr>
        <w:spacing w:after="0" w:line="240" w:lineRule="auto"/>
        <w:ind w:right="486"/>
        <w:jc w:val="right"/>
        <w:rPr>
          <w:rFonts w:ascii="Times New Roman" w:eastAsia="Times New Roman" w:hAnsi="Times New Roman" w:cs="Times New Roman"/>
          <w:b/>
          <w:bCs/>
          <w:sz w:val="20"/>
          <w:szCs w:val="20"/>
          <w:lang w:eastAsia="ru-RU"/>
        </w:rPr>
      </w:pPr>
    </w:p>
    <w:p w:rsidR="00321C7A" w:rsidRPr="00321C7A" w:rsidRDefault="00321C7A" w:rsidP="00321C7A">
      <w:pPr>
        <w:spacing w:after="0" w:line="240" w:lineRule="auto"/>
        <w:ind w:right="486"/>
        <w:jc w:val="right"/>
        <w:rPr>
          <w:rFonts w:ascii="Times New Roman" w:eastAsia="Times New Roman" w:hAnsi="Times New Roman" w:cs="Times New Roman"/>
          <w:b/>
          <w:bCs/>
          <w:sz w:val="20"/>
          <w:szCs w:val="20"/>
          <w:lang w:eastAsia="ru-RU"/>
        </w:rPr>
      </w:pPr>
    </w:p>
    <w:p w:rsidR="00321C7A" w:rsidRPr="00321C7A" w:rsidRDefault="00321C7A" w:rsidP="00321C7A">
      <w:pPr>
        <w:spacing w:after="0" w:line="240" w:lineRule="auto"/>
        <w:ind w:right="486"/>
        <w:jc w:val="right"/>
        <w:rPr>
          <w:rFonts w:ascii="Times New Roman" w:eastAsia="Times New Roman" w:hAnsi="Times New Roman" w:cs="Times New Roman"/>
          <w:b/>
          <w:bCs/>
          <w:sz w:val="20"/>
          <w:szCs w:val="20"/>
          <w:lang w:eastAsia="ru-RU"/>
        </w:rPr>
      </w:pPr>
    </w:p>
    <w:p w:rsidR="00321C7A" w:rsidRDefault="00321C7A" w:rsidP="00321C7A">
      <w:pPr>
        <w:spacing w:after="0" w:line="240" w:lineRule="auto"/>
        <w:ind w:right="486"/>
        <w:jc w:val="center"/>
        <w:rPr>
          <w:rFonts w:ascii="Times New Roman" w:eastAsia="Times New Roman" w:hAnsi="Times New Roman" w:cs="Times New Roman"/>
          <w:b/>
          <w:bCs/>
          <w:sz w:val="28"/>
          <w:szCs w:val="28"/>
          <w:lang w:eastAsia="ru-RU"/>
        </w:rPr>
      </w:pPr>
      <w:r w:rsidRPr="00321C7A">
        <w:rPr>
          <w:rFonts w:ascii="Times New Roman" w:eastAsia="Times New Roman" w:hAnsi="Times New Roman" w:cs="Times New Roman"/>
          <w:b/>
          <w:bCs/>
          <w:sz w:val="28"/>
          <w:szCs w:val="28"/>
          <w:lang w:eastAsia="ru-RU"/>
        </w:rPr>
        <w:t xml:space="preserve">п. </w:t>
      </w:r>
      <w:proofErr w:type="spellStart"/>
      <w:r w:rsidRPr="00321C7A">
        <w:rPr>
          <w:rFonts w:ascii="Times New Roman" w:eastAsia="Times New Roman" w:hAnsi="Times New Roman" w:cs="Times New Roman"/>
          <w:b/>
          <w:bCs/>
          <w:sz w:val="28"/>
          <w:szCs w:val="28"/>
          <w:lang w:eastAsia="ru-RU"/>
        </w:rPr>
        <w:t>Ишидей</w:t>
      </w:r>
      <w:proofErr w:type="spellEnd"/>
      <w:r w:rsidRPr="00321C7A">
        <w:rPr>
          <w:rFonts w:ascii="Times New Roman" w:eastAsia="Times New Roman" w:hAnsi="Times New Roman" w:cs="Times New Roman"/>
          <w:b/>
          <w:bCs/>
          <w:sz w:val="28"/>
          <w:szCs w:val="28"/>
          <w:lang w:eastAsia="ru-RU"/>
        </w:rPr>
        <w:t xml:space="preserve"> 2018 год</w:t>
      </w:r>
    </w:p>
    <w:p w:rsidR="00206C4A" w:rsidRDefault="00206C4A" w:rsidP="00321C7A">
      <w:pPr>
        <w:spacing w:after="0" w:line="240" w:lineRule="auto"/>
        <w:ind w:right="486"/>
        <w:jc w:val="center"/>
        <w:rPr>
          <w:rFonts w:ascii="Times New Roman" w:eastAsia="Times New Roman" w:hAnsi="Times New Roman" w:cs="Times New Roman"/>
          <w:b/>
          <w:bCs/>
          <w:sz w:val="28"/>
          <w:szCs w:val="28"/>
          <w:lang w:eastAsia="ru-RU"/>
        </w:rPr>
      </w:pPr>
    </w:p>
    <w:p w:rsidR="00792B70" w:rsidRPr="00321C7A" w:rsidRDefault="00792B70" w:rsidP="00321C7A">
      <w:pPr>
        <w:spacing w:after="0" w:line="240" w:lineRule="auto"/>
        <w:ind w:right="486"/>
        <w:jc w:val="center"/>
        <w:rPr>
          <w:rFonts w:ascii="Times New Roman" w:eastAsia="Times New Roman" w:hAnsi="Times New Roman" w:cs="Times New Roman"/>
          <w:b/>
          <w:bCs/>
          <w:sz w:val="28"/>
          <w:szCs w:val="28"/>
          <w:lang w:eastAsia="ru-RU"/>
        </w:rPr>
      </w:pPr>
    </w:p>
    <w:p w:rsidR="00321C7A" w:rsidRPr="00321C7A" w:rsidRDefault="00321C7A" w:rsidP="00321C7A">
      <w:pPr>
        <w:numPr>
          <w:ilvl w:val="0"/>
          <w:numId w:val="2"/>
        </w:numPr>
        <w:spacing w:after="0" w:line="240" w:lineRule="auto"/>
        <w:jc w:val="center"/>
        <w:rPr>
          <w:rFonts w:ascii="Times New Roman" w:eastAsia="Calibri" w:hAnsi="Times New Roman" w:cs="Times New Roman"/>
          <w:b/>
          <w:sz w:val="28"/>
          <w:szCs w:val="28"/>
        </w:rPr>
      </w:pPr>
      <w:r w:rsidRPr="00321C7A">
        <w:rPr>
          <w:rFonts w:ascii="Times New Roman" w:eastAsia="Calibri" w:hAnsi="Times New Roman" w:cs="Times New Roman"/>
          <w:b/>
          <w:sz w:val="28"/>
          <w:szCs w:val="28"/>
        </w:rPr>
        <w:lastRenderedPageBreak/>
        <w:t>ОГЛАВЛЕНИЕ</w:t>
      </w:r>
    </w:p>
    <w:p w:rsidR="00321C7A" w:rsidRPr="00321C7A" w:rsidRDefault="00321C7A" w:rsidP="00321C7A">
      <w:pPr>
        <w:spacing w:after="0" w:line="240" w:lineRule="auto"/>
        <w:ind w:left="585"/>
        <w:rPr>
          <w:rFonts w:ascii="Times New Roman" w:eastAsia="Calibri" w:hAnsi="Times New Roman" w:cs="Times New Roman"/>
          <w:b/>
          <w:sz w:val="28"/>
          <w:szCs w:val="28"/>
        </w:rPr>
      </w:pPr>
    </w:p>
    <w:p w:rsidR="006E0071" w:rsidRPr="00B4524A" w:rsidRDefault="006E0071" w:rsidP="006E0071">
      <w:pPr>
        <w:spacing w:after="0" w:line="240" w:lineRule="auto"/>
        <w:ind w:left="567" w:hanging="567"/>
        <w:contextualSpacing/>
        <w:jc w:val="both"/>
        <w:rPr>
          <w:rFonts w:ascii="Times New Roman" w:eastAsia="Calibri" w:hAnsi="Times New Roman" w:cs="Times New Roman"/>
          <w:b/>
          <w:caps/>
          <w:sz w:val="24"/>
          <w:szCs w:val="24"/>
        </w:rPr>
      </w:pPr>
      <w:r w:rsidRPr="00B4524A">
        <w:rPr>
          <w:rFonts w:ascii="Times New Roman" w:eastAsia="Calibri" w:hAnsi="Times New Roman" w:cs="Times New Roman"/>
          <w:b/>
          <w:sz w:val="24"/>
          <w:szCs w:val="24"/>
          <w:lang w:val="en-US"/>
        </w:rPr>
        <w:t>I</w:t>
      </w:r>
      <w:r w:rsidRPr="00B4524A">
        <w:rPr>
          <w:rFonts w:ascii="Times New Roman" w:eastAsia="Calibri" w:hAnsi="Times New Roman" w:cs="Times New Roman"/>
          <w:b/>
          <w:sz w:val="24"/>
          <w:szCs w:val="24"/>
        </w:rPr>
        <w:t xml:space="preserve">. Общая информация о </w:t>
      </w:r>
      <w:proofErr w:type="spellStart"/>
      <w:r>
        <w:rPr>
          <w:rFonts w:ascii="Times New Roman" w:eastAsia="Calibri" w:hAnsi="Times New Roman" w:cs="Times New Roman"/>
          <w:b/>
          <w:sz w:val="24"/>
          <w:szCs w:val="24"/>
        </w:rPr>
        <w:t>Ишидейском</w:t>
      </w:r>
      <w:proofErr w:type="spellEnd"/>
      <w:r w:rsidRPr="00B4524A">
        <w:rPr>
          <w:rFonts w:ascii="Times New Roman" w:eastAsia="Calibri" w:hAnsi="Times New Roman" w:cs="Times New Roman"/>
          <w:b/>
          <w:sz w:val="24"/>
          <w:szCs w:val="24"/>
        </w:rPr>
        <w:t xml:space="preserve"> сельском поселении</w:t>
      </w:r>
    </w:p>
    <w:p w:rsidR="006E0071" w:rsidRPr="00B4524A" w:rsidRDefault="006E0071" w:rsidP="006E0071">
      <w:pPr>
        <w:spacing w:after="0" w:line="240" w:lineRule="auto"/>
        <w:ind w:left="585"/>
        <w:contextualSpacing/>
        <w:jc w:val="both"/>
        <w:rPr>
          <w:rFonts w:ascii="Times New Roman" w:eastAsia="Calibri" w:hAnsi="Times New Roman" w:cs="Times New Roman"/>
          <w:b/>
          <w:caps/>
          <w:sz w:val="24"/>
          <w:szCs w:val="24"/>
        </w:rPr>
      </w:pPr>
    </w:p>
    <w:p w:rsidR="006E0071" w:rsidRPr="00B4524A" w:rsidRDefault="006E0071" w:rsidP="006E0071">
      <w:pPr>
        <w:spacing w:after="0" w:line="240" w:lineRule="auto"/>
        <w:ind w:left="567" w:hanging="567"/>
        <w:contextualSpacing/>
        <w:jc w:val="both"/>
        <w:rPr>
          <w:rFonts w:ascii="Times New Roman" w:eastAsia="Calibri" w:hAnsi="Times New Roman" w:cs="Times New Roman"/>
          <w:b/>
          <w:sz w:val="24"/>
          <w:szCs w:val="24"/>
        </w:rPr>
      </w:pPr>
      <w:r w:rsidRPr="00B4524A">
        <w:rPr>
          <w:rFonts w:ascii="Times New Roman" w:eastAsia="Calibri" w:hAnsi="Times New Roman" w:cs="Times New Roman"/>
          <w:b/>
          <w:sz w:val="24"/>
          <w:szCs w:val="24"/>
          <w:lang w:val="en-US"/>
        </w:rPr>
        <w:t>II</w:t>
      </w:r>
      <w:r w:rsidRPr="00B4524A">
        <w:rPr>
          <w:rFonts w:ascii="Times New Roman" w:eastAsia="Calibri" w:hAnsi="Times New Roman" w:cs="Times New Roman"/>
          <w:b/>
          <w:sz w:val="24"/>
          <w:szCs w:val="24"/>
        </w:rPr>
        <w:t xml:space="preserve">. Оценка социально-экономического развития </w:t>
      </w:r>
      <w:proofErr w:type="spellStart"/>
      <w:proofErr w:type="gramStart"/>
      <w:r>
        <w:rPr>
          <w:rFonts w:ascii="Times New Roman" w:eastAsia="Calibri" w:hAnsi="Times New Roman" w:cs="Times New Roman"/>
          <w:b/>
          <w:sz w:val="24"/>
          <w:szCs w:val="24"/>
        </w:rPr>
        <w:t>Ишидейского</w:t>
      </w:r>
      <w:proofErr w:type="spellEnd"/>
      <w:r w:rsidRPr="00B4524A">
        <w:rPr>
          <w:rFonts w:ascii="Times New Roman" w:eastAsia="Calibri" w:hAnsi="Times New Roman" w:cs="Times New Roman"/>
          <w:b/>
          <w:sz w:val="24"/>
          <w:szCs w:val="24"/>
        </w:rPr>
        <w:t xml:space="preserve">  сельского</w:t>
      </w:r>
      <w:proofErr w:type="gramEnd"/>
      <w:r w:rsidRPr="00B4524A">
        <w:rPr>
          <w:rFonts w:ascii="Times New Roman" w:eastAsia="Calibri" w:hAnsi="Times New Roman" w:cs="Times New Roman"/>
          <w:b/>
          <w:sz w:val="24"/>
          <w:szCs w:val="24"/>
        </w:rPr>
        <w:t xml:space="preserve"> поселения</w:t>
      </w:r>
    </w:p>
    <w:p w:rsidR="006E0071" w:rsidRPr="00B4524A" w:rsidRDefault="006E0071" w:rsidP="006E0071">
      <w:pPr>
        <w:pStyle w:val="af2"/>
        <w:numPr>
          <w:ilvl w:val="1"/>
          <w:numId w:val="14"/>
        </w:numPr>
        <w:suppressAutoHyphens w:val="0"/>
        <w:ind w:left="426"/>
        <w:jc w:val="both"/>
        <w:rPr>
          <w:rFonts w:eastAsia="Calibri"/>
        </w:rPr>
      </w:pPr>
      <w:r w:rsidRPr="00B4524A">
        <w:rPr>
          <w:rFonts w:eastAsia="Calibri"/>
        </w:rPr>
        <w:t xml:space="preserve">Демографическая ситуация </w:t>
      </w:r>
    </w:p>
    <w:p w:rsidR="006E0071" w:rsidRPr="00B4524A" w:rsidRDefault="006E0071" w:rsidP="006E0071">
      <w:pPr>
        <w:pStyle w:val="af2"/>
        <w:numPr>
          <w:ilvl w:val="1"/>
          <w:numId w:val="14"/>
        </w:numPr>
        <w:suppressAutoHyphens w:val="0"/>
        <w:ind w:left="426"/>
        <w:jc w:val="both"/>
        <w:rPr>
          <w:rFonts w:eastAsia="Calibri"/>
          <w:b/>
          <w:caps/>
        </w:rPr>
      </w:pPr>
      <w:r w:rsidRPr="00B4524A">
        <w:rPr>
          <w:rFonts w:eastAsia="Calibri"/>
        </w:rPr>
        <w:t>Развитие образования</w:t>
      </w:r>
    </w:p>
    <w:p w:rsidR="006E0071" w:rsidRPr="00B4524A" w:rsidRDefault="006E0071" w:rsidP="006E0071">
      <w:pPr>
        <w:pStyle w:val="af2"/>
        <w:numPr>
          <w:ilvl w:val="1"/>
          <w:numId w:val="14"/>
        </w:numPr>
        <w:suppressAutoHyphens w:val="0"/>
        <w:ind w:left="426"/>
        <w:jc w:val="both"/>
        <w:rPr>
          <w:rFonts w:eastAsia="Calibri"/>
          <w:b/>
          <w:caps/>
        </w:rPr>
      </w:pPr>
      <w:r w:rsidRPr="00B4524A">
        <w:rPr>
          <w:rFonts w:eastAsia="Calibri"/>
        </w:rPr>
        <w:t>Развитие здравоохранения</w:t>
      </w:r>
    </w:p>
    <w:p w:rsidR="006E0071" w:rsidRPr="00B4524A" w:rsidRDefault="006E0071" w:rsidP="006E0071">
      <w:pPr>
        <w:pStyle w:val="af2"/>
        <w:numPr>
          <w:ilvl w:val="1"/>
          <w:numId w:val="14"/>
        </w:numPr>
        <w:suppressAutoHyphens w:val="0"/>
        <w:ind w:left="426"/>
        <w:jc w:val="both"/>
        <w:rPr>
          <w:rFonts w:eastAsia="Calibri"/>
          <w:b/>
          <w:caps/>
        </w:rPr>
      </w:pPr>
      <w:r w:rsidRPr="00B4524A">
        <w:rPr>
          <w:rFonts w:eastAsia="Calibri"/>
        </w:rPr>
        <w:t>Развитие культуры</w:t>
      </w:r>
    </w:p>
    <w:p w:rsidR="006E0071" w:rsidRPr="00B4524A" w:rsidRDefault="006E0071" w:rsidP="006E0071">
      <w:pPr>
        <w:pStyle w:val="af2"/>
        <w:numPr>
          <w:ilvl w:val="1"/>
          <w:numId w:val="14"/>
        </w:numPr>
        <w:suppressAutoHyphens w:val="0"/>
        <w:ind w:left="426"/>
        <w:jc w:val="both"/>
        <w:rPr>
          <w:rFonts w:eastAsia="Calibri"/>
          <w:b/>
          <w:caps/>
        </w:rPr>
      </w:pPr>
      <w:r w:rsidRPr="00B4524A">
        <w:rPr>
          <w:rFonts w:eastAsia="Calibri"/>
        </w:rPr>
        <w:t>Развитие молодежной политики, физкультуры и спорта.</w:t>
      </w:r>
    </w:p>
    <w:p w:rsidR="006E0071" w:rsidRPr="00B4524A" w:rsidRDefault="006E0071" w:rsidP="006E0071">
      <w:pPr>
        <w:pStyle w:val="af2"/>
        <w:numPr>
          <w:ilvl w:val="1"/>
          <w:numId w:val="14"/>
        </w:numPr>
        <w:suppressAutoHyphens w:val="0"/>
        <w:ind w:left="426"/>
        <w:jc w:val="both"/>
        <w:rPr>
          <w:rFonts w:eastAsia="Calibri"/>
          <w:b/>
          <w:caps/>
        </w:rPr>
      </w:pPr>
      <w:r w:rsidRPr="00B4524A">
        <w:rPr>
          <w:rFonts w:eastAsia="Calibri"/>
        </w:rPr>
        <w:t>Трудовые ресурсы, занятость населения.</w:t>
      </w:r>
    </w:p>
    <w:p w:rsidR="006E0071" w:rsidRPr="00B4524A" w:rsidRDefault="006E0071" w:rsidP="006E0071">
      <w:pPr>
        <w:pStyle w:val="af2"/>
        <w:numPr>
          <w:ilvl w:val="1"/>
          <w:numId w:val="14"/>
        </w:numPr>
        <w:suppressAutoHyphens w:val="0"/>
        <w:ind w:left="426"/>
        <w:jc w:val="both"/>
        <w:rPr>
          <w:rFonts w:eastAsia="Calibri"/>
          <w:b/>
          <w:caps/>
        </w:rPr>
      </w:pPr>
      <w:r w:rsidRPr="00B4524A">
        <w:rPr>
          <w:rFonts w:eastAsia="Calibri"/>
        </w:rPr>
        <w:t>Уровень и качество жизни населения.</w:t>
      </w:r>
    </w:p>
    <w:p w:rsidR="006E0071" w:rsidRPr="00B4524A" w:rsidRDefault="006E0071" w:rsidP="006E0071">
      <w:pPr>
        <w:pStyle w:val="af2"/>
        <w:numPr>
          <w:ilvl w:val="1"/>
          <w:numId w:val="14"/>
        </w:numPr>
        <w:suppressAutoHyphens w:val="0"/>
        <w:ind w:left="426"/>
        <w:jc w:val="both"/>
        <w:rPr>
          <w:rFonts w:eastAsia="Calibri"/>
          <w:b/>
          <w:caps/>
        </w:rPr>
      </w:pPr>
      <w:r>
        <w:rPr>
          <w:rFonts w:eastAsia="Calibri"/>
        </w:rPr>
        <w:t>Оценка финансового состояния.</w:t>
      </w:r>
    </w:p>
    <w:p w:rsidR="006E0071" w:rsidRPr="00B4524A" w:rsidRDefault="006E0071" w:rsidP="006E0071">
      <w:pPr>
        <w:pStyle w:val="af2"/>
        <w:numPr>
          <w:ilvl w:val="1"/>
          <w:numId w:val="14"/>
        </w:numPr>
        <w:suppressAutoHyphens w:val="0"/>
        <w:ind w:left="426"/>
        <w:jc w:val="both"/>
        <w:rPr>
          <w:rFonts w:eastAsia="Calibri"/>
          <w:b/>
          <w:caps/>
        </w:rPr>
      </w:pPr>
      <w:r w:rsidRPr="00B4524A">
        <w:rPr>
          <w:rFonts w:eastAsia="Calibri"/>
        </w:rPr>
        <w:t>Анализ структуры экономики:</w:t>
      </w:r>
    </w:p>
    <w:p w:rsidR="006E0071" w:rsidRPr="00B4524A" w:rsidRDefault="006E0071" w:rsidP="006E0071">
      <w:pPr>
        <w:pStyle w:val="af2"/>
        <w:numPr>
          <w:ilvl w:val="2"/>
          <w:numId w:val="14"/>
        </w:numPr>
        <w:suppressAutoHyphens w:val="0"/>
        <w:ind w:left="1276"/>
        <w:jc w:val="both"/>
        <w:rPr>
          <w:rFonts w:eastAsia="Calibri"/>
          <w:caps/>
        </w:rPr>
      </w:pPr>
      <w:r w:rsidRPr="00B4524A">
        <w:rPr>
          <w:rFonts w:eastAsia="Calibri"/>
        </w:rPr>
        <w:t>Уровень развития промышленного производства</w:t>
      </w:r>
    </w:p>
    <w:p w:rsidR="006E0071" w:rsidRPr="00B4524A" w:rsidRDefault="006E0071" w:rsidP="006E0071">
      <w:pPr>
        <w:pStyle w:val="af2"/>
        <w:numPr>
          <w:ilvl w:val="2"/>
          <w:numId w:val="14"/>
        </w:numPr>
        <w:suppressAutoHyphens w:val="0"/>
        <w:ind w:left="1276"/>
        <w:jc w:val="both"/>
        <w:rPr>
          <w:rFonts w:eastAsia="Calibri"/>
          <w:b/>
          <w:caps/>
        </w:rPr>
      </w:pPr>
      <w:r w:rsidRPr="00B4524A">
        <w:rPr>
          <w:rFonts w:eastAsia="Calibri"/>
        </w:rPr>
        <w:t>Уровень развития транспорта и связи, в т.ч. характеристика автомобильных дорог</w:t>
      </w:r>
    </w:p>
    <w:p w:rsidR="006E0071" w:rsidRPr="00B4524A" w:rsidRDefault="006E0071" w:rsidP="006E0071">
      <w:pPr>
        <w:pStyle w:val="af2"/>
        <w:numPr>
          <w:ilvl w:val="2"/>
          <w:numId w:val="14"/>
        </w:numPr>
        <w:suppressAutoHyphens w:val="0"/>
        <w:ind w:left="1276"/>
        <w:jc w:val="both"/>
        <w:rPr>
          <w:rFonts w:eastAsia="Calibri"/>
          <w:b/>
          <w:caps/>
        </w:rPr>
      </w:pPr>
      <w:r w:rsidRPr="00B4524A">
        <w:rPr>
          <w:rFonts w:eastAsia="Calibri"/>
        </w:rPr>
        <w:t>Уровень развития строительного комплекса</w:t>
      </w:r>
    </w:p>
    <w:p w:rsidR="006E0071" w:rsidRPr="00B4524A" w:rsidRDefault="006E0071" w:rsidP="006E0071">
      <w:pPr>
        <w:pStyle w:val="af2"/>
        <w:numPr>
          <w:ilvl w:val="2"/>
          <w:numId w:val="14"/>
        </w:numPr>
        <w:suppressAutoHyphens w:val="0"/>
        <w:ind w:left="1276"/>
        <w:jc w:val="both"/>
        <w:rPr>
          <w:rFonts w:eastAsia="Calibri"/>
          <w:b/>
          <w:caps/>
        </w:rPr>
      </w:pPr>
      <w:r w:rsidRPr="00B4524A">
        <w:rPr>
          <w:rFonts w:eastAsia="Calibri"/>
        </w:rPr>
        <w:t>Уровень развития туристско-рекреационного комплекса</w:t>
      </w:r>
    </w:p>
    <w:p w:rsidR="006E0071" w:rsidRPr="00B4524A" w:rsidRDefault="006E0071" w:rsidP="006E0071">
      <w:pPr>
        <w:pStyle w:val="af2"/>
        <w:numPr>
          <w:ilvl w:val="2"/>
          <w:numId w:val="14"/>
        </w:numPr>
        <w:suppressAutoHyphens w:val="0"/>
        <w:ind w:left="1276"/>
        <w:jc w:val="both"/>
        <w:rPr>
          <w:rFonts w:eastAsia="Calibri"/>
          <w:b/>
          <w:caps/>
        </w:rPr>
      </w:pPr>
      <w:r w:rsidRPr="00B4524A">
        <w:rPr>
          <w:rFonts w:eastAsia="Calibri"/>
        </w:rPr>
        <w:t>Уровень развития малого и среднего предпринимательства и его роль в социально-экономическом развитии муниципального образования</w:t>
      </w:r>
    </w:p>
    <w:p w:rsidR="006E0071" w:rsidRPr="00B4524A" w:rsidRDefault="006E0071" w:rsidP="006E0071">
      <w:pPr>
        <w:pStyle w:val="af2"/>
        <w:numPr>
          <w:ilvl w:val="2"/>
          <w:numId w:val="14"/>
        </w:numPr>
        <w:suppressAutoHyphens w:val="0"/>
        <w:ind w:left="1276"/>
        <w:jc w:val="both"/>
        <w:rPr>
          <w:rFonts w:eastAsia="Calibri"/>
          <w:b/>
          <w:caps/>
        </w:rPr>
      </w:pPr>
      <w:r w:rsidRPr="00B4524A">
        <w:rPr>
          <w:rFonts w:eastAsia="Calibri"/>
        </w:rPr>
        <w:t>Уровень развития агропромышленного комплекса</w:t>
      </w:r>
    </w:p>
    <w:p w:rsidR="006E0071" w:rsidRPr="00B4524A" w:rsidRDefault="006E0071" w:rsidP="006E0071">
      <w:pPr>
        <w:pStyle w:val="af2"/>
        <w:numPr>
          <w:ilvl w:val="2"/>
          <w:numId w:val="14"/>
        </w:numPr>
        <w:suppressAutoHyphens w:val="0"/>
        <w:ind w:left="1276"/>
        <w:jc w:val="both"/>
        <w:rPr>
          <w:rFonts w:eastAsia="Calibri"/>
          <w:b/>
          <w:caps/>
        </w:rPr>
      </w:pPr>
      <w:r w:rsidRPr="00B4524A">
        <w:rPr>
          <w:rFonts w:eastAsia="Calibri"/>
        </w:rPr>
        <w:t>Уровень развития лесного хозяйства</w:t>
      </w:r>
    </w:p>
    <w:p w:rsidR="006E0071" w:rsidRPr="00B4524A" w:rsidRDefault="006E0071" w:rsidP="006E0071">
      <w:pPr>
        <w:pStyle w:val="af2"/>
        <w:numPr>
          <w:ilvl w:val="2"/>
          <w:numId w:val="14"/>
        </w:numPr>
        <w:suppressAutoHyphens w:val="0"/>
        <w:ind w:left="1276"/>
        <w:jc w:val="both"/>
        <w:rPr>
          <w:rFonts w:eastAsia="Calibri"/>
          <w:b/>
          <w:caps/>
        </w:rPr>
      </w:pPr>
      <w:r w:rsidRPr="00B4524A">
        <w:rPr>
          <w:rFonts w:eastAsia="Calibri"/>
        </w:rPr>
        <w:t>Уровень развития потребительского рынка</w:t>
      </w:r>
    </w:p>
    <w:p w:rsidR="006E0071" w:rsidRPr="006E0071" w:rsidRDefault="006E0071" w:rsidP="006E0071">
      <w:pPr>
        <w:pStyle w:val="af2"/>
        <w:numPr>
          <w:ilvl w:val="1"/>
          <w:numId w:val="16"/>
        </w:numPr>
        <w:jc w:val="both"/>
        <w:rPr>
          <w:rFonts w:eastAsia="Calibri"/>
          <w:b/>
          <w:caps/>
        </w:rPr>
      </w:pPr>
      <w:r w:rsidRPr="006E0071">
        <w:rPr>
          <w:rFonts w:eastAsia="Calibri"/>
        </w:rPr>
        <w:t>Уровень развития жилищно-коммунального хозяйства</w:t>
      </w:r>
      <w:r>
        <w:rPr>
          <w:rFonts w:eastAsia="Calibri"/>
        </w:rPr>
        <w:t>.</w:t>
      </w:r>
    </w:p>
    <w:p w:rsidR="006E0071" w:rsidRPr="006E0071" w:rsidRDefault="006E0071" w:rsidP="006E0071">
      <w:pPr>
        <w:pStyle w:val="af2"/>
        <w:numPr>
          <w:ilvl w:val="1"/>
          <w:numId w:val="16"/>
        </w:numPr>
        <w:jc w:val="both"/>
        <w:rPr>
          <w:rFonts w:eastAsia="Calibri"/>
          <w:b/>
          <w:caps/>
        </w:rPr>
      </w:pPr>
      <w:r w:rsidRPr="006E0071">
        <w:rPr>
          <w:rFonts w:eastAsia="Calibri"/>
        </w:rPr>
        <w:t>Оценка состояния окружающей среды</w:t>
      </w:r>
    </w:p>
    <w:p w:rsidR="006E0071" w:rsidRPr="006E0071" w:rsidRDefault="006E0071" w:rsidP="006E0071">
      <w:pPr>
        <w:pStyle w:val="af2"/>
        <w:numPr>
          <w:ilvl w:val="1"/>
          <w:numId w:val="16"/>
        </w:numPr>
        <w:jc w:val="both"/>
        <w:rPr>
          <w:rFonts w:eastAsia="Calibri"/>
          <w:b/>
          <w:caps/>
        </w:rPr>
      </w:pPr>
      <w:r>
        <w:rPr>
          <w:rFonts w:eastAsia="Calibri"/>
        </w:rPr>
        <w:t xml:space="preserve">Оценка текущих инвестиций в развитие экономики и социальной сферы муниципального образования. </w:t>
      </w:r>
    </w:p>
    <w:p w:rsidR="006E0071" w:rsidRPr="00B4524A" w:rsidRDefault="006E0071" w:rsidP="006E0071">
      <w:pPr>
        <w:pStyle w:val="af2"/>
        <w:ind w:left="1890"/>
        <w:jc w:val="both"/>
        <w:rPr>
          <w:rFonts w:eastAsia="Calibri"/>
          <w:b/>
          <w:caps/>
        </w:rPr>
      </w:pPr>
    </w:p>
    <w:p w:rsidR="006E0071" w:rsidRPr="00B4524A" w:rsidRDefault="006E0071" w:rsidP="006E0071">
      <w:pPr>
        <w:pStyle w:val="af2"/>
        <w:numPr>
          <w:ilvl w:val="0"/>
          <w:numId w:val="15"/>
        </w:numPr>
        <w:suppressAutoHyphens w:val="0"/>
        <w:ind w:left="567" w:hanging="578"/>
        <w:jc w:val="both"/>
        <w:rPr>
          <w:rFonts w:eastAsia="Calibri"/>
          <w:b/>
          <w:caps/>
        </w:rPr>
      </w:pPr>
      <w:r w:rsidRPr="00B4524A">
        <w:rPr>
          <w:rFonts w:eastAsia="Calibri"/>
          <w:b/>
        </w:rPr>
        <w:t xml:space="preserve">Основные проблемы социально-экономического развития </w:t>
      </w:r>
      <w:proofErr w:type="spellStart"/>
      <w:r>
        <w:rPr>
          <w:rFonts w:eastAsia="Calibri"/>
          <w:b/>
        </w:rPr>
        <w:t>Ишидейского</w:t>
      </w:r>
      <w:proofErr w:type="spellEnd"/>
      <w:r>
        <w:rPr>
          <w:rFonts w:eastAsia="Calibri"/>
          <w:b/>
        </w:rPr>
        <w:t xml:space="preserve"> </w:t>
      </w:r>
      <w:r w:rsidRPr="00B4524A">
        <w:rPr>
          <w:rFonts w:eastAsia="Calibri"/>
          <w:b/>
        </w:rPr>
        <w:t>сельского поселения</w:t>
      </w:r>
    </w:p>
    <w:p w:rsidR="006E0071" w:rsidRPr="00B4524A" w:rsidRDefault="006E0071" w:rsidP="006E0071">
      <w:pPr>
        <w:pStyle w:val="af2"/>
        <w:ind w:left="360"/>
        <w:rPr>
          <w:rFonts w:eastAsia="Calibri"/>
          <w:b/>
          <w:caps/>
        </w:rPr>
      </w:pPr>
    </w:p>
    <w:p w:rsidR="006E0071" w:rsidRPr="00B4524A" w:rsidRDefault="006E0071" w:rsidP="006E0071">
      <w:pPr>
        <w:pStyle w:val="af2"/>
        <w:numPr>
          <w:ilvl w:val="0"/>
          <w:numId w:val="15"/>
        </w:numPr>
        <w:suppressAutoHyphens w:val="0"/>
        <w:ind w:left="567" w:hanging="578"/>
        <w:jc w:val="both"/>
        <w:rPr>
          <w:rFonts w:eastAsia="Calibri"/>
          <w:b/>
          <w:caps/>
        </w:rPr>
      </w:pPr>
      <w:r w:rsidRPr="00B4524A">
        <w:rPr>
          <w:rFonts w:eastAsia="Calibri"/>
          <w:b/>
        </w:rPr>
        <w:t xml:space="preserve">Оценка действующих мер по улучшению социально-экономического положения </w:t>
      </w:r>
      <w:proofErr w:type="spellStart"/>
      <w:proofErr w:type="gramStart"/>
      <w:r w:rsidR="000E4659">
        <w:rPr>
          <w:rFonts w:eastAsia="Calibri"/>
          <w:b/>
        </w:rPr>
        <w:t>Ишидейского</w:t>
      </w:r>
      <w:proofErr w:type="spellEnd"/>
      <w:r w:rsidRPr="00B4524A">
        <w:rPr>
          <w:rFonts w:eastAsia="Calibri"/>
          <w:b/>
        </w:rPr>
        <w:t xml:space="preserve">  сельского</w:t>
      </w:r>
      <w:proofErr w:type="gramEnd"/>
      <w:r w:rsidRPr="00B4524A">
        <w:rPr>
          <w:rFonts w:eastAsia="Calibri"/>
          <w:b/>
        </w:rPr>
        <w:t xml:space="preserve"> поселения</w:t>
      </w:r>
    </w:p>
    <w:p w:rsidR="006E0071" w:rsidRPr="00B4524A" w:rsidRDefault="006E0071" w:rsidP="006E0071">
      <w:pPr>
        <w:pStyle w:val="af2"/>
        <w:rPr>
          <w:rFonts w:eastAsia="Calibri"/>
          <w:b/>
          <w:caps/>
        </w:rPr>
      </w:pPr>
    </w:p>
    <w:p w:rsidR="006E0071" w:rsidRDefault="006E0071" w:rsidP="000E4659">
      <w:pPr>
        <w:numPr>
          <w:ilvl w:val="0"/>
          <w:numId w:val="15"/>
        </w:numPr>
        <w:spacing w:after="0" w:line="240" w:lineRule="auto"/>
        <w:ind w:left="567" w:hanging="567"/>
        <w:contextualSpacing/>
        <w:jc w:val="both"/>
        <w:rPr>
          <w:rFonts w:ascii="Times New Roman" w:eastAsia="Calibri" w:hAnsi="Times New Roman" w:cs="Times New Roman"/>
          <w:b/>
          <w:caps/>
          <w:sz w:val="24"/>
          <w:szCs w:val="24"/>
        </w:rPr>
      </w:pPr>
      <w:r w:rsidRPr="00B4524A">
        <w:rPr>
          <w:rFonts w:ascii="Times New Roman" w:eastAsia="Calibri" w:hAnsi="Times New Roman" w:cs="Times New Roman"/>
          <w:b/>
          <w:sz w:val="24"/>
          <w:szCs w:val="24"/>
        </w:rPr>
        <w:t xml:space="preserve">Резервы (ресурсы) социально-экономического развития </w:t>
      </w:r>
      <w:proofErr w:type="spellStart"/>
      <w:r w:rsidR="000E4659">
        <w:rPr>
          <w:rFonts w:ascii="Times New Roman" w:eastAsia="Calibri" w:hAnsi="Times New Roman" w:cs="Times New Roman"/>
          <w:b/>
          <w:sz w:val="24"/>
          <w:szCs w:val="24"/>
        </w:rPr>
        <w:t>Ишидейского</w:t>
      </w:r>
      <w:proofErr w:type="spellEnd"/>
      <w:r w:rsidRPr="00B4524A">
        <w:rPr>
          <w:rFonts w:ascii="Times New Roman" w:eastAsia="Calibri" w:hAnsi="Times New Roman" w:cs="Times New Roman"/>
          <w:b/>
          <w:sz w:val="24"/>
          <w:szCs w:val="24"/>
        </w:rPr>
        <w:t xml:space="preserve"> сельского поселения </w:t>
      </w:r>
    </w:p>
    <w:p w:rsidR="000E4659" w:rsidRPr="000E4659" w:rsidRDefault="000E4659" w:rsidP="000E4659">
      <w:pPr>
        <w:spacing w:after="0" w:line="240" w:lineRule="auto"/>
        <w:ind w:left="567"/>
        <w:contextualSpacing/>
        <w:rPr>
          <w:rFonts w:ascii="Times New Roman" w:eastAsia="Calibri" w:hAnsi="Times New Roman" w:cs="Times New Roman"/>
          <w:b/>
          <w:caps/>
          <w:sz w:val="24"/>
          <w:szCs w:val="24"/>
        </w:rPr>
      </w:pPr>
    </w:p>
    <w:p w:rsidR="006E0071" w:rsidRPr="00050F07" w:rsidRDefault="006E0071" w:rsidP="006E0071">
      <w:pPr>
        <w:pStyle w:val="af2"/>
        <w:numPr>
          <w:ilvl w:val="0"/>
          <w:numId w:val="15"/>
        </w:numPr>
        <w:suppressAutoHyphens w:val="0"/>
        <w:ind w:left="567" w:hanging="567"/>
        <w:jc w:val="both"/>
        <w:rPr>
          <w:rFonts w:eastAsia="Calibri"/>
          <w:b/>
          <w:caps/>
        </w:rPr>
      </w:pPr>
      <w:r w:rsidRPr="00B4524A">
        <w:rPr>
          <w:rFonts w:eastAsia="Calibri"/>
          <w:b/>
        </w:rPr>
        <w:t>Миссия, стратегические цели, задачи и перечень наиболее крупных программных мероприятий и инвестиционных проектов, направленных на решение проблемных вопросов в</w:t>
      </w:r>
      <w:r w:rsidR="000E4659">
        <w:rPr>
          <w:rFonts w:eastAsia="Calibri"/>
          <w:b/>
        </w:rPr>
        <w:t xml:space="preserve"> </w:t>
      </w:r>
      <w:proofErr w:type="spellStart"/>
      <w:proofErr w:type="gramStart"/>
      <w:r w:rsidR="000E4659">
        <w:rPr>
          <w:rFonts w:eastAsia="Calibri"/>
          <w:b/>
        </w:rPr>
        <w:t>Ишидейском</w:t>
      </w:r>
      <w:proofErr w:type="spellEnd"/>
      <w:r w:rsidRPr="00B4524A">
        <w:rPr>
          <w:rFonts w:eastAsia="Calibri"/>
          <w:b/>
        </w:rPr>
        <w:t xml:space="preserve">  сельском</w:t>
      </w:r>
      <w:proofErr w:type="gramEnd"/>
      <w:r w:rsidRPr="00B4524A">
        <w:rPr>
          <w:rFonts w:eastAsia="Calibri"/>
          <w:b/>
        </w:rPr>
        <w:t xml:space="preserve"> поселении в долгосрочной перспективе, обозначенных в разделе 3 с учетом имеющихся ресурсов</w:t>
      </w:r>
    </w:p>
    <w:p w:rsidR="00050F07" w:rsidRPr="00050F07" w:rsidRDefault="00050F07" w:rsidP="00050F07">
      <w:pPr>
        <w:jc w:val="both"/>
        <w:rPr>
          <w:rFonts w:eastAsia="Calibri"/>
          <w:b/>
          <w:caps/>
        </w:rPr>
      </w:pPr>
    </w:p>
    <w:p w:rsidR="006E0071" w:rsidRPr="00B4524A" w:rsidRDefault="006E0071" w:rsidP="006E0071">
      <w:pPr>
        <w:pStyle w:val="af8"/>
        <w:numPr>
          <w:ilvl w:val="0"/>
          <w:numId w:val="15"/>
        </w:numPr>
        <w:ind w:left="567" w:hanging="578"/>
        <w:rPr>
          <w:rFonts w:ascii="Times New Roman" w:hAnsi="Times New Roman"/>
          <w:b/>
          <w:sz w:val="24"/>
          <w:szCs w:val="24"/>
        </w:rPr>
      </w:pPr>
      <w:r w:rsidRPr="00B4524A">
        <w:rPr>
          <w:rFonts w:ascii="Times New Roman" w:hAnsi="Times New Roman"/>
          <w:b/>
          <w:sz w:val="24"/>
          <w:szCs w:val="24"/>
        </w:rPr>
        <w:t>Ожидаемые результаты реализации Стратегии</w:t>
      </w:r>
    </w:p>
    <w:p w:rsidR="006E0071" w:rsidRPr="00B4524A" w:rsidRDefault="006E0071" w:rsidP="006E0071">
      <w:pPr>
        <w:pStyle w:val="af8"/>
        <w:ind w:left="360"/>
        <w:rPr>
          <w:rFonts w:ascii="Times New Roman" w:hAnsi="Times New Roman"/>
          <w:b/>
          <w:sz w:val="24"/>
          <w:szCs w:val="24"/>
        </w:rPr>
      </w:pPr>
    </w:p>
    <w:p w:rsidR="006E0071" w:rsidRPr="00B4524A" w:rsidRDefault="000E4659" w:rsidP="006E0071">
      <w:pPr>
        <w:pStyle w:val="af8"/>
        <w:numPr>
          <w:ilvl w:val="0"/>
          <w:numId w:val="15"/>
        </w:numPr>
        <w:ind w:left="567" w:hanging="578"/>
        <w:rPr>
          <w:rFonts w:ascii="Times New Roman" w:hAnsi="Times New Roman"/>
          <w:b/>
          <w:sz w:val="24"/>
          <w:szCs w:val="24"/>
        </w:rPr>
      </w:pPr>
      <w:r>
        <w:rPr>
          <w:rFonts w:ascii="Times New Roman" w:hAnsi="Times New Roman"/>
          <w:b/>
          <w:sz w:val="24"/>
          <w:szCs w:val="24"/>
        </w:rPr>
        <w:t>Механизм реализации Стратегии.</w:t>
      </w:r>
    </w:p>
    <w:p w:rsidR="004B3F69" w:rsidRPr="00321C7A" w:rsidRDefault="004B3F69" w:rsidP="007E6EF8">
      <w:pPr>
        <w:spacing w:after="0" w:line="240" w:lineRule="auto"/>
        <w:ind w:firstLine="585"/>
        <w:jc w:val="both"/>
        <w:rPr>
          <w:rFonts w:ascii="Times New Roman" w:eastAsia="Calibri" w:hAnsi="Times New Roman" w:cs="Times New Roman"/>
          <w:b/>
          <w:sz w:val="28"/>
          <w:szCs w:val="28"/>
        </w:rPr>
      </w:pPr>
    </w:p>
    <w:p w:rsidR="00321C7A" w:rsidRPr="00321C7A" w:rsidRDefault="00321C7A" w:rsidP="007E6EF8">
      <w:pPr>
        <w:spacing w:after="0" w:line="240" w:lineRule="auto"/>
        <w:ind w:firstLine="585"/>
        <w:jc w:val="both"/>
        <w:rPr>
          <w:rFonts w:ascii="Times New Roman" w:eastAsia="Calibri" w:hAnsi="Times New Roman" w:cs="Times New Roman"/>
          <w:b/>
        </w:rPr>
      </w:pPr>
    </w:p>
    <w:p w:rsidR="00321C7A" w:rsidRPr="00321C7A" w:rsidRDefault="00321C7A" w:rsidP="007E6EF8">
      <w:pPr>
        <w:tabs>
          <w:tab w:val="left" w:pos="4350"/>
        </w:tabs>
        <w:spacing w:after="0" w:line="240" w:lineRule="auto"/>
        <w:ind w:firstLine="585"/>
        <w:jc w:val="both"/>
        <w:rPr>
          <w:rFonts w:ascii="Times New Roman" w:eastAsia="Calibri" w:hAnsi="Times New Roman" w:cs="Times New Roman"/>
          <w:b/>
        </w:rPr>
      </w:pPr>
      <w:r w:rsidRPr="00321C7A">
        <w:rPr>
          <w:rFonts w:ascii="Times New Roman" w:eastAsia="Calibri" w:hAnsi="Times New Roman" w:cs="Times New Roman"/>
          <w:b/>
        </w:rPr>
        <w:tab/>
      </w:r>
    </w:p>
    <w:p w:rsidR="00321C7A" w:rsidRPr="00321C7A" w:rsidRDefault="00321C7A" w:rsidP="00321C7A">
      <w:pPr>
        <w:tabs>
          <w:tab w:val="left" w:pos="4350"/>
        </w:tabs>
        <w:spacing w:after="0" w:line="240" w:lineRule="auto"/>
        <w:ind w:left="585"/>
        <w:rPr>
          <w:rFonts w:ascii="Times New Roman" w:eastAsia="Calibri" w:hAnsi="Times New Roman" w:cs="Times New Roman"/>
          <w:b/>
        </w:rPr>
      </w:pPr>
    </w:p>
    <w:p w:rsidR="00321C7A" w:rsidRPr="00321C7A" w:rsidRDefault="00321C7A" w:rsidP="00321C7A">
      <w:pPr>
        <w:keepNext/>
        <w:numPr>
          <w:ilvl w:val="1"/>
          <w:numId w:val="0"/>
        </w:numPr>
        <w:tabs>
          <w:tab w:val="num" w:pos="576"/>
        </w:tabs>
        <w:spacing w:after="0" w:line="240" w:lineRule="auto"/>
        <w:ind w:firstLine="709"/>
        <w:jc w:val="center"/>
        <w:outlineLvl w:val="1"/>
        <w:rPr>
          <w:rFonts w:ascii="Times New Roman" w:eastAsia="Times New Roman" w:hAnsi="Times New Roman" w:cs="Times New Roman"/>
          <w:b/>
          <w:bCs/>
          <w:i/>
          <w:iCs/>
          <w:sz w:val="28"/>
          <w:szCs w:val="24"/>
          <w:lang w:eastAsia="ru-RU"/>
        </w:rPr>
      </w:pPr>
      <w:r w:rsidRPr="00321C7A">
        <w:rPr>
          <w:rFonts w:ascii="Times New Roman" w:eastAsia="Times New Roman" w:hAnsi="Times New Roman" w:cs="Times New Roman"/>
          <w:b/>
          <w:bCs/>
          <w:i/>
          <w:iCs/>
          <w:sz w:val="28"/>
          <w:szCs w:val="24"/>
          <w:lang w:eastAsia="ru-RU"/>
        </w:rPr>
        <w:t xml:space="preserve">  </w:t>
      </w:r>
    </w:p>
    <w:p w:rsidR="00321C7A" w:rsidRPr="00321C7A" w:rsidRDefault="00321C7A" w:rsidP="00321C7A">
      <w:pPr>
        <w:spacing w:after="0" w:line="240" w:lineRule="auto"/>
        <w:ind w:right="486"/>
        <w:jc w:val="center"/>
        <w:rPr>
          <w:rFonts w:ascii="Times New Roman" w:eastAsia="Times New Roman" w:hAnsi="Times New Roman" w:cs="Times New Roman"/>
          <w:bCs/>
          <w:sz w:val="28"/>
          <w:szCs w:val="28"/>
          <w:lang w:eastAsia="ru-RU"/>
        </w:rPr>
      </w:pPr>
    </w:p>
    <w:p w:rsidR="00321C7A" w:rsidRDefault="00321C7A" w:rsidP="00321C7A">
      <w:pPr>
        <w:spacing w:after="0" w:line="240" w:lineRule="auto"/>
        <w:ind w:right="486"/>
        <w:jc w:val="center"/>
        <w:rPr>
          <w:rFonts w:ascii="Times New Roman" w:eastAsia="Times New Roman" w:hAnsi="Times New Roman" w:cs="Times New Roman"/>
          <w:bCs/>
          <w:sz w:val="28"/>
          <w:szCs w:val="28"/>
          <w:lang w:eastAsia="ru-RU"/>
        </w:rPr>
      </w:pPr>
    </w:p>
    <w:p w:rsidR="00321C7A" w:rsidRPr="00E77927" w:rsidRDefault="00321C7A" w:rsidP="00321C7A">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E77927">
        <w:rPr>
          <w:rFonts w:ascii="Times New Roman" w:eastAsia="Times New Roman" w:hAnsi="Times New Roman" w:cs="Times New Roman"/>
          <w:b/>
          <w:sz w:val="24"/>
          <w:szCs w:val="24"/>
          <w:lang w:eastAsia="ru-RU"/>
        </w:rPr>
        <w:lastRenderedPageBreak/>
        <w:t xml:space="preserve">Раздел1. </w:t>
      </w:r>
    </w:p>
    <w:p w:rsidR="00321C7A" w:rsidRPr="00E77927" w:rsidRDefault="00321C7A" w:rsidP="00321C7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77927">
        <w:rPr>
          <w:rFonts w:ascii="Times New Roman" w:eastAsia="Times New Roman" w:hAnsi="Times New Roman" w:cs="Times New Roman"/>
          <w:b/>
          <w:sz w:val="24"/>
          <w:szCs w:val="24"/>
          <w:lang w:eastAsia="ru-RU"/>
        </w:rPr>
        <w:t xml:space="preserve">Общая информация о </w:t>
      </w:r>
      <w:proofErr w:type="spellStart"/>
      <w:r w:rsidRPr="00E77927">
        <w:rPr>
          <w:rFonts w:ascii="Times New Roman" w:eastAsia="Times New Roman" w:hAnsi="Times New Roman" w:cs="Times New Roman"/>
          <w:b/>
          <w:sz w:val="24"/>
          <w:szCs w:val="24"/>
          <w:lang w:eastAsia="ru-RU"/>
        </w:rPr>
        <w:t>Ишидейском</w:t>
      </w:r>
      <w:proofErr w:type="spellEnd"/>
      <w:r w:rsidRPr="00E77927">
        <w:rPr>
          <w:rFonts w:ascii="Times New Roman" w:eastAsia="Times New Roman" w:hAnsi="Times New Roman" w:cs="Times New Roman"/>
          <w:b/>
          <w:sz w:val="24"/>
          <w:szCs w:val="24"/>
          <w:lang w:eastAsia="ru-RU"/>
        </w:rPr>
        <w:t xml:space="preserve"> сельском поселении</w:t>
      </w:r>
    </w:p>
    <w:p w:rsidR="004A4265" w:rsidRPr="00E77927" w:rsidRDefault="00321C7A" w:rsidP="006E0071">
      <w:pPr>
        <w:keepNext/>
        <w:spacing w:after="0" w:line="240" w:lineRule="auto"/>
        <w:jc w:val="both"/>
        <w:outlineLvl w:val="1"/>
        <w:rPr>
          <w:rFonts w:ascii="Times New Roman" w:eastAsia="Times New Roman" w:hAnsi="Times New Roman" w:cs="Times New Roman"/>
          <w:sz w:val="24"/>
          <w:szCs w:val="24"/>
          <w:lang w:eastAsia="ru-RU"/>
        </w:rPr>
      </w:pPr>
      <w:r w:rsidRPr="00E77927">
        <w:rPr>
          <w:rFonts w:ascii="Times New Roman" w:eastAsia="Times New Roman" w:hAnsi="Times New Roman" w:cs="Times New Roman"/>
          <w:b/>
          <w:bCs/>
          <w:i/>
          <w:iCs/>
          <w:sz w:val="24"/>
          <w:szCs w:val="24"/>
          <w:lang w:eastAsia="ru-RU"/>
        </w:rPr>
        <w:t xml:space="preserve"> </w:t>
      </w:r>
      <w:r w:rsidR="006E0071">
        <w:rPr>
          <w:rFonts w:ascii="Times New Roman" w:eastAsia="Times New Roman" w:hAnsi="Times New Roman" w:cs="Times New Roman"/>
          <w:b/>
          <w:bCs/>
          <w:i/>
          <w:iCs/>
          <w:sz w:val="24"/>
          <w:szCs w:val="24"/>
          <w:lang w:eastAsia="ru-RU"/>
        </w:rPr>
        <w:tab/>
      </w:r>
      <w:proofErr w:type="spellStart"/>
      <w:r w:rsidR="004A4265" w:rsidRPr="00E77927">
        <w:rPr>
          <w:rFonts w:ascii="Times New Roman" w:eastAsia="Times New Roman" w:hAnsi="Times New Roman" w:cs="Times New Roman"/>
          <w:sz w:val="24"/>
          <w:szCs w:val="24"/>
          <w:lang w:eastAsia="ru-RU"/>
        </w:rPr>
        <w:t>Ишидейское</w:t>
      </w:r>
      <w:proofErr w:type="spellEnd"/>
      <w:r w:rsidR="004A4265" w:rsidRPr="00E77927">
        <w:rPr>
          <w:rFonts w:ascii="Times New Roman" w:eastAsia="Times New Roman" w:hAnsi="Times New Roman" w:cs="Times New Roman"/>
          <w:sz w:val="24"/>
          <w:szCs w:val="24"/>
          <w:lang w:eastAsia="ru-RU"/>
        </w:rPr>
        <w:t xml:space="preserve"> муниципальное образование является единым экономическим, историческим, социальным, территориальным образованием, входит в состав </w:t>
      </w:r>
      <w:proofErr w:type="spellStart"/>
      <w:r w:rsidR="004A4265" w:rsidRPr="00E77927">
        <w:rPr>
          <w:rFonts w:ascii="Times New Roman" w:eastAsia="Times New Roman" w:hAnsi="Times New Roman" w:cs="Times New Roman"/>
          <w:sz w:val="24"/>
          <w:szCs w:val="24"/>
          <w:lang w:eastAsia="ru-RU"/>
        </w:rPr>
        <w:t>Тулунского</w:t>
      </w:r>
      <w:proofErr w:type="spellEnd"/>
      <w:r w:rsidR="004A4265" w:rsidRPr="00E77927">
        <w:rPr>
          <w:rFonts w:ascii="Times New Roman" w:eastAsia="Times New Roman" w:hAnsi="Times New Roman" w:cs="Times New Roman"/>
          <w:sz w:val="24"/>
          <w:szCs w:val="24"/>
          <w:lang w:eastAsia="ru-RU"/>
        </w:rPr>
        <w:t xml:space="preserve"> муниципального района Иркутской области. </w:t>
      </w:r>
      <w:proofErr w:type="spellStart"/>
      <w:r w:rsidR="004A4265" w:rsidRPr="00E77927">
        <w:rPr>
          <w:rFonts w:ascii="Times New Roman" w:eastAsia="Times New Roman" w:hAnsi="Times New Roman" w:cs="Times New Roman"/>
          <w:sz w:val="24"/>
          <w:szCs w:val="24"/>
          <w:lang w:eastAsia="ru-RU"/>
        </w:rPr>
        <w:t>Ишидейское</w:t>
      </w:r>
      <w:proofErr w:type="spellEnd"/>
      <w:r w:rsidR="004A4265" w:rsidRPr="00E77927">
        <w:rPr>
          <w:rFonts w:ascii="Times New Roman" w:eastAsia="Times New Roman" w:hAnsi="Times New Roman" w:cs="Times New Roman"/>
          <w:sz w:val="24"/>
          <w:szCs w:val="24"/>
          <w:lang w:eastAsia="ru-RU"/>
        </w:rPr>
        <w:t xml:space="preserve"> муниципальное образование наделено статусом муниципального образования Законом Иркутской области «О статусе и границах муниципальных образований </w:t>
      </w:r>
      <w:proofErr w:type="spellStart"/>
      <w:r w:rsidR="004A4265" w:rsidRPr="00E77927">
        <w:rPr>
          <w:rFonts w:ascii="Times New Roman" w:eastAsia="Times New Roman" w:hAnsi="Times New Roman" w:cs="Times New Roman"/>
          <w:sz w:val="24"/>
          <w:szCs w:val="24"/>
          <w:lang w:eastAsia="ru-RU"/>
        </w:rPr>
        <w:t>Тулунского</w:t>
      </w:r>
      <w:proofErr w:type="spellEnd"/>
      <w:r w:rsidR="004A4265" w:rsidRPr="00E77927">
        <w:rPr>
          <w:rFonts w:ascii="Times New Roman" w:eastAsia="Times New Roman" w:hAnsi="Times New Roman" w:cs="Times New Roman"/>
          <w:sz w:val="24"/>
          <w:szCs w:val="24"/>
          <w:lang w:eastAsia="ru-RU"/>
        </w:rPr>
        <w:t xml:space="preserve"> района Иркутской обла</w:t>
      </w:r>
      <w:r w:rsidR="00792B70">
        <w:rPr>
          <w:rFonts w:ascii="Times New Roman" w:eastAsia="Times New Roman" w:hAnsi="Times New Roman" w:cs="Times New Roman"/>
          <w:sz w:val="24"/>
          <w:szCs w:val="24"/>
          <w:lang w:eastAsia="ru-RU"/>
        </w:rPr>
        <w:t>сти» № 98-оз от 16 декабря 2004</w:t>
      </w:r>
      <w:r w:rsidR="004A4265" w:rsidRPr="00E77927">
        <w:rPr>
          <w:rFonts w:ascii="Times New Roman" w:eastAsia="Times New Roman" w:hAnsi="Times New Roman" w:cs="Times New Roman"/>
          <w:sz w:val="24"/>
          <w:szCs w:val="24"/>
          <w:lang w:eastAsia="ru-RU"/>
        </w:rPr>
        <w:t>г.</w:t>
      </w:r>
    </w:p>
    <w:p w:rsidR="004A4265" w:rsidRPr="00E77927" w:rsidRDefault="004A4265" w:rsidP="004A4265">
      <w:pPr>
        <w:spacing w:after="0" w:line="240" w:lineRule="auto"/>
        <w:ind w:firstLine="709"/>
        <w:jc w:val="both"/>
        <w:rPr>
          <w:rFonts w:ascii="Times New Roman" w:eastAsia="Times New Roman" w:hAnsi="Times New Roman" w:cs="Times New Roman"/>
          <w:sz w:val="24"/>
          <w:szCs w:val="24"/>
          <w:lang w:eastAsia="ru-RU"/>
        </w:rPr>
      </w:pPr>
      <w:proofErr w:type="spellStart"/>
      <w:r w:rsidRPr="00E77927">
        <w:rPr>
          <w:rFonts w:ascii="Times New Roman" w:eastAsia="Times New Roman" w:hAnsi="Times New Roman" w:cs="Times New Roman"/>
          <w:sz w:val="24"/>
          <w:szCs w:val="24"/>
          <w:lang w:eastAsia="ru-RU"/>
        </w:rPr>
        <w:t>Ишидейское</w:t>
      </w:r>
      <w:proofErr w:type="spellEnd"/>
      <w:r w:rsidRPr="00E77927">
        <w:rPr>
          <w:rFonts w:ascii="Times New Roman" w:eastAsia="Times New Roman" w:hAnsi="Times New Roman" w:cs="Times New Roman"/>
          <w:sz w:val="24"/>
          <w:szCs w:val="24"/>
          <w:lang w:eastAsia="ru-RU"/>
        </w:rPr>
        <w:t xml:space="preserve"> сельское поселение расположено на юго-западе </w:t>
      </w:r>
      <w:proofErr w:type="spellStart"/>
      <w:r w:rsidRPr="00E77927">
        <w:rPr>
          <w:rFonts w:ascii="Times New Roman" w:eastAsia="Times New Roman" w:hAnsi="Times New Roman" w:cs="Times New Roman"/>
          <w:sz w:val="24"/>
          <w:szCs w:val="24"/>
          <w:lang w:eastAsia="ru-RU"/>
        </w:rPr>
        <w:t>Тулунского</w:t>
      </w:r>
      <w:proofErr w:type="spellEnd"/>
      <w:r w:rsidRPr="00E77927">
        <w:rPr>
          <w:rFonts w:ascii="Times New Roman" w:eastAsia="Times New Roman" w:hAnsi="Times New Roman" w:cs="Times New Roman"/>
          <w:sz w:val="24"/>
          <w:szCs w:val="24"/>
          <w:lang w:eastAsia="ru-RU"/>
        </w:rPr>
        <w:t xml:space="preserve"> района Иркутской области. На севере муниципальное образование граничит с </w:t>
      </w:r>
      <w:proofErr w:type="spellStart"/>
      <w:r w:rsidRPr="00E77927">
        <w:rPr>
          <w:rFonts w:ascii="Times New Roman" w:eastAsia="Times New Roman" w:hAnsi="Times New Roman" w:cs="Times New Roman"/>
          <w:sz w:val="24"/>
          <w:szCs w:val="24"/>
          <w:lang w:eastAsia="ru-RU"/>
        </w:rPr>
        <w:t>Икейским</w:t>
      </w:r>
      <w:proofErr w:type="spellEnd"/>
      <w:r w:rsidRPr="00E77927">
        <w:rPr>
          <w:rFonts w:ascii="Times New Roman" w:eastAsia="Times New Roman" w:hAnsi="Times New Roman" w:cs="Times New Roman"/>
          <w:sz w:val="24"/>
          <w:szCs w:val="24"/>
          <w:lang w:eastAsia="ru-RU"/>
        </w:rPr>
        <w:t xml:space="preserve"> сельским поселением, на востоке и юго-востоке с </w:t>
      </w:r>
      <w:proofErr w:type="spellStart"/>
      <w:r w:rsidRPr="00E77927">
        <w:rPr>
          <w:rFonts w:ascii="Times New Roman" w:eastAsia="Times New Roman" w:hAnsi="Times New Roman" w:cs="Times New Roman"/>
          <w:sz w:val="24"/>
          <w:szCs w:val="24"/>
          <w:lang w:eastAsia="ru-RU"/>
        </w:rPr>
        <w:t>Аршанским</w:t>
      </w:r>
      <w:proofErr w:type="spellEnd"/>
      <w:r w:rsidRPr="00E77927">
        <w:rPr>
          <w:rFonts w:ascii="Times New Roman" w:eastAsia="Times New Roman" w:hAnsi="Times New Roman" w:cs="Times New Roman"/>
          <w:sz w:val="24"/>
          <w:szCs w:val="24"/>
          <w:lang w:eastAsia="ru-RU"/>
        </w:rPr>
        <w:t xml:space="preserve"> сельским поселением, на северо-западе и западе с </w:t>
      </w:r>
      <w:proofErr w:type="spellStart"/>
      <w:r w:rsidRPr="00E77927">
        <w:rPr>
          <w:rFonts w:ascii="Times New Roman" w:eastAsia="Times New Roman" w:hAnsi="Times New Roman" w:cs="Times New Roman"/>
          <w:sz w:val="24"/>
          <w:szCs w:val="24"/>
          <w:lang w:eastAsia="ru-RU"/>
        </w:rPr>
        <w:t>Нижнеудинским</w:t>
      </w:r>
      <w:proofErr w:type="spellEnd"/>
      <w:r w:rsidRPr="00E77927">
        <w:rPr>
          <w:rFonts w:ascii="Times New Roman" w:eastAsia="Times New Roman" w:hAnsi="Times New Roman" w:cs="Times New Roman"/>
          <w:sz w:val="24"/>
          <w:szCs w:val="24"/>
          <w:lang w:eastAsia="ru-RU"/>
        </w:rPr>
        <w:t xml:space="preserve"> районом.  </w:t>
      </w:r>
    </w:p>
    <w:p w:rsidR="002C63F7" w:rsidRPr="00E77927" w:rsidRDefault="004A4265" w:rsidP="004A4265">
      <w:pPr>
        <w:spacing w:after="0" w:line="240" w:lineRule="auto"/>
        <w:ind w:firstLine="709"/>
        <w:jc w:val="both"/>
        <w:rPr>
          <w:rFonts w:ascii="Times New Roman" w:eastAsia="Times New Roman" w:hAnsi="Times New Roman" w:cs="Times New Roman"/>
          <w:sz w:val="24"/>
          <w:szCs w:val="24"/>
          <w:lang w:eastAsia="ru-RU"/>
        </w:rPr>
      </w:pPr>
      <w:r w:rsidRPr="00E77927">
        <w:rPr>
          <w:rFonts w:ascii="Times New Roman" w:eastAsia="Times New Roman" w:hAnsi="Times New Roman" w:cs="Times New Roman"/>
          <w:sz w:val="24"/>
          <w:szCs w:val="24"/>
          <w:lang w:eastAsia="ru-RU"/>
        </w:rPr>
        <w:t xml:space="preserve">В состав территории </w:t>
      </w:r>
      <w:proofErr w:type="spellStart"/>
      <w:r w:rsidRPr="00E77927">
        <w:rPr>
          <w:rFonts w:ascii="Times New Roman" w:eastAsia="Times New Roman" w:hAnsi="Times New Roman" w:cs="Times New Roman"/>
          <w:sz w:val="24"/>
          <w:szCs w:val="24"/>
          <w:lang w:eastAsia="ru-RU"/>
        </w:rPr>
        <w:t>Ишидейского</w:t>
      </w:r>
      <w:proofErr w:type="spellEnd"/>
      <w:r w:rsidRPr="00E77927">
        <w:rPr>
          <w:rFonts w:ascii="Times New Roman" w:eastAsia="Times New Roman" w:hAnsi="Times New Roman" w:cs="Times New Roman"/>
          <w:sz w:val="24"/>
          <w:szCs w:val="24"/>
          <w:lang w:eastAsia="ru-RU"/>
        </w:rPr>
        <w:t xml:space="preserve"> муниципального образования входят земли одного населенного пункта: поселок </w:t>
      </w:r>
      <w:proofErr w:type="spellStart"/>
      <w:r w:rsidRPr="00E77927">
        <w:rPr>
          <w:rFonts w:ascii="Times New Roman" w:eastAsia="Times New Roman" w:hAnsi="Times New Roman" w:cs="Times New Roman"/>
          <w:sz w:val="24"/>
          <w:szCs w:val="24"/>
          <w:lang w:eastAsia="ru-RU"/>
        </w:rPr>
        <w:t>Ишидей</w:t>
      </w:r>
      <w:proofErr w:type="spellEnd"/>
      <w:r w:rsidRPr="00E77927">
        <w:rPr>
          <w:rFonts w:ascii="Times New Roman" w:eastAsia="Times New Roman" w:hAnsi="Times New Roman" w:cs="Times New Roman"/>
          <w:sz w:val="24"/>
          <w:szCs w:val="24"/>
          <w:lang w:eastAsia="ru-RU"/>
        </w:rPr>
        <w:t xml:space="preserve"> (административный центр).</w:t>
      </w:r>
      <w:r w:rsidR="002C63F7" w:rsidRPr="00E77927">
        <w:rPr>
          <w:rFonts w:ascii="Times New Roman" w:eastAsia="Times New Roman" w:hAnsi="Times New Roman" w:cs="Times New Roman"/>
          <w:sz w:val="24"/>
          <w:szCs w:val="24"/>
          <w:lang w:eastAsia="ru-RU"/>
        </w:rPr>
        <w:t xml:space="preserve"> На территории расположены земли различного значения (Таблица 1).</w:t>
      </w:r>
    </w:p>
    <w:p w:rsidR="004A4265" w:rsidRPr="00E77927" w:rsidRDefault="002C63F7" w:rsidP="00792B70">
      <w:pPr>
        <w:spacing w:after="0" w:line="240" w:lineRule="auto"/>
        <w:jc w:val="right"/>
        <w:rPr>
          <w:rFonts w:ascii="Times New Roman" w:eastAsia="Times New Roman" w:hAnsi="Times New Roman" w:cs="Times New Roman"/>
          <w:sz w:val="24"/>
          <w:szCs w:val="24"/>
          <w:lang w:eastAsia="ru-RU"/>
        </w:rPr>
      </w:pPr>
      <w:r w:rsidRPr="00E77927">
        <w:rPr>
          <w:rFonts w:ascii="Times New Roman" w:eastAsia="Times New Roman" w:hAnsi="Times New Roman" w:cs="Times New Roman"/>
          <w:sz w:val="24"/>
          <w:szCs w:val="24"/>
          <w:lang w:eastAsia="ru-RU"/>
        </w:rPr>
        <w:t>Таблица 1.</w:t>
      </w:r>
      <w:r w:rsidR="004A4265" w:rsidRPr="00E77927">
        <w:rPr>
          <w:rFonts w:ascii="Times New Roman" w:eastAsia="Times New Roman" w:hAnsi="Times New Roman" w:cs="Times New Roman"/>
          <w:sz w:val="24"/>
          <w:szCs w:val="24"/>
          <w:lang w:eastAsia="ru-RU"/>
        </w:rPr>
        <w:t xml:space="preserve"> </w:t>
      </w:r>
    </w:p>
    <w:tbl>
      <w:tblPr>
        <w:tblStyle w:val="112"/>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9"/>
        <w:gridCol w:w="3834"/>
      </w:tblGrid>
      <w:tr w:rsidR="004A4265" w:rsidRPr="006E0071" w:rsidTr="00792B70">
        <w:tc>
          <w:tcPr>
            <w:tcW w:w="6089" w:type="dxa"/>
          </w:tcPr>
          <w:p w:rsidR="004A4265" w:rsidRPr="006E0071" w:rsidRDefault="004A4265" w:rsidP="00C47273">
            <w:pPr>
              <w:jc w:val="center"/>
              <w:rPr>
                <w:rFonts w:ascii="Times New Roman" w:hAnsi="Times New Roman" w:cs="Times New Roman"/>
                <w:b/>
              </w:rPr>
            </w:pPr>
            <w:r w:rsidRPr="006E0071">
              <w:rPr>
                <w:rFonts w:ascii="Times New Roman" w:hAnsi="Times New Roman" w:cs="Times New Roman"/>
                <w:b/>
              </w:rPr>
              <w:t>Наименование</w:t>
            </w:r>
          </w:p>
        </w:tc>
        <w:tc>
          <w:tcPr>
            <w:tcW w:w="3834" w:type="dxa"/>
          </w:tcPr>
          <w:p w:rsidR="004A4265" w:rsidRPr="006E0071" w:rsidRDefault="004A4265" w:rsidP="00C47273">
            <w:pPr>
              <w:jc w:val="center"/>
              <w:rPr>
                <w:rFonts w:ascii="Times New Roman" w:hAnsi="Times New Roman" w:cs="Times New Roman"/>
                <w:b/>
              </w:rPr>
            </w:pPr>
            <w:r w:rsidRPr="006E0071">
              <w:rPr>
                <w:rFonts w:ascii="Times New Roman" w:hAnsi="Times New Roman" w:cs="Times New Roman"/>
                <w:b/>
              </w:rPr>
              <w:t>Площадь(га)</w:t>
            </w:r>
          </w:p>
        </w:tc>
      </w:tr>
      <w:tr w:rsidR="004A4265" w:rsidRPr="006E0071" w:rsidTr="00792B70">
        <w:tc>
          <w:tcPr>
            <w:tcW w:w="6089" w:type="dxa"/>
          </w:tcPr>
          <w:p w:rsidR="004A4265" w:rsidRPr="006E0071" w:rsidRDefault="004A4265" w:rsidP="00C47273">
            <w:pPr>
              <w:jc w:val="both"/>
              <w:rPr>
                <w:rFonts w:ascii="Times New Roman" w:hAnsi="Times New Roman" w:cs="Times New Roman"/>
              </w:rPr>
            </w:pPr>
            <w:r w:rsidRPr="006E0071">
              <w:rPr>
                <w:rFonts w:ascii="Times New Roman" w:hAnsi="Times New Roman" w:cs="Times New Roman"/>
              </w:rPr>
              <w:t>Всего земель в административных границах, в том числе</w:t>
            </w:r>
          </w:p>
        </w:tc>
        <w:tc>
          <w:tcPr>
            <w:tcW w:w="3834" w:type="dxa"/>
          </w:tcPr>
          <w:p w:rsidR="004A4265" w:rsidRPr="006E0071" w:rsidRDefault="004A4265" w:rsidP="00C47273">
            <w:pPr>
              <w:jc w:val="center"/>
              <w:rPr>
                <w:rFonts w:ascii="Times New Roman" w:hAnsi="Times New Roman" w:cs="Times New Roman"/>
              </w:rPr>
            </w:pPr>
            <w:r w:rsidRPr="006E0071">
              <w:rPr>
                <w:rFonts w:ascii="Times New Roman" w:hAnsi="Times New Roman" w:cs="Times New Roman"/>
              </w:rPr>
              <w:t>59230,63</w:t>
            </w:r>
          </w:p>
        </w:tc>
      </w:tr>
      <w:tr w:rsidR="004A4265" w:rsidRPr="006E0071" w:rsidTr="00792B70">
        <w:tc>
          <w:tcPr>
            <w:tcW w:w="6089" w:type="dxa"/>
          </w:tcPr>
          <w:p w:rsidR="004A4265" w:rsidRPr="006E0071" w:rsidRDefault="004A4265" w:rsidP="00C47273">
            <w:pPr>
              <w:jc w:val="both"/>
              <w:rPr>
                <w:rFonts w:ascii="Times New Roman" w:hAnsi="Times New Roman" w:cs="Times New Roman"/>
              </w:rPr>
            </w:pPr>
            <w:r w:rsidRPr="006E0071">
              <w:rPr>
                <w:rFonts w:ascii="Times New Roman" w:hAnsi="Times New Roman" w:cs="Times New Roman"/>
              </w:rPr>
              <w:t>Земли населенных пунктов</w:t>
            </w:r>
          </w:p>
        </w:tc>
        <w:tc>
          <w:tcPr>
            <w:tcW w:w="3834" w:type="dxa"/>
          </w:tcPr>
          <w:p w:rsidR="004A4265" w:rsidRPr="006E0071" w:rsidRDefault="004A4265" w:rsidP="00C47273">
            <w:pPr>
              <w:jc w:val="center"/>
              <w:rPr>
                <w:rFonts w:ascii="Times New Roman" w:hAnsi="Times New Roman" w:cs="Times New Roman"/>
              </w:rPr>
            </w:pPr>
            <w:r w:rsidRPr="006E0071">
              <w:rPr>
                <w:rFonts w:ascii="Times New Roman" w:hAnsi="Times New Roman" w:cs="Times New Roman"/>
              </w:rPr>
              <w:t>160</w:t>
            </w:r>
          </w:p>
        </w:tc>
      </w:tr>
      <w:tr w:rsidR="004A4265" w:rsidRPr="006E0071" w:rsidTr="00792B70">
        <w:tc>
          <w:tcPr>
            <w:tcW w:w="6089" w:type="dxa"/>
          </w:tcPr>
          <w:p w:rsidR="004A4265" w:rsidRPr="006E0071" w:rsidRDefault="004A4265" w:rsidP="00C47273">
            <w:pPr>
              <w:jc w:val="both"/>
              <w:rPr>
                <w:rFonts w:ascii="Times New Roman" w:hAnsi="Times New Roman" w:cs="Times New Roman"/>
              </w:rPr>
            </w:pPr>
            <w:r w:rsidRPr="006E0071">
              <w:rPr>
                <w:rFonts w:ascii="Times New Roman" w:hAnsi="Times New Roman" w:cs="Times New Roman"/>
              </w:rPr>
              <w:t>Земли сельскохозяйственного назначения</w:t>
            </w:r>
          </w:p>
        </w:tc>
        <w:tc>
          <w:tcPr>
            <w:tcW w:w="3834" w:type="dxa"/>
          </w:tcPr>
          <w:p w:rsidR="004A4265" w:rsidRPr="006E0071" w:rsidRDefault="004A4265" w:rsidP="00C47273">
            <w:pPr>
              <w:jc w:val="center"/>
              <w:rPr>
                <w:rFonts w:ascii="Times New Roman" w:hAnsi="Times New Roman" w:cs="Times New Roman"/>
              </w:rPr>
            </w:pPr>
            <w:r w:rsidRPr="006E0071">
              <w:rPr>
                <w:rFonts w:ascii="Times New Roman" w:hAnsi="Times New Roman" w:cs="Times New Roman"/>
              </w:rPr>
              <w:t xml:space="preserve">496 </w:t>
            </w:r>
          </w:p>
        </w:tc>
      </w:tr>
      <w:tr w:rsidR="004A4265" w:rsidRPr="006E0071" w:rsidTr="00792B70">
        <w:tc>
          <w:tcPr>
            <w:tcW w:w="6089" w:type="dxa"/>
          </w:tcPr>
          <w:p w:rsidR="004A4265" w:rsidRPr="006E0071" w:rsidRDefault="004A4265" w:rsidP="00C47273">
            <w:pPr>
              <w:jc w:val="both"/>
              <w:rPr>
                <w:rFonts w:ascii="Times New Roman" w:hAnsi="Times New Roman" w:cs="Times New Roman"/>
              </w:rPr>
            </w:pPr>
            <w:r w:rsidRPr="006E0071">
              <w:rPr>
                <w:rFonts w:ascii="Times New Roman" w:hAnsi="Times New Roman" w:cs="Times New Roman"/>
              </w:rPr>
              <w:t>Земли лесного фонда</w:t>
            </w:r>
          </w:p>
        </w:tc>
        <w:tc>
          <w:tcPr>
            <w:tcW w:w="3834" w:type="dxa"/>
          </w:tcPr>
          <w:p w:rsidR="004A4265" w:rsidRPr="006E0071" w:rsidRDefault="004A4265" w:rsidP="00C47273">
            <w:pPr>
              <w:jc w:val="center"/>
              <w:rPr>
                <w:rFonts w:ascii="Times New Roman" w:hAnsi="Times New Roman" w:cs="Times New Roman"/>
              </w:rPr>
            </w:pPr>
            <w:r w:rsidRPr="006E0071">
              <w:rPr>
                <w:rFonts w:ascii="Times New Roman" w:hAnsi="Times New Roman" w:cs="Times New Roman"/>
              </w:rPr>
              <w:t>58410</w:t>
            </w:r>
          </w:p>
        </w:tc>
      </w:tr>
      <w:tr w:rsidR="004A4265" w:rsidRPr="006E0071" w:rsidTr="00792B70">
        <w:tc>
          <w:tcPr>
            <w:tcW w:w="6089" w:type="dxa"/>
          </w:tcPr>
          <w:p w:rsidR="004A4265" w:rsidRPr="006E0071" w:rsidRDefault="004A4265" w:rsidP="00C47273">
            <w:pPr>
              <w:jc w:val="both"/>
              <w:rPr>
                <w:rFonts w:ascii="Times New Roman" w:hAnsi="Times New Roman" w:cs="Times New Roman"/>
              </w:rPr>
            </w:pPr>
            <w:r w:rsidRPr="006E0071">
              <w:rPr>
                <w:rFonts w:ascii="Times New Roman" w:hAnsi="Times New Roman" w:cs="Times New Roman"/>
              </w:rPr>
              <w:t>Земли водного фонда</w:t>
            </w:r>
          </w:p>
        </w:tc>
        <w:tc>
          <w:tcPr>
            <w:tcW w:w="3834" w:type="dxa"/>
          </w:tcPr>
          <w:p w:rsidR="004A4265" w:rsidRPr="006E0071" w:rsidRDefault="004A4265" w:rsidP="00C47273">
            <w:pPr>
              <w:jc w:val="center"/>
              <w:rPr>
                <w:rFonts w:ascii="Times New Roman" w:hAnsi="Times New Roman" w:cs="Times New Roman"/>
              </w:rPr>
            </w:pPr>
            <w:r w:rsidRPr="006E0071">
              <w:rPr>
                <w:rFonts w:ascii="Times New Roman" w:hAnsi="Times New Roman" w:cs="Times New Roman"/>
              </w:rPr>
              <w:t>219</w:t>
            </w:r>
          </w:p>
        </w:tc>
      </w:tr>
    </w:tbl>
    <w:p w:rsidR="004A4265" w:rsidRPr="00E77927" w:rsidRDefault="004A4265" w:rsidP="004A4265">
      <w:pPr>
        <w:spacing w:after="0" w:line="240" w:lineRule="auto"/>
        <w:ind w:firstLine="709"/>
        <w:jc w:val="both"/>
        <w:rPr>
          <w:rFonts w:ascii="Times New Roman" w:eastAsia="Times New Roman" w:hAnsi="Times New Roman" w:cs="Times New Roman"/>
          <w:sz w:val="24"/>
          <w:szCs w:val="24"/>
          <w:lang w:eastAsia="ru-RU"/>
        </w:rPr>
      </w:pPr>
      <w:r w:rsidRPr="00E77927">
        <w:rPr>
          <w:rFonts w:ascii="Times New Roman" w:eastAsia="Times New Roman" w:hAnsi="Times New Roman" w:cs="Times New Roman"/>
          <w:sz w:val="24"/>
          <w:szCs w:val="24"/>
          <w:lang w:eastAsia="ru-RU"/>
        </w:rPr>
        <w:t xml:space="preserve">Территория в границах муниципального образования – 59 231 га, что составляет 4,38 % территории </w:t>
      </w:r>
      <w:proofErr w:type="spellStart"/>
      <w:r w:rsidRPr="00E77927">
        <w:rPr>
          <w:rFonts w:ascii="Times New Roman" w:eastAsia="Times New Roman" w:hAnsi="Times New Roman" w:cs="Times New Roman"/>
          <w:sz w:val="24"/>
          <w:szCs w:val="24"/>
          <w:lang w:eastAsia="ru-RU"/>
        </w:rPr>
        <w:t>Тулунского</w:t>
      </w:r>
      <w:proofErr w:type="spellEnd"/>
      <w:r w:rsidRPr="00E77927">
        <w:rPr>
          <w:rFonts w:ascii="Times New Roman" w:eastAsia="Times New Roman" w:hAnsi="Times New Roman" w:cs="Times New Roman"/>
          <w:sz w:val="24"/>
          <w:szCs w:val="24"/>
          <w:lang w:eastAsia="ru-RU"/>
        </w:rPr>
        <w:t xml:space="preserve"> района, численность населения - </w:t>
      </w:r>
      <w:r w:rsidR="001C013C" w:rsidRPr="00A50DB6">
        <w:rPr>
          <w:rFonts w:ascii="Times New Roman" w:eastAsia="Times New Roman" w:hAnsi="Times New Roman" w:cs="Times New Roman"/>
          <w:sz w:val="24"/>
          <w:szCs w:val="24"/>
          <w:lang w:eastAsia="ru-RU"/>
        </w:rPr>
        <w:t>345</w:t>
      </w:r>
      <w:r w:rsidRPr="00E77927">
        <w:rPr>
          <w:rFonts w:ascii="Times New Roman" w:eastAsia="Times New Roman" w:hAnsi="Times New Roman" w:cs="Times New Roman"/>
          <w:color w:val="FF0000"/>
          <w:sz w:val="24"/>
          <w:szCs w:val="24"/>
          <w:lang w:eastAsia="ru-RU"/>
        </w:rPr>
        <w:t xml:space="preserve"> </w:t>
      </w:r>
      <w:r w:rsidRPr="00E77927">
        <w:rPr>
          <w:rFonts w:ascii="Times New Roman" w:eastAsia="Times New Roman" w:hAnsi="Times New Roman" w:cs="Times New Roman"/>
          <w:sz w:val="24"/>
          <w:szCs w:val="24"/>
          <w:lang w:eastAsia="ru-RU"/>
        </w:rPr>
        <w:t>человек.</w:t>
      </w:r>
      <w:r w:rsidR="002C63F7" w:rsidRPr="00E77927">
        <w:rPr>
          <w:rFonts w:ascii="Times New Roman" w:eastAsia="Times New Roman" w:hAnsi="Times New Roman" w:cs="Times New Roman"/>
          <w:sz w:val="24"/>
          <w:szCs w:val="24"/>
          <w:lang w:eastAsia="ru-RU"/>
        </w:rPr>
        <w:t xml:space="preserve"> </w:t>
      </w:r>
      <w:r w:rsidRPr="00E77927">
        <w:rPr>
          <w:rFonts w:ascii="Times New Roman" w:eastAsia="Times New Roman" w:hAnsi="Times New Roman" w:cs="Times New Roman"/>
          <w:sz w:val="24"/>
          <w:szCs w:val="24"/>
          <w:lang w:eastAsia="ru-RU"/>
        </w:rPr>
        <w:t xml:space="preserve">Расстояние от административного центра поселения до районного центра и ближайшей железнодорожной станции – Тулун – составляет 105 </w:t>
      </w:r>
      <w:proofErr w:type="gramStart"/>
      <w:r w:rsidRPr="00E77927">
        <w:rPr>
          <w:rFonts w:ascii="Times New Roman" w:eastAsia="Times New Roman" w:hAnsi="Times New Roman" w:cs="Times New Roman"/>
          <w:sz w:val="24"/>
          <w:szCs w:val="24"/>
          <w:lang w:eastAsia="ru-RU"/>
        </w:rPr>
        <w:t>км.</w:t>
      </w:r>
      <w:r w:rsidR="002C63F7" w:rsidRPr="00E77927">
        <w:rPr>
          <w:rFonts w:ascii="Times New Roman" w:eastAsia="Times New Roman" w:hAnsi="Times New Roman" w:cs="Times New Roman"/>
          <w:sz w:val="24"/>
          <w:szCs w:val="24"/>
          <w:lang w:eastAsia="ru-RU"/>
        </w:rPr>
        <w:t>,</w:t>
      </w:r>
      <w:proofErr w:type="gramEnd"/>
      <w:r w:rsidR="002C63F7" w:rsidRPr="00E77927">
        <w:rPr>
          <w:rFonts w:ascii="Times New Roman" w:eastAsia="Times New Roman" w:hAnsi="Times New Roman" w:cs="Times New Roman"/>
          <w:sz w:val="24"/>
          <w:szCs w:val="24"/>
          <w:lang w:eastAsia="ru-RU"/>
        </w:rPr>
        <w:t xml:space="preserve"> до областного центра – 360 км.</w:t>
      </w:r>
      <w:r w:rsidRPr="00E77927">
        <w:rPr>
          <w:rFonts w:ascii="Times New Roman" w:eastAsia="Times New Roman" w:hAnsi="Times New Roman" w:cs="Times New Roman"/>
          <w:sz w:val="24"/>
          <w:szCs w:val="24"/>
          <w:lang w:eastAsia="ru-RU"/>
        </w:rPr>
        <w:t xml:space="preserve"> </w:t>
      </w:r>
    </w:p>
    <w:p w:rsidR="006C239B" w:rsidRPr="00E77927" w:rsidRDefault="004A4265" w:rsidP="002C63F7">
      <w:pPr>
        <w:spacing w:after="0" w:line="240" w:lineRule="auto"/>
        <w:ind w:firstLine="709"/>
        <w:jc w:val="both"/>
        <w:rPr>
          <w:rFonts w:ascii="Times New Roman" w:eastAsia="Times New Roman" w:hAnsi="Times New Roman" w:cs="Times New Roman"/>
          <w:sz w:val="24"/>
          <w:szCs w:val="24"/>
          <w:lang w:eastAsia="ru-RU"/>
        </w:rPr>
      </w:pPr>
      <w:r w:rsidRPr="00E77927">
        <w:rPr>
          <w:rFonts w:ascii="Times New Roman" w:eastAsia="Times New Roman" w:hAnsi="Times New Roman" w:cs="Times New Roman"/>
          <w:sz w:val="24"/>
          <w:szCs w:val="24"/>
          <w:lang w:eastAsia="ru-RU"/>
        </w:rPr>
        <w:t xml:space="preserve">Климат </w:t>
      </w:r>
      <w:proofErr w:type="spellStart"/>
      <w:r w:rsidRPr="00E77927">
        <w:rPr>
          <w:rFonts w:ascii="Times New Roman" w:eastAsia="Times New Roman" w:hAnsi="Times New Roman" w:cs="Times New Roman"/>
          <w:sz w:val="24"/>
          <w:szCs w:val="24"/>
          <w:lang w:eastAsia="ru-RU"/>
        </w:rPr>
        <w:t>Ишидейского</w:t>
      </w:r>
      <w:proofErr w:type="spellEnd"/>
      <w:r w:rsidRPr="00E77927">
        <w:rPr>
          <w:rFonts w:ascii="Times New Roman" w:eastAsia="Times New Roman" w:hAnsi="Times New Roman" w:cs="Times New Roman"/>
          <w:sz w:val="24"/>
          <w:szCs w:val="24"/>
          <w:lang w:eastAsia="ru-RU"/>
        </w:rPr>
        <w:t xml:space="preserve"> муниципального образования резко континентальный с холодной продолжительной зимой и коротким относительно жарким летом. Среднегодовая температура воздуха изменяется от -1,8 до -3,5 градусов. Средняя температура в январе от -20,5 до -22,8 градусов Цельсия, в июле от +15,1 до 17,3 градусов. Максимальная температура воздуха в июле +34 градуса, в январе -54. </w:t>
      </w:r>
    </w:p>
    <w:p w:rsidR="004A4265" w:rsidRPr="00E77927" w:rsidRDefault="004A4265" w:rsidP="004A4265">
      <w:pPr>
        <w:spacing w:after="0" w:line="240" w:lineRule="auto"/>
        <w:ind w:firstLine="709"/>
        <w:jc w:val="both"/>
        <w:rPr>
          <w:rFonts w:ascii="Times New Roman" w:eastAsia="Times New Roman" w:hAnsi="Times New Roman" w:cs="Times New Roman"/>
          <w:sz w:val="24"/>
          <w:szCs w:val="24"/>
          <w:lang w:eastAsia="ru-RU"/>
        </w:rPr>
      </w:pPr>
      <w:r w:rsidRPr="00E77927">
        <w:rPr>
          <w:rFonts w:ascii="Times New Roman" w:eastAsia="Times New Roman" w:hAnsi="Times New Roman" w:cs="Times New Roman"/>
          <w:sz w:val="24"/>
          <w:szCs w:val="24"/>
          <w:lang w:eastAsia="ru-RU"/>
        </w:rPr>
        <w:t xml:space="preserve">На рассматриваемой территории имеются речные долины и понижения (между увалами, кряжами и т.п.), испытывает неотектонические движения в виде медленных поднятий или опусканий участков земной поверхности. Эти движения иногда сопровождаются землетрясениями, очаги которых располагаются в Прибайкалье или в Восточном </w:t>
      </w:r>
      <w:proofErr w:type="spellStart"/>
      <w:r w:rsidRPr="00E77927">
        <w:rPr>
          <w:rFonts w:ascii="Times New Roman" w:eastAsia="Times New Roman" w:hAnsi="Times New Roman" w:cs="Times New Roman"/>
          <w:sz w:val="24"/>
          <w:szCs w:val="24"/>
          <w:lang w:eastAsia="ru-RU"/>
        </w:rPr>
        <w:t>Саяне</w:t>
      </w:r>
      <w:proofErr w:type="spellEnd"/>
      <w:r w:rsidRPr="00E77927">
        <w:rPr>
          <w:rFonts w:ascii="Times New Roman" w:eastAsia="Times New Roman" w:hAnsi="Times New Roman" w:cs="Times New Roman"/>
          <w:sz w:val="24"/>
          <w:szCs w:val="24"/>
          <w:lang w:eastAsia="ru-RU"/>
        </w:rPr>
        <w:t xml:space="preserve">; максимальная сила возможных землетрясений здесь оценивается до 7 баллов (по шкале Рихтера). </w:t>
      </w:r>
    </w:p>
    <w:p w:rsidR="004A4265" w:rsidRPr="00E77927" w:rsidRDefault="004A4265" w:rsidP="004A4265">
      <w:pPr>
        <w:spacing w:after="0" w:line="240" w:lineRule="auto"/>
        <w:ind w:firstLine="709"/>
        <w:jc w:val="both"/>
        <w:rPr>
          <w:rFonts w:ascii="Times New Roman" w:eastAsia="Times New Roman" w:hAnsi="Times New Roman" w:cs="Times New Roman"/>
          <w:sz w:val="24"/>
          <w:szCs w:val="24"/>
          <w:lang w:eastAsia="ru-RU"/>
        </w:rPr>
      </w:pPr>
      <w:r w:rsidRPr="00E77927">
        <w:rPr>
          <w:rFonts w:ascii="Times New Roman" w:eastAsia="Times New Roman" w:hAnsi="Times New Roman" w:cs="Times New Roman"/>
          <w:sz w:val="24"/>
          <w:szCs w:val="24"/>
          <w:lang w:eastAsia="ru-RU"/>
        </w:rPr>
        <w:t xml:space="preserve">Формирование почвенного покрова </w:t>
      </w:r>
      <w:proofErr w:type="spellStart"/>
      <w:r w:rsidRPr="00E77927">
        <w:rPr>
          <w:rFonts w:ascii="Times New Roman" w:eastAsia="Times New Roman" w:hAnsi="Times New Roman" w:cs="Times New Roman"/>
          <w:sz w:val="24"/>
          <w:szCs w:val="24"/>
          <w:lang w:eastAsia="ru-RU"/>
        </w:rPr>
        <w:t>Ишидейского</w:t>
      </w:r>
      <w:proofErr w:type="spellEnd"/>
      <w:r w:rsidRPr="00E77927">
        <w:rPr>
          <w:rFonts w:ascii="Times New Roman" w:eastAsia="Times New Roman" w:hAnsi="Times New Roman" w:cs="Times New Roman"/>
          <w:sz w:val="24"/>
          <w:szCs w:val="24"/>
          <w:lang w:eastAsia="ru-RU"/>
        </w:rPr>
        <w:t xml:space="preserve"> муниципального образования происходит в условиях континентального климата, расчлененного рельефа</w:t>
      </w:r>
      <w:r w:rsidR="006C239B" w:rsidRPr="00E77927">
        <w:rPr>
          <w:rFonts w:ascii="Times New Roman" w:eastAsia="Times New Roman" w:hAnsi="Times New Roman" w:cs="Times New Roman"/>
          <w:sz w:val="24"/>
          <w:szCs w:val="24"/>
          <w:lang w:eastAsia="ru-RU"/>
        </w:rPr>
        <w:t>.</w:t>
      </w:r>
      <w:r w:rsidRPr="00E77927">
        <w:rPr>
          <w:rFonts w:ascii="Times New Roman" w:eastAsia="Times New Roman" w:hAnsi="Times New Roman" w:cs="Times New Roman"/>
          <w:sz w:val="24"/>
          <w:szCs w:val="24"/>
          <w:lang w:eastAsia="ru-RU"/>
        </w:rPr>
        <w:t xml:space="preserve"> На обширных пространствах </w:t>
      </w:r>
      <w:proofErr w:type="spellStart"/>
      <w:r w:rsidRPr="00E77927">
        <w:rPr>
          <w:rFonts w:ascii="Times New Roman" w:eastAsia="Times New Roman" w:hAnsi="Times New Roman" w:cs="Times New Roman"/>
          <w:sz w:val="24"/>
          <w:szCs w:val="24"/>
          <w:lang w:eastAsia="ru-RU"/>
        </w:rPr>
        <w:t>Иркутско</w:t>
      </w:r>
      <w:proofErr w:type="spellEnd"/>
      <w:r w:rsidRPr="00E77927">
        <w:rPr>
          <w:rFonts w:ascii="Times New Roman" w:eastAsia="Times New Roman" w:hAnsi="Times New Roman" w:cs="Times New Roman"/>
          <w:sz w:val="24"/>
          <w:szCs w:val="24"/>
          <w:lang w:eastAsia="ru-RU"/>
        </w:rPr>
        <w:t>-Черемховской равнины почвообразующими являются суглинисто-глинистые отложения большой мощности.</w:t>
      </w:r>
    </w:p>
    <w:p w:rsidR="006C239B" w:rsidRPr="00E77927" w:rsidRDefault="004A4265" w:rsidP="004A4265">
      <w:pPr>
        <w:spacing w:after="0" w:line="240" w:lineRule="auto"/>
        <w:ind w:firstLine="709"/>
        <w:jc w:val="both"/>
        <w:rPr>
          <w:rFonts w:ascii="Times New Roman" w:eastAsia="Times New Roman" w:hAnsi="Times New Roman" w:cs="Times New Roman"/>
          <w:sz w:val="24"/>
          <w:szCs w:val="24"/>
          <w:lang w:eastAsia="ru-RU"/>
        </w:rPr>
      </w:pPr>
      <w:r w:rsidRPr="00E77927">
        <w:rPr>
          <w:rFonts w:ascii="Times New Roman" w:eastAsia="Times New Roman" w:hAnsi="Times New Roman" w:cs="Times New Roman"/>
          <w:sz w:val="24"/>
          <w:szCs w:val="24"/>
          <w:lang w:eastAsia="ru-RU"/>
        </w:rPr>
        <w:t xml:space="preserve">Лишь незначительная часть почв под лесами обладает хорошим естественным плодородием, но и их освоение не рекомендуется из-за почвозащитной, водоохраной и рекреационной функций лесов. Большая же часть почв под лесами - дерново-подзолистых, серых лесных маломощных и </w:t>
      </w:r>
      <w:proofErr w:type="spellStart"/>
      <w:r w:rsidRPr="00E77927">
        <w:rPr>
          <w:rFonts w:ascii="Times New Roman" w:eastAsia="Times New Roman" w:hAnsi="Times New Roman" w:cs="Times New Roman"/>
          <w:sz w:val="24"/>
          <w:szCs w:val="24"/>
          <w:lang w:eastAsia="ru-RU"/>
        </w:rPr>
        <w:t>короткопрофильных</w:t>
      </w:r>
      <w:proofErr w:type="spellEnd"/>
      <w:r w:rsidRPr="00E77927">
        <w:rPr>
          <w:rFonts w:ascii="Times New Roman" w:eastAsia="Times New Roman" w:hAnsi="Times New Roman" w:cs="Times New Roman"/>
          <w:sz w:val="24"/>
          <w:szCs w:val="24"/>
          <w:lang w:eastAsia="ru-RU"/>
        </w:rPr>
        <w:t xml:space="preserve"> - имеет низкое и очень низкое естественное плодородие. </w:t>
      </w:r>
    </w:p>
    <w:p w:rsidR="007D7743" w:rsidRDefault="004A4265" w:rsidP="00792B70">
      <w:pPr>
        <w:spacing w:after="0" w:line="240" w:lineRule="auto"/>
        <w:ind w:firstLine="708"/>
        <w:jc w:val="both"/>
        <w:rPr>
          <w:rFonts w:ascii="Times New Roman" w:eastAsia="Times New Roman" w:hAnsi="Times New Roman" w:cs="Times New Roman"/>
          <w:sz w:val="24"/>
          <w:szCs w:val="24"/>
          <w:lang w:eastAsia="ru-RU"/>
        </w:rPr>
      </w:pPr>
      <w:r w:rsidRPr="00E77927">
        <w:rPr>
          <w:rFonts w:ascii="Times New Roman" w:eastAsia="Times New Roman" w:hAnsi="Times New Roman" w:cs="Times New Roman"/>
          <w:sz w:val="24"/>
          <w:szCs w:val="24"/>
          <w:lang w:eastAsia="ru-RU"/>
        </w:rPr>
        <w:t xml:space="preserve">В </w:t>
      </w:r>
      <w:proofErr w:type="spellStart"/>
      <w:r w:rsidRPr="00E77927">
        <w:rPr>
          <w:rFonts w:ascii="Times New Roman" w:eastAsia="Times New Roman" w:hAnsi="Times New Roman" w:cs="Times New Roman"/>
          <w:sz w:val="24"/>
          <w:szCs w:val="24"/>
          <w:lang w:eastAsia="ru-RU"/>
        </w:rPr>
        <w:t>Ишидейском</w:t>
      </w:r>
      <w:proofErr w:type="spellEnd"/>
      <w:r w:rsidRPr="00E77927">
        <w:rPr>
          <w:rFonts w:ascii="Times New Roman" w:eastAsia="Times New Roman" w:hAnsi="Times New Roman" w:cs="Times New Roman"/>
          <w:sz w:val="24"/>
          <w:szCs w:val="24"/>
          <w:lang w:eastAsia="ru-RU"/>
        </w:rPr>
        <w:t xml:space="preserve"> муниципальном образовании преобладают леса</w:t>
      </w:r>
      <w:r w:rsidR="0066191D" w:rsidRPr="00E77927">
        <w:rPr>
          <w:rFonts w:ascii="Times New Roman" w:eastAsia="Times New Roman" w:hAnsi="Times New Roman" w:cs="Times New Roman"/>
          <w:sz w:val="24"/>
          <w:szCs w:val="24"/>
          <w:lang w:eastAsia="ru-RU"/>
        </w:rPr>
        <w:t xml:space="preserve">, целевое назначение </w:t>
      </w:r>
      <w:r w:rsidR="00563FFD" w:rsidRPr="00E77927">
        <w:rPr>
          <w:rFonts w:ascii="Times New Roman" w:eastAsia="Times New Roman" w:hAnsi="Times New Roman" w:cs="Times New Roman"/>
          <w:sz w:val="24"/>
          <w:szCs w:val="24"/>
          <w:lang w:eastAsia="ru-RU"/>
        </w:rPr>
        <w:t>лесов можно увидеть в таблице 2</w:t>
      </w:r>
      <w:r w:rsidRPr="00E77927">
        <w:rPr>
          <w:rFonts w:ascii="Times New Roman" w:eastAsia="Times New Roman" w:hAnsi="Times New Roman" w:cs="Times New Roman"/>
          <w:sz w:val="24"/>
          <w:szCs w:val="24"/>
          <w:lang w:eastAsia="ru-RU"/>
        </w:rPr>
        <w:t xml:space="preserve">, значительные площади занимают болота, горные тундры и высокогорные редколесья. В составе лесов на склонах Восточного </w:t>
      </w:r>
      <w:proofErr w:type="spellStart"/>
      <w:r w:rsidRPr="00E77927">
        <w:rPr>
          <w:rFonts w:ascii="Times New Roman" w:eastAsia="Times New Roman" w:hAnsi="Times New Roman" w:cs="Times New Roman"/>
          <w:sz w:val="24"/>
          <w:szCs w:val="24"/>
          <w:lang w:eastAsia="ru-RU"/>
        </w:rPr>
        <w:t>Саяна</w:t>
      </w:r>
      <w:proofErr w:type="spellEnd"/>
      <w:r w:rsidRPr="00E77927">
        <w:rPr>
          <w:rFonts w:ascii="Times New Roman" w:eastAsia="Times New Roman" w:hAnsi="Times New Roman" w:cs="Times New Roman"/>
          <w:sz w:val="24"/>
          <w:szCs w:val="24"/>
          <w:lang w:eastAsia="ru-RU"/>
        </w:rPr>
        <w:t xml:space="preserve"> доминирует кедр, встречаются пихта, ель, лиственница. Весьма важной особенностью кедровников представляется развитие в них ягодных кустарничков - брусники, черники. На равнине распространены светлохвойные леса из сосны и лиственницы, ель встречается лишь по заболоченным долинам. </w:t>
      </w:r>
    </w:p>
    <w:p w:rsidR="00792B70" w:rsidRDefault="00792B70" w:rsidP="00415837">
      <w:pPr>
        <w:spacing w:after="0" w:line="240" w:lineRule="auto"/>
        <w:ind w:left="7080" w:firstLine="708"/>
        <w:jc w:val="both"/>
        <w:rPr>
          <w:rFonts w:ascii="Times New Roman" w:eastAsia="Times New Roman" w:hAnsi="Times New Roman" w:cs="Times New Roman"/>
          <w:sz w:val="24"/>
          <w:szCs w:val="24"/>
          <w:lang w:eastAsia="ru-RU"/>
        </w:rPr>
      </w:pPr>
    </w:p>
    <w:p w:rsidR="00792B70" w:rsidRDefault="00792B70" w:rsidP="00415837">
      <w:pPr>
        <w:spacing w:after="0" w:line="240" w:lineRule="auto"/>
        <w:ind w:left="7080" w:firstLine="708"/>
        <w:jc w:val="both"/>
        <w:rPr>
          <w:rFonts w:ascii="Times New Roman" w:eastAsia="Times New Roman" w:hAnsi="Times New Roman" w:cs="Times New Roman"/>
          <w:sz w:val="24"/>
          <w:szCs w:val="24"/>
          <w:lang w:eastAsia="ru-RU"/>
        </w:rPr>
      </w:pPr>
    </w:p>
    <w:p w:rsidR="00792B70" w:rsidRDefault="00792B70" w:rsidP="00415837">
      <w:pPr>
        <w:spacing w:after="0" w:line="240" w:lineRule="auto"/>
        <w:ind w:left="7080" w:firstLine="708"/>
        <w:jc w:val="both"/>
        <w:rPr>
          <w:rFonts w:ascii="Times New Roman" w:eastAsia="Times New Roman" w:hAnsi="Times New Roman" w:cs="Times New Roman"/>
          <w:sz w:val="24"/>
          <w:szCs w:val="24"/>
          <w:lang w:eastAsia="ru-RU"/>
        </w:rPr>
      </w:pPr>
    </w:p>
    <w:p w:rsidR="00792B70" w:rsidRDefault="00792B70" w:rsidP="00415837">
      <w:pPr>
        <w:spacing w:after="0" w:line="240" w:lineRule="auto"/>
        <w:ind w:left="7080" w:firstLine="708"/>
        <w:jc w:val="both"/>
        <w:rPr>
          <w:rFonts w:ascii="Times New Roman" w:eastAsia="Times New Roman" w:hAnsi="Times New Roman" w:cs="Times New Roman"/>
          <w:sz w:val="24"/>
          <w:szCs w:val="24"/>
          <w:lang w:eastAsia="ru-RU"/>
        </w:rPr>
      </w:pPr>
    </w:p>
    <w:p w:rsidR="0066191D" w:rsidRPr="00E77927" w:rsidRDefault="0066191D" w:rsidP="00415837">
      <w:pPr>
        <w:spacing w:after="0" w:line="240" w:lineRule="auto"/>
        <w:ind w:left="7080" w:firstLine="708"/>
        <w:jc w:val="both"/>
        <w:rPr>
          <w:rFonts w:ascii="Times New Roman" w:eastAsia="Times New Roman" w:hAnsi="Times New Roman" w:cs="Times New Roman"/>
          <w:sz w:val="24"/>
          <w:szCs w:val="24"/>
          <w:lang w:eastAsia="ru-RU"/>
        </w:rPr>
      </w:pPr>
      <w:r w:rsidRPr="00E77927">
        <w:rPr>
          <w:rFonts w:ascii="Times New Roman" w:eastAsia="Times New Roman" w:hAnsi="Times New Roman" w:cs="Times New Roman"/>
          <w:sz w:val="24"/>
          <w:szCs w:val="24"/>
          <w:lang w:eastAsia="ru-RU"/>
        </w:rPr>
        <w:lastRenderedPageBreak/>
        <w:t>Таблица 2.</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0"/>
        <w:gridCol w:w="2523"/>
      </w:tblGrid>
      <w:tr w:rsidR="0066191D" w:rsidRPr="006E0071" w:rsidTr="00792B70">
        <w:trPr>
          <w:trHeight w:val="1390"/>
        </w:trPr>
        <w:tc>
          <w:tcPr>
            <w:tcW w:w="7400" w:type="dxa"/>
            <w:shd w:val="clear" w:color="auto" w:fill="auto"/>
          </w:tcPr>
          <w:p w:rsidR="0066191D" w:rsidRPr="006E0071" w:rsidRDefault="0066191D" w:rsidP="00F805A3">
            <w:pPr>
              <w:suppressAutoHyphens/>
              <w:autoSpaceDE w:val="0"/>
              <w:snapToGrid w:val="0"/>
              <w:spacing w:after="0" w:line="0" w:lineRule="atLeast"/>
              <w:jc w:val="center"/>
              <w:rPr>
                <w:rFonts w:ascii="Times New Roman" w:eastAsia="Calibri" w:hAnsi="Times New Roman" w:cs="Times New Roman"/>
                <w:b/>
                <w:color w:val="000000"/>
                <w:lang w:eastAsia="ar-SA"/>
              </w:rPr>
            </w:pPr>
          </w:p>
          <w:p w:rsidR="0066191D" w:rsidRPr="006E0071" w:rsidRDefault="0066191D" w:rsidP="00F805A3">
            <w:pPr>
              <w:suppressAutoHyphens/>
              <w:autoSpaceDE w:val="0"/>
              <w:spacing w:after="0" w:line="0" w:lineRule="atLeast"/>
              <w:jc w:val="center"/>
              <w:rPr>
                <w:rFonts w:ascii="Times New Roman" w:eastAsia="Calibri" w:hAnsi="Times New Roman" w:cs="Times New Roman"/>
                <w:b/>
                <w:color w:val="000000"/>
                <w:lang w:eastAsia="ar-SA"/>
              </w:rPr>
            </w:pPr>
          </w:p>
          <w:p w:rsidR="0066191D" w:rsidRPr="006E0071" w:rsidRDefault="0066191D" w:rsidP="00F805A3">
            <w:pPr>
              <w:suppressAutoHyphens/>
              <w:autoSpaceDE w:val="0"/>
              <w:spacing w:after="0" w:line="0" w:lineRule="atLeast"/>
              <w:jc w:val="center"/>
              <w:rPr>
                <w:rFonts w:ascii="Times New Roman" w:eastAsia="Calibri" w:hAnsi="Times New Roman" w:cs="Times New Roman"/>
                <w:b/>
                <w:color w:val="000000"/>
                <w:lang w:eastAsia="ar-SA"/>
              </w:rPr>
            </w:pPr>
            <w:r w:rsidRPr="006E0071">
              <w:rPr>
                <w:rFonts w:ascii="Times New Roman" w:eastAsia="Calibri" w:hAnsi="Times New Roman" w:cs="Times New Roman"/>
                <w:b/>
                <w:color w:val="000000"/>
                <w:lang w:eastAsia="ar-SA"/>
              </w:rPr>
              <w:t>Целевое назначение лесов</w:t>
            </w:r>
          </w:p>
          <w:p w:rsidR="0066191D" w:rsidRPr="006E0071" w:rsidRDefault="0066191D" w:rsidP="00F805A3">
            <w:pPr>
              <w:spacing w:after="0" w:line="0" w:lineRule="atLeast"/>
              <w:ind w:right="-55"/>
              <w:jc w:val="right"/>
              <w:rPr>
                <w:rFonts w:ascii="Times New Roman" w:eastAsia="Calibri" w:hAnsi="Times New Roman" w:cs="Times New Roman"/>
                <w:b/>
                <w:i/>
                <w:color w:val="000000"/>
                <w:lang w:eastAsia="ar-SA"/>
              </w:rPr>
            </w:pPr>
          </w:p>
        </w:tc>
        <w:tc>
          <w:tcPr>
            <w:tcW w:w="2523" w:type="dxa"/>
            <w:shd w:val="clear" w:color="auto" w:fill="auto"/>
          </w:tcPr>
          <w:p w:rsidR="0066191D" w:rsidRPr="006E0071" w:rsidRDefault="0066191D" w:rsidP="00F805A3">
            <w:pPr>
              <w:suppressAutoHyphens/>
              <w:autoSpaceDE w:val="0"/>
              <w:snapToGrid w:val="0"/>
              <w:spacing w:after="0" w:line="0" w:lineRule="atLeast"/>
              <w:rPr>
                <w:rFonts w:ascii="Times New Roman" w:eastAsia="Calibri" w:hAnsi="Times New Roman" w:cs="Times New Roman"/>
                <w:b/>
                <w:color w:val="000000"/>
                <w:lang w:eastAsia="ar-SA"/>
              </w:rPr>
            </w:pPr>
            <w:r w:rsidRPr="006E0071">
              <w:rPr>
                <w:rFonts w:ascii="Times New Roman" w:eastAsia="Calibri" w:hAnsi="Times New Roman" w:cs="Times New Roman"/>
                <w:b/>
                <w:color w:val="000000"/>
                <w:lang w:eastAsia="ar-SA"/>
              </w:rPr>
              <w:t>Площадь, га</w:t>
            </w:r>
          </w:p>
          <w:p w:rsidR="0066191D" w:rsidRPr="006E0071" w:rsidRDefault="0066191D" w:rsidP="00F805A3">
            <w:pPr>
              <w:suppressAutoHyphens/>
              <w:autoSpaceDE w:val="0"/>
              <w:snapToGrid w:val="0"/>
              <w:spacing w:after="0" w:line="0" w:lineRule="atLeast"/>
              <w:rPr>
                <w:rFonts w:ascii="Times New Roman" w:eastAsia="Calibri" w:hAnsi="Times New Roman" w:cs="Times New Roman"/>
                <w:b/>
                <w:color w:val="000000"/>
                <w:lang w:eastAsia="ar-SA"/>
              </w:rPr>
            </w:pPr>
            <w:r w:rsidRPr="006E0071">
              <w:rPr>
                <w:rFonts w:ascii="Times New Roman" w:eastAsia="Calibri" w:hAnsi="Times New Roman" w:cs="Times New Roman"/>
                <w:b/>
                <w:color w:val="000000"/>
                <w:lang w:eastAsia="ar-SA"/>
              </w:rPr>
              <w:t xml:space="preserve">всего в границах </w:t>
            </w:r>
            <w:proofErr w:type="spellStart"/>
            <w:r w:rsidRPr="006E0071">
              <w:rPr>
                <w:rFonts w:ascii="Times New Roman" w:eastAsia="Calibri" w:hAnsi="Times New Roman" w:cs="Times New Roman"/>
                <w:b/>
                <w:color w:val="000000"/>
                <w:lang w:eastAsia="ar-SA"/>
              </w:rPr>
              <w:t>Ишидейского</w:t>
            </w:r>
            <w:proofErr w:type="spellEnd"/>
            <w:r w:rsidRPr="006E0071">
              <w:rPr>
                <w:rFonts w:ascii="Times New Roman" w:eastAsia="Calibri" w:hAnsi="Times New Roman" w:cs="Times New Roman"/>
                <w:b/>
                <w:color w:val="000000"/>
                <w:lang w:eastAsia="ar-SA"/>
              </w:rPr>
              <w:t xml:space="preserve"> муниципального образования </w:t>
            </w:r>
          </w:p>
        </w:tc>
      </w:tr>
      <w:tr w:rsidR="0066191D" w:rsidRPr="006E0071" w:rsidTr="00792B70">
        <w:tc>
          <w:tcPr>
            <w:tcW w:w="7400" w:type="dxa"/>
            <w:shd w:val="clear" w:color="auto" w:fill="auto"/>
          </w:tcPr>
          <w:p w:rsidR="0066191D" w:rsidRPr="006E0071" w:rsidRDefault="0066191D" w:rsidP="00F805A3">
            <w:pPr>
              <w:suppressAutoHyphens/>
              <w:autoSpaceDE w:val="0"/>
              <w:snapToGrid w:val="0"/>
              <w:spacing w:after="0" w:line="0" w:lineRule="atLeast"/>
              <w:rPr>
                <w:rFonts w:ascii="Times New Roman" w:eastAsia="Calibri" w:hAnsi="Times New Roman" w:cs="Times New Roman"/>
                <w:b/>
                <w:color w:val="000000"/>
                <w:lang w:eastAsia="ar-SA"/>
              </w:rPr>
            </w:pPr>
            <w:r w:rsidRPr="006E0071">
              <w:rPr>
                <w:rFonts w:ascii="Times New Roman" w:eastAsia="Calibri" w:hAnsi="Times New Roman" w:cs="Times New Roman"/>
                <w:b/>
                <w:color w:val="000000"/>
                <w:lang w:eastAsia="ar-SA"/>
              </w:rPr>
              <w:t xml:space="preserve">I. Защитные леса </w:t>
            </w:r>
          </w:p>
        </w:tc>
        <w:tc>
          <w:tcPr>
            <w:tcW w:w="2523" w:type="dxa"/>
            <w:shd w:val="clear" w:color="auto" w:fill="auto"/>
            <w:vAlign w:val="center"/>
          </w:tcPr>
          <w:p w:rsidR="0066191D" w:rsidRPr="006E0071" w:rsidRDefault="0066191D" w:rsidP="00F805A3">
            <w:pPr>
              <w:suppressAutoHyphens/>
              <w:autoSpaceDE w:val="0"/>
              <w:snapToGrid w:val="0"/>
              <w:spacing w:after="0" w:line="0" w:lineRule="atLeast"/>
              <w:jc w:val="center"/>
              <w:rPr>
                <w:rFonts w:ascii="Times New Roman" w:eastAsia="Calibri" w:hAnsi="Times New Roman" w:cs="Times New Roman"/>
                <w:color w:val="000000"/>
                <w:lang w:eastAsia="ar-SA"/>
              </w:rPr>
            </w:pPr>
            <w:r w:rsidRPr="006E0071">
              <w:rPr>
                <w:rFonts w:ascii="Times New Roman" w:eastAsia="Calibri" w:hAnsi="Times New Roman" w:cs="Times New Roman"/>
                <w:color w:val="000000"/>
                <w:lang w:eastAsia="ar-SA"/>
              </w:rPr>
              <w:t>21970</w:t>
            </w:r>
          </w:p>
        </w:tc>
      </w:tr>
      <w:tr w:rsidR="0066191D" w:rsidRPr="006E0071" w:rsidTr="00792B70">
        <w:tc>
          <w:tcPr>
            <w:tcW w:w="7400" w:type="dxa"/>
            <w:shd w:val="clear" w:color="auto" w:fill="auto"/>
          </w:tcPr>
          <w:p w:rsidR="0066191D" w:rsidRPr="006E0071" w:rsidRDefault="0066191D" w:rsidP="00F805A3">
            <w:pPr>
              <w:suppressAutoHyphens/>
              <w:autoSpaceDE w:val="0"/>
              <w:snapToGrid w:val="0"/>
              <w:spacing w:after="0" w:line="0" w:lineRule="atLeast"/>
              <w:rPr>
                <w:rFonts w:ascii="Times New Roman" w:eastAsia="Calibri" w:hAnsi="Times New Roman" w:cs="Times New Roman"/>
                <w:color w:val="000000"/>
                <w:lang w:eastAsia="ar-SA"/>
              </w:rPr>
            </w:pPr>
            <w:r w:rsidRPr="006E0071">
              <w:rPr>
                <w:rFonts w:ascii="Times New Roman" w:eastAsia="Calibri" w:hAnsi="Times New Roman" w:cs="Times New Roman"/>
                <w:color w:val="000000"/>
                <w:lang w:eastAsia="ar-SA"/>
              </w:rPr>
              <w:t xml:space="preserve">1. Леса, выполняющие функции защиты природных и иных объектов в том числе: </w:t>
            </w:r>
          </w:p>
        </w:tc>
        <w:tc>
          <w:tcPr>
            <w:tcW w:w="2523" w:type="dxa"/>
            <w:shd w:val="clear" w:color="auto" w:fill="auto"/>
            <w:vAlign w:val="center"/>
          </w:tcPr>
          <w:p w:rsidR="0066191D" w:rsidRPr="006E0071" w:rsidRDefault="0066191D" w:rsidP="00F805A3">
            <w:pPr>
              <w:suppressAutoHyphens/>
              <w:autoSpaceDE w:val="0"/>
              <w:snapToGrid w:val="0"/>
              <w:spacing w:after="0" w:line="0" w:lineRule="atLeast"/>
              <w:jc w:val="center"/>
              <w:rPr>
                <w:rFonts w:ascii="Times New Roman" w:eastAsia="Calibri" w:hAnsi="Times New Roman" w:cs="Times New Roman"/>
                <w:color w:val="000000"/>
                <w:lang w:eastAsia="ar-SA"/>
              </w:rPr>
            </w:pPr>
            <w:r w:rsidRPr="006E0071">
              <w:rPr>
                <w:rFonts w:ascii="Times New Roman" w:eastAsia="Calibri" w:hAnsi="Times New Roman" w:cs="Times New Roman"/>
                <w:color w:val="000000"/>
                <w:lang w:eastAsia="ar-SA"/>
              </w:rPr>
              <w:t>21970</w:t>
            </w:r>
          </w:p>
        </w:tc>
      </w:tr>
      <w:tr w:rsidR="0066191D" w:rsidRPr="006E0071" w:rsidTr="00792B70">
        <w:trPr>
          <w:trHeight w:val="991"/>
        </w:trPr>
        <w:tc>
          <w:tcPr>
            <w:tcW w:w="7400" w:type="dxa"/>
            <w:shd w:val="clear" w:color="auto" w:fill="auto"/>
          </w:tcPr>
          <w:p w:rsidR="0066191D" w:rsidRPr="006E0071" w:rsidRDefault="0066191D" w:rsidP="00F805A3">
            <w:pPr>
              <w:suppressAutoHyphens/>
              <w:autoSpaceDE w:val="0"/>
              <w:snapToGrid w:val="0"/>
              <w:spacing w:after="0" w:line="0" w:lineRule="atLeast"/>
              <w:rPr>
                <w:rFonts w:ascii="Times New Roman" w:eastAsia="Calibri" w:hAnsi="Times New Roman" w:cs="Times New Roman"/>
                <w:color w:val="000000"/>
                <w:lang w:eastAsia="ar-SA"/>
              </w:rPr>
            </w:pPr>
            <w:r w:rsidRPr="006E0071">
              <w:rPr>
                <w:rFonts w:ascii="Times New Roman" w:eastAsia="Calibri" w:hAnsi="Times New Roman" w:cs="Times New Roman"/>
                <w:color w:val="000000"/>
                <w:lang w:eastAsia="ar-SA"/>
              </w:rPr>
              <w:t xml:space="preserve">1.1 Защитные полосы лесов, расположенные вдоль железнодорожных путей общего пользования, федеральных дорог общего пользования, автомобильных дорог общего пользования, находящихся в собственности субъектов Российской Федерации </w:t>
            </w:r>
          </w:p>
        </w:tc>
        <w:tc>
          <w:tcPr>
            <w:tcW w:w="2523" w:type="dxa"/>
            <w:shd w:val="clear" w:color="auto" w:fill="auto"/>
            <w:vAlign w:val="center"/>
          </w:tcPr>
          <w:p w:rsidR="0066191D" w:rsidRPr="006E0071" w:rsidRDefault="0066191D" w:rsidP="00F805A3">
            <w:pPr>
              <w:suppressAutoHyphens/>
              <w:autoSpaceDE w:val="0"/>
              <w:snapToGrid w:val="0"/>
              <w:spacing w:after="0" w:line="0" w:lineRule="atLeast"/>
              <w:rPr>
                <w:rFonts w:ascii="Times New Roman" w:eastAsia="Calibri" w:hAnsi="Times New Roman" w:cs="Times New Roman"/>
                <w:color w:val="000000"/>
                <w:lang w:eastAsia="ar-SA"/>
              </w:rPr>
            </w:pPr>
            <w:r w:rsidRPr="006E0071">
              <w:rPr>
                <w:rFonts w:ascii="Times New Roman" w:eastAsia="Calibri" w:hAnsi="Times New Roman" w:cs="Times New Roman"/>
                <w:color w:val="000000"/>
                <w:lang w:eastAsia="ar-SA"/>
              </w:rPr>
              <w:t xml:space="preserve">                     -</w:t>
            </w:r>
          </w:p>
        </w:tc>
      </w:tr>
      <w:tr w:rsidR="0066191D" w:rsidRPr="006E0071" w:rsidTr="00792B70">
        <w:trPr>
          <w:trHeight w:val="281"/>
        </w:trPr>
        <w:tc>
          <w:tcPr>
            <w:tcW w:w="7400" w:type="dxa"/>
            <w:shd w:val="clear" w:color="auto" w:fill="auto"/>
          </w:tcPr>
          <w:p w:rsidR="0066191D" w:rsidRPr="006E0071" w:rsidRDefault="0066191D" w:rsidP="00F805A3">
            <w:pPr>
              <w:numPr>
                <w:ilvl w:val="1"/>
                <w:numId w:val="7"/>
              </w:numPr>
              <w:suppressAutoHyphens/>
              <w:autoSpaceDE w:val="0"/>
              <w:snapToGrid w:val="0"/>
              <w:spacing w:after="0" w:line="0" w:lineRule="atLeast"/>
              <w:ind w:left="357" w:hanging="357"/>
              <w:rPr>
                <w:rFonts w:ascii="Times New Roman" w:eastAsia="Calibri" w:hAnsi="Times New Roman" w:cs="Times New Roman"/>
                <w:color w:val="000000"/>
                <w:lang w:eastAsia="ar-SA"/>
              </w:rPr>
            </w:pPr>
            <w:r w:rsidRPr="006E0071">
              <w:rPr>
                <w:rFonts w:ascii="Times New Roman" w:eastAsia="Calibri" w:hAnsi="Times New Roman" w:cs="Times New Roman"/>
                <w:color w:val="000000"/>
                <w:lang w:eastAsia="ar-SA"/>
              </w:rPr>
              <w:t>Зеленые зоны</w:t>
            </w:r>
          </w:p>
        </w:tc>
        <w:tc>
          <w:tcPr>
            <w:tcW w:w="2523" w:type="dxa"/>
            <w:shd w:val="clear" w:color="auto" w:fill="auto"/>
            <w:vAlign w:val="center"/>
          </w:tcPr>
          <w:p w:rsidR="0066191D" w:rsidRPr="006E0071" w:rsidRDefault="0066191D" w:rsidP="00F805A3">
            <w:pPr>
              <w:suppressAutoHyphens/>
              <w:autoSpaceDE w:val="0"/>
              <w:snapToGrid w:val="0"/>
              <w:spacing w:after="0" w:line="0" w:lineRule="atLeast"/>
              <w:rPr>
                <w:rFonts w:ascii="Times New Roman" w:eastAsia="Calibri" w:hAnsi="Times New Roman" w:cs="Times New Roman"/>
                <w:color w:val="000000"/>
                <w:lang w:eastAsia="ar-SA"/>
              </w:rPr>
            </w:pPr>
            <w:r w:rsidRPr="006E0071">
              <w:rPr>
                <w:rFonts w:ascii="Times New Roman" w:eastAsia="Calibri" w:hAnsi="Times New Roman" w:cs="Times New Roman"/>
                <w:color w:val="000000"/>
                <w:lang w:eastAsia="ar-SA"/>
              </w:rPr>
              <w:t xml:space="preserve">                     -</w:t>
            </w:r>
          </w:p>
        </w:tc>
      </w:tr>
      <w:tr w:rsidR="0066191D" w:rsidRPr="006E0071" w:rsidTr="00792B70">
        <w:trPr>
          <w:trHeight w:val="280"/>
        </w:trPr>
        <w:tc>
          <w:tcPr>
            <w:tcW w:w="7400" w:type="dxa"/>
            <w:shd w:val="clear" w:color="auto" w:fill="auto"/>
          </w:tcPr>
          <w:p w:rsidR="0066191D" w:rsidRPr="006E0071" w:rsidRDefault="0066191D" w:rsidP="00F805A3">
            <w:pPr>
              <w:suppressAutoHyphens/>
              <w:autoSpaceDE w:val="0"/>
              <w:snapToGrid w:val="0"/>
              <w:spacing w:after="0" w:line="0" w:lineRule="atLeast"/>
              <w:rPr>
                <w:rFonts w:ascii="Times New Roman" w:eastAsia="Calibri" w:hAnsi="Times New Roman" w:cs="Times New Roman"/>
                <w:color w:val="000000"/>
                <w:lang w:eastAsia="ar-SA"/>
              </w:rPr>
            </w:pPr>
            <w:r w:rsidRPr="006E0071">
              <w:rPr>
                <w:rFonts w:ascii="Times New Roman" w:eastAsia="Calibri" w:hAnsi="Times New Roman" w:cs="Times New Roman"/>
                <w:color w:val="000000"/>
                <w:lang w:eastAsia="ar-SA"/>
              </w:rPr>
              <w:t>2. Ценные леса в том числе:</w:t>
            </w:r>
          </w:p>
        </w:tc>
        <w:tc>
          <w:tcPr>
            <w:tcW w:w="2523" w:type="dxa"/>
            <w:shd w:val="clear" w:color="auto" w:fill="auto"/>
            <w:vAlign w:val="center"/>
          </w:tcPr>
          <w:p w:rsidR="0066191D" w:rsidRPr="006E0071" w:rsidRDefault="0066191D" w:rsidP="00F805A3">
            <w:pPr>
              <w:snapToGrid w:val="0"/>
              <w:spacing w:after="0" w:line="0" w:lineRule="atLeast"/>
              <w:ind w:right="-55"/>
              <w:rPr>
                <w:rFonts w:ascii="Times New Roman" w:eastAsia="Calibri" w:hAnsi="Times New Roman" w:cs="Times New Roman"/>
                <w:color w:val="000000"/>
                <w:lang w:eastAsia="ar-SA"/>
              </w:rPr>
            </w:pPr>
            <w:r w:rsidRPr="006E0071">
              <w:rPr>
                <w:rFonts w:ascii="Times New Roman" w:eastAsia="Calibri" w:hAnsi="Times New Roman" w:cs="Times New Roman"/>
                <w:color w:val="000000"/>
                <w:lang w:eastAsia="ar-SA"/>
              </w:rPr>
              <w:t xml:space="preserve">                     -</w:t>
            </w:r>
          </w:p>
        </w:tc>
      </w:tr>
      <w:tr w:rsidR="0066191D" w:rsidRPr="006E0071" w:rsidTr="00792B70">
        <w:trPr>
          <w:trHeight w:val="131"/>
        </w:trPr>
        <w:tc>
          <w:tcPr>
            <w:tcW w:w="7400" w:type="dxa"/>
            <w:shd w:val="clear" w:color="auto" w:fill="auto"/>
          </w:tcPr>
          <w:p w:rsidR="0066191D" w:rsidRPr="006E0071" w:rsidRDefault="0066191D" w:rsidP="00F805A3">
            <w:pPr>
              <w:suppressAutoHyphens/>
              <w:autoSpaceDE w:val="0"/>
              <w:snapToGrid w:val="0"/>
              <w:spacing w:after="0" w:line="0" w:lineRule="atLeast"/>
              <w:rPr>
                <w:rFonts w:ascii="Times New Roman" w:eastAsia="Arial" w:hAnsi="Times New Roman" w:cs="Times New Roman"/>
                <w:color w:val="000000"/>
                <w:lang w:eastAsia="ar-SA"/>
              </w:rPr>
            </w:pPr>
            <w:r w:rsidRPr="006E0071">
              <w:rPr>
                <w:rFonts w:ascii="Times New Roman" w:eastAsia="Arial" w:hAnsi="Times New Roman" w:cs="Times New Roman"/>
                <w:color w:val="000000"/>
                <w:lang w:eastAsia="ar-SA"/>
              </w:rPr>
              <w:t>2.1 Орехово-промысловые</w:t>
            </w:r>
          </w:p>
        </w:tc>
        <w:tc>
          <w:tcPr>
            <w:tcW w:w="2523" w:type="dxa"/>
            <w:shd w:val="clear" w:color="auto" w:fill="auto"/>
            <w:vAlign w:val="center"/>
          </w:tcPr>
          <w:p w:rsidR="0066191D" w:rsidRPr="006E0071" w:rsidRDefault="0066191D" w:rsidP="00F805A3">
            <w:pPr>
              <w:snapToGrid w:val="0"/>
              <w:spacing w:after="0" w:line="0" w:lineRule="atLeast"/>
              <w:ind w:right="-55" w:firstLine="567"/>
              <w:rPr>
                <w:rFonts w:ascii="Times New Roman" w:eastAsia="Calibri" w:hAnsi="Times New Roman" w:cs="Times New Roman"/>
                <w:color w:val="000000"/>
                <w:lang w:eastAsia="ar-SA"/>
              </w:rPr>
            </w:pPr>
            <w:r w:rsidRPr="006E0071">
              <w:rPr>
                <w:rFonts w:ascii="Times New Roman" w:eastAsia="Calibri" w:hAnsi="Times New Roman" w:cs="Times New Roman"/>
                <w:color w:val="000000"/>
                <w:lang w:eastAsia="ar-SA"/>
              </w:rPr>
              <w:t xml:space="preserve">       19141</w:t>
            </w:r>
          </w:p>
        </w:tc>
      </w:tr>
      <w:tr w:rsidR="0066191D" w:rsidRPr="006E0071" w:rsidTr="00792B70">
        <w:trPr>
          <w:trHeight w:val="173"/>
        </w:trPr>
        <w:tc>
          <w:tcPr>
            <w:tcW w:w="7400" w:type="dxa"/>
            <w:shd w:val="clear" w:color="auto" w:fill="auto"/>
          </w:tcPr>
          <w:p w:rsidR="0066191D" w:rsidRPr="006E0071" w:rsidRDefault="0066191D" w:rsidP="00F805A3">
            <w:pPr>
              <w:suppressAutoHyphens/>
              <w:autoSpaceDE w:val="0"/>
              <w:snapToGrid w:val="0"/>
              <w:spacing w:after="0" w:line="0" w:lineRule="atLeast"/>
              <w:rPr>
                <w:rFonts w:ascii="Times New Roman" w:eastAsia="Arial" w:hAnsi="Times New Roman" w:cs="Times New Roman"/>
                <w:color w:val="000000"/>
                <w:lang w:eastAsia="ar-SA"/>
              </w:rPr>
            </w:pPr>
            <w:r w:rsidRPr="006E0071">
              <w:rPr>
                <w:rFonts w:ascii="Times New Roman" w:eastAsia="Arial" w:hAnsi="Times New Roman" w:cs="Times New Roman"/>
                <w:color w:val="000000"/>
                <w:lang w:eastAsia="ar-SA"/>
              </w:rPr>
              <w:t>2.2 Противоэрозионные</w:t>
            </w:r>
          </w:p>
        </w:tc>
        <w:tc>
          <w:tcPr>
            <w:tcW w:w="2523" w:type="dxa"/>
            <w:shd w:val="clear" w:color="auto" w:fill="auto"/>
            <w:vAlign w:val="center"/>
          </w:tcPr>
          <w:p w:rsidR="0066191D" w:rsidRPr="006E0071" w:rsidRDefault="0066191D" w:rsidP="00F805A3">
            <w:pPr>
              <w:snapToGrid w:val="0"/>
              <w:spacing w:after="0" w:line="0" w:lineRule="atLeast"/>
              <w:ind w:right="-55" w:firstLine="567"/>
              <w:rPr>
                <w:rFonts w:ascii="Times New Roman" w:eastAsia="Calibri" w:hAnsi="Times New Roman" w:cs="Times New Roman"/>
                <w:color w:val="000000"/>
                <w:lang w:eastAsia="ar-SA"/>
              </w:rPr>
            </w:pPr>
            <w:r w:rsidRPr="006E0071">
              <w:rPr>
                <w:rFonts w:ascii="Times New Roman" w:eastAsia="Calibri" w:hAnsi="Times New Roman" w:cs="Times New Roman"/>
                <w:color w:val="000000"/>
                <w:lang w:eastAsia="ar-SA"/>
              </w:rPr>
              <w:t xml:space="preserve">           -</w:t>
            </w:r>
          </w:p>
        </w:tc>
      </w:tr>
      <w:tr w:rsidR="0066191D" w:rsidRPr="006E0071" w:rsidTr="00792B70">
        <w:trPr>
          <w:trHeight w:val="187"/>
        </w:trPr>
        <w:tc>
          <w:tcPr>
            <w:tcW w:w="7400" w:type="dxa"/>
            <w:shd w:val="clear" w:color="auto" w:fill="auto"/>
          </w:tcPr>
          <w:p w:rsidR="0066191D" w:rsidRPr="006E0071" w:rsidRDefault="0066191D" w:rsidP="00F805A3">
            <w:pPr>
              <w:suppressAutoHyphens/>
              <w:autoSpaceDE w:val="0"/>
              <w:snapToGrid w:val="0"/>
              <w:spacing w:after="0" w:line="0" w:lineRule="atLeast"/>
              <w:rPr>
                <w:rFonts w:ascii="Times New Roman" w:eastAsia="Arial" w:hAnsi="Times New Roman" w:cs="Times New Roman"/>
                <w:color w:val="000000"/>
                <w:lang w:eastAsia="ar-SA"/>
              </w:rPr>
            </w:pPr>
            <w:r w:rsidRPr="006E0071">
              <w:rPr>
                <w:rFonts w:ascii="Times New Roman" w:eastAsia="Arial" w:hAnsi="Times New Roman" w:cs="Times New Roman"/>
                <w:color w:val="000000"/>
                <w:lang w:eastAsia="ar-SA"/>
              </w:rPr>
              <w:t>2.3 Леса, расположенные в пустынных, полупустынных, лесостепных, лесотундровых зонах, степях, горах</w:t>
            </w:r>
          </w:p>
        </w:tc>
        <w:tc>
          <w:tcPr>
            <w:tcW w:w="2523" w:type="dxa"/>
            <w:shd w:val="clear" w:color="auto" w:fill="auto"/>
            <w:vAlign w:val="center"/>
          </w:tcPr>
          <w:p w:rsidR="0066191D" w:rsidRPr="006E0071" w:rsidRDefault="0066191D" w:rsidP="00F805A3">
            <w:pPr>
              <w:snapToGrid w:val="0"/>
              <w:spacing w:after="0" w:line="0" w:lineRule="atLeast"/>
              <w:ind w:right="-55" w:firstLine="567"/>
              <w:rPr>
                <w:rFonts w:ascii="Times New Roman" w:eastAsia="Calibri" w:hAnsi="Times New Roman" w:cs="Times New Roman"/>
                <w:color w:val="000000"/>
                <w:lang w:eastAsia="ar-SA"/>
              </w:rPr>
            </w:pPr>
            <w:r w:rsidRPr="006E0071">
              <w:rPr>
                <w:rFonts w:ascii="Times New Roman" w:eastAsia="Calibri" w:hAnsi="Times New Roman" w:cs="Times New Roman"/>
                <w:color w:val="000000"/>
                <w:lang w:eastAsia="ar-SA"/>
              </w:rPr>
              <w:t xml:space="preserve">           -</w:t>
            </w:r>
          </w:p>
        </w:tc>
      </w:tr>
      <w:tr w:rsidR="0066191D" w:rsidRPr="006E0071" w:rsidTr="00792B70">
        <w:trPr>
          <w:trHeight w:val="486"/>
        </w:trPr>
        <w:tc>
          <w:tcPr>
            <w:tcW w:w="7400" w:type="dxa"/>
            <w:shd w:val="clear" w:color="auto" w:fill="auto"/>
          </w:tcPr>
          <w:p w:rsidR="0066191D" w:rsidRPr="006E0071" w:rsidRDefault="0066191D" w:rsidP="00F805A3">
            <w:pPr>
              <w:suppressAutoHyphens/>
              <w:autoSpaceDE w:val="0"/>
              <w:snapToGrid w:val="0"/>
              <w:spacing w:after="0" w:line="0" w:lineRule="atLeast"/>
              <w:rPr>
                <w:rFonts w:ascii="Times New Roman" w:eastAsia="Arial" w:hAnsi="Times New Roman" w:cs="Times New Roman"/>
                <w:color w:val="000000"/>
                <w:lang w:eastAsia="ar-SA"/>
              </w:rPr>
            </w:pPr>
            <w:r w:rsidRPr="006E0071">
              <w:rPr>
                <w:rFonts w:ascii="Times New Roman" w:eastAsia="Arial" w:hAnsi="Times New Roman" w:cs="Times New Roman"/>
                <w:color w:val="000000"/>
                <w:lang w:eastAsia="ar-SA"/>
              </w:rPr>
              <w:t xml:space="preserve">2.4.Запретные полосы лесов по берегам рек, озер, водохранилищ и других водных объектов </w:t>
            </w:r>
          </w:p>
        </w:tc>
        <w:tc>
          <w:tcPr>
            <w:tcW w:w="2523" w:type="dxa"/>
            <w:shd w:val="clear" w:color="auto" w:fill="auto"/>
            <w:vAlign w:val="center"/>
          </w:tcPr>
          <w:p w:rsidR="0066191D" w:rsidRPr="006E0071" w:rsidRDefault="0066191D" w:rsidP="00F805A3">
            <w:pPr>
              <w:snapToGrid w:val="0"/>
              <w:spacing w:after="0" w:line="0" w:lineRule="atLeast"/>
              <w:ind w:right="-55" w:firstLine="567"/>
              <w:rPr>
                <w:rFonts w:ascii="Times New Roman" w:eastAsia="Calibri" w:hAnsi="Times New Roman" w:cs="Times New Roman"/>
                <w:color w:val="000000"/>
                <w:lang w:eastAsia="ar-SA"/>
              </w:rPr>
            </w:pPr>
            <w:r w:rsidRPr="006E0071">
              <w:rPr>
                <w:rFonts w:ascii="Times New Roman" w:eastAsia="Calibri" w:hAnsi="Times New Roman" w:cs="Times New Roman"/>
                <w:color w:val="000000"/>
                <w:lang w:eastAsia="ar-SA"/>
              </w:rPr>
              <w:t xml:space="preserve">           -</w:t>
            </w:r>
          </w:p>
        </w:tc>
      </w:tr>
      <w:tr w:rsidR="0066191D" w:rsidRPr="006E0071" w:rsidTr="00792B70">
        <w:trPr>
          <w:trHeight w:val="254"/>
        </w:trPr>
        <w:tc>
          <w:tcPr>
            <w:tcW w:w="7400" w:type="dxa"/>
            <w:shd w:val="clear" w:color="auto" w:fill="auto"/>
          </w:tcPr>
          <w:p w:rsidR="0066191D" w:rsidRPr="006E0071" w:rsidRDefault="0066191D" w:rsidP="00F805A3">
            <w:pPr>
              <w:suppressAutoHyphens/>
              <w:autoSpaceDE w:val="0"/>
              <w:snapToGrid w:val="0"/>
              <w:spacing w:after="0" w:line="0" w:lineRule="atLeast"/>
              <w:rPr>
                <w:rFonts w:ascii="Times New Roman" w:eastAsia="Arial" w:hAnsi="Times New Roman" w:cs="Times New Roman"/>
                <w:color w:val="000000"/>
                <w:lang w:eastAsia="ar-SA"/>
              </w:rPr>
            </w:pPr>
            <w:r w:rsidRPr="006E0071">
              <w:rPr>
                <w:rFonts w:ascii="Times New Roman" w:eastAsia="Arial" w:hAnsi="Times New Roman" w:cs="Times New Roman"/>
                <w:color w:val="000000"/>
                <w:lang w:eastAsia="ar-SA"/>
              </w:rPr>
              <w:t xml:space="preserve">2.5 </w:t>
            </w:r>
            <w:proofErr w:type="spellStart"/>
            <w:r w:rsidRPr="006E0071">
              <w:rPr>
                <w:rFonts w:ascii="Times New Roman" w:eastAsia="Arial" w:hAnsi="Times New Roman" w:cs="Times New Roman"/>
                <w:color w:val="000000"/>
                <w:lang w:eastAsia="ar-SA"/>
              </w:rPr>
              <w:t>Нерестоохранные</w:t>
            </w:r>
            <w:proofErr w:type="spellEnd"/>
            <w:r w:rsidRPr="006E0071">
              <w:rPr>
                <w:rFonts w:ascii="Times New Roman" w:eastAsia="Arial" w:hAnsi="Times New Roman" w:cs="Times New Roman"/>
                <w:color w:val="000000"/>
                <w:lang w:eastAsia="ar-SA"/>
              </w:rPr>
              <w:t xml:space="preserve"> полосы</w:t>
            </w:r>
          </w:p>
        </w:tc>
        <w:tc>
          <w:tcPr>
            <w:tcW w:w="2523" w:type="dxa"/>
            <w:shd w:val="clear" w:color="auto" w:fill="auto"/>
            <w:vAlign w:val="center"/>
          </w:tcPr>
          <w:p w:rsidR="0066191D" w:rsidRPr="006E0071" w:rsidRDefault="0066191D" w:rsidP="00F805A3">
            <w:pPr>
              <w:snapToGrid w:val="0"/>
              <w:spacing w:after="0" w:line="0" w:lineRule="atLeast"/>
              <w:ind w:right="-55" w:firstLine="567"/>
              <w:rPr>
                <w:rFonts w:ascii="Times New Roman" w:eastAsia="Calibri" w:hAnsi="Times New Roman" w:cs="Times New Roman"/>
                <w:color w:val="000000"/>
                <w:lang w:eastAsia="ar-SA"/>
              </w:rPr>
            </w:pPr>
            <w:r w:rsidRPr="006E0071">
              <w:rPr>
                <w:rFonts w:ascii="Times New Roman" w:eastAsia="Calibri" w:hAnsi="Times New Roman" w:cs="Times New Roman"/>
                <w:color w:val="000000"/>
                <w:lang w:eastAsia="ar-SA"/>
              </w:rPr>
              <w:t xml:space="preserve">        2823</w:t>
            </w:r>
          </w:p>
        </w:tc>
      </w:tr>
      <w:tr w:rsidR="0066191D" w:rsidRPr="006E0071" w:rsidTr="00792B70">
        <w:trPr>
          <w:trHeight w:val="356"/>
        </w:trPr>
        <w:tc>
          <w:tcPr>
            <w:tcW w:w="7400" w:type="dxa"/>
            <w:shd w:val="clear" w:color="auto" w:fill="auto"/>
          </w:tcPr>
          <w:p w:rsidR="0066191D" w:rsidRPr="006E0071" w:rsidRDefault="0066191D" w:rsidP="00F805A3">
            <w:pPr>
              <w:suppressAutoHyphens/>
              <w:autoSpaceDE w:val="0"/>
              <w:snapToGrid w:val="0"/>
              <w:spacing w:after="0" w:line="0" w:lineRule="atLeast"/>
              <w:rPr>
                <w:rFonts w:ascii="Times New Roman" w:eastAsia="Calibri" w:hAnsi="Times New Roman" w:cs="Times New Roman"/>
                <w:b/>
                <w:color w:val="000000"/>
                <w:lang w:eastAsia="ar-SA"/>
              </w:rPr>
            </w:pPr>
            <w:r w:rsidRPr="006E0071">
              <w:rPr>
                <w:rFonts w:ascii="Times New Roman" w:eastAsia="Calibri" w:hAnsi="Times New Roman" w:cs="Times New Roman"/>
                <w:b/>
                <w:color w:val="000000"/>
                <w:lang w:val="en-US" w:eastAsia="ar-SA"/>
              </w:rPr>
              <w:t>I</w:t>
            </w:r>
            <w:r w:rsidRPr="006E0071">
              <w:rPr>
                <w:rFonts w:ascii="Times New Roman" w:eastAsia="Calibri" w:hAnsi="Times New Roman" w:cs="Times New Roman"/>
                <w:b/>
                <w:color w:val="000000"/>
                <w:lang w:eastAsia="ar-SA"/>
              </w:rPr>
              <w:t xml:space="preserve">I. Эксплуатационные леса </w:t>
            </w:r>
          </w:p>
        </w:tc>
        <w:tc>
          <w:tcPr>
            <w:tcW w:w="2523" w:type="dxa"/>
            <w:shd w:val="clear" w:color="auto" w:fill="auto"/>
            <w:vAlign w:val="center"/>
          </w:tcPr>
          <w:p w:rsidR="0066191D" w:rsidRPr="006E0071" w:rsidRDefault="0066191D" w:rsidP="00F805A3">
            <w:pPr>
              <w:suppressAutoHyphens/>
              <w:autoSpaceDE w:val="0"/>
              <w:snapToGrid w:val="0"/>
              <w:spacing w:after="0" w:line="0" w:lineRule="atLeast"/>
              <w:jc w:val="center"/>
              <w:rPr>
                <w:rFonts w:ascii="Times New Roman" w:eastAsia="Calibri" w:hAnsi="Times New Roman" w:cs="Times New Roman"/>
                <w:color w:val="000000"/>
                <w:lang w:eastAsia="ar-SA"/>
              </w:rPr>
            </w:pPr>
            <w:r w:rsidRPr="006E0071">
              <w:rPr>
                <w:rFonts w:ascii="Times New Roman" w:eastAsia="Calibri" w:hAnsi="Times New Roman" w:cs="Times New Roman"/>
                <w:color w:val="000000"/>
                <w:lang w:eastAsia="ar-SA"/>
              </w:rPr>
              <w:t>37107</w:t>
            </w:r>
          </w:p>
        </w:tc>
      </w:tr>
      <w:tr w:rsidR="0066191D" w:rsidRPr="006E0071" w:rsidTr="00792B70">
        <w:trPr>
          <w:trHeight w:val="168"/>
        </w:trPr>
        <w:tc>
          <w:tcPr>
            <w:tcW w:w="7400" w:type="dxa"/>
            <w:shd w:val="clear" w:color="auto" w:fill="auto"/>
          </w:tcPr>
          <w:p w:rsidR="0066191D" w:rsidRPr="006E0071" w:rsidRDefault="0066191D" w:rsidP="00F805A3">
            <w:pPr>
              <w:suppressAutoHyphens/>
              <w:autoSpaceDE w:val="0"/>
              <w:snapToGrid w:val="0"/>
              <w:spacing w:after="0" w:line="0" w:lineRule="atLeast"/>
              <w:rPr>
                <w:rFonts w:ascii="Times New Roman" w:eastAsia="Calibri" w:hAnsi="Times New Roman" w:cs="Times New Roman"/>
                <w:b/>
                <w:color w:val="000000"/>
                <w:lang w:eastAsia="ar-SA"/>
              </w:rPr>
            </w:pPr>
            <w:r w:rsidRPr="006E0071">
              <w:rPr>
                <w:rFonts w:ascii="Times New Roman" w:eastAsia="Calibri" w:hAnsi="Times New Roman" w:cs="Times New Roman"/>
                <w:b/>
                <w:color w:val="000000"/>
                <w:lang w:val="en-US" w:eastAsia="ar-SA"/>
              </w:rPr>
              <w:t>III.</w:t>
            </w:r>
            <w:r w:rsidRPr="006E0071">
              <w:rPr>
                <w:rFonts w:ascii="Times New Roman" w:eastAsia="Calibri" w:hAnsi="Times New Roman" w:cs="Times New Roman"/>
                <w:b/>
                <w:color w:val="000000"/>
                <w:lang w:eastAsia="ar-SA"/>
              </w:rPr>
              <w:t xml:space="preserve"> Резервные леса</w:t>
            </w:r>
          </w:p>
        </w:tc>
        <w:tc>
          <w:tcPr>
            <w:tcW w:w="2523" w:type="dxa"/>
            <w:shd w:val="clear" w:color="auto" w:fill="auto"/>
            <w:vAlign w:val="center"/>
          </w:tcPr>
          <w:p w:rsidR="0066191D" w:rsidRPr="006E0071" w:rsidRDefault="0066191D" w:rsidP="00F805A3">
            <w:pPr>
              <w:suppressAutoHyphens/>
              <w:autoSpaceDE w:val="0"/>
              <w:snapToGrid w:val="0"/>
              <w:spacing w:after="0" w:line="0" w:lineRule="atLeast"/>
              <w:jc w:val="center"/>
              <w:rPr>
                <w:rFonts w:ascii="Times New Roman" w:eastAsia="Calibri" w:hAnsi="Times New Roman" w:cs="Times New Roman"/>
                <w:color w:val="000000"/>
                <w:lang w:eastAsia="ar-SA"/>
              </w:rPr>
            </w:pPr>
            <w:r w:rsidRPr="006E0071">
              <w:rPr>
                <w:rFonts w:ascii="Times New Roman" w:eastAsia="Calibri" w:hAnsi="Times New Roman" w:cs="Times New Roman"/>
                <w:color w:val="000000"/>
                <w:lang w:eastAsia="ar-SA"/>
              </w:rPr>
              <w:t>-</w:t>
            </w:r>
          </w:p>
        </w:tc>
      </w:tr>
      <w:tr w:rsidR="0066191D" w:rsidRPr="006E0071" w:rsidTr="00792B70">
        <w:tc>
          <w:tcPr>
            <w:tcW w:w="7400" w:type="dxa"/>
            <w:shd w:val="clear" w:color="auto" w:fill="auto"/>
          </w:tcPr>
          <w:p w:rsidR="0066191D" w:rsidRPr="006E0071" w:rsidRDefault="0066191D" w:rsidP="00F805A3">
            <w:pPr>
              <w:suppressAutoHyphens/>
              <w:autoSpaceDE w:val="0"/>
              <w:snapToGrid w:val="0"/>
              <w:spacing w:after="0" w:line="0" w:lineRule="atLeast"/>
              <w:rPr>
                <w:rFonts w:ascii="Times New Roman" w:eastAsia="Calibri" w:hAnsi="Times New Roman" w:cs="Times New Roman"/>
                <w:b/>
                <w:bCs/>
                <w:color w:val="000000"/>
                <w:lang w:eastAsia="ar-SA"/>
              </w:rPr>
            </w:pPr>
            <w:r w:rsidRPr="006E0071">
              <w:rPr>
                <w:rFonts w:ascii="Times New Roman" w:eastAsia="Calibri" w:hAnsi="Times New Roman" w:cs="Times New Roman"/>
                <w:b/>
                <w:bCs/>
                <w:color w:val="000000"/>
                <w:lang w:eastAsia="ar-SA"/>
              </w:rPr>
              <w:t xml:space="preserve">Всего </w:t>
            </w:r>
          </w:p>
        </w:tc>
        <w:tc>
          <w:tcPr>
            <w:tcW w:w="2523" w:type="dxa"/>
            <w:shd w:val="clear" w:color="auto" w:fill="auto"/>
            <w:vAlign w:val="center"/>
          </w:tcPr>
          <w:p w:rsidR="0066191D" w:rsidRPr="006E0071" w:rsidRDefault="0066191D" w:rsidP="00F805A3">
            <w:pPr>
              <w:suppressAutoHyphens/>
              <w:autoSpaceDE w:val="0"/>
              <w:snapToGrid w:val="0"/>
              <w:spacing w:after="0" w:line="0" w:lineRule="atLeast"/>
              <w:jc w:val="center"/>
              <w:rPr>
                <w:rFonts w:ascii="Times New Roman" w:eastAsia="Calibri" w:hAnsi="Times New Roman" w:cs="Times New Roman"/>
                <w:color w:val="000000"/>
                <w:lang w:eastAsia="ar-SA"/>
              </w:rPr>
            </w:pPr>
            <w:r w:rsidRPr="006E0071">
              <w:rPr>
                <w:rFonts w:ascii="Times New Roman" w:eastAsia="Calibri" w:hAnsi="Times New Roman" w:cs="Times New Roman"/>
                <w:color w:val="000000"/>
                <w:lang w:eastAsia="ar-SA"/>
              </w:rPr>
              <w:t>59071</w:t>
            </w:r>
          </w:p>
        </w:tc>
      </w:tr>
    </w:tbl>
    <w:p w:rsidR="004A4265" w:rsidRPr="00E77927" w:rsidRDefault="004A4265" w:rsidP="004A4265">
      <w:pPr>
        <w:spacing w:after="0" w:line="240" w:lineRule="auto"/>
        <w:ind w:firstLine="709"/>
        <w:jc w:val="both"/>
        <w:rPr>
          <w:rFonts w:ascii="Times New Roman" w:eastAsia="Times New Roman" w:hAnsi="Times New Roman" w:cs="Times New Roman"/>
          <w:sz w:val="24"/>
          <w:szCs w:val="24"/>
          <w:lang w:eastAsia="ru-RU"/>
        </w:rPr>
      </w:pPr>
      <w:r w:rsidRPr="00E77927">
        <w:rPr>
          <w:rFonts w:ascii="Times New Roman" w:eastAsia="Times New Roman" w:hAnsi="Times New Roman" w:cs="Times New Roman"/>
          <w:sz w:val="24"/>
          <w:szCs w:val="24"/>
          <w:lang w:eastAsia="ru-RU"/>
        </w:rPr>
        <w:t xml:space="preserve">Животный мир </w:t>
      </w:r>
      <w:proofErr w:type="spellStart"/>
      <w:r w:rsidRPr="00E77927">
        <w:rPr>
          <w:rFonts w:ascii="Times New Roman" w:eastAsia="Times New Roman" w:hAnsi="Times New Roman" w:cs="Times New Roman"/>
          <w:sz w:val="24"/>
          <w:szCs w:val="24"/>
          <w:lang w:eastAsia="ru-RU"/>
        </w:rPr>
        <w:t>Ишидейского</w:t>
      </w:r>
      <w:proofErr w:type="spellEnd"/>
      <w:r w:rsidRPr="00E77927">
        <w:rPr>
          <w:rFonts w:ascii="Times New Roman" w:eastAsia="Times New Roman" w:hAnsi="Times New Roman" w:cs="Times New Roman"/>
          <w:sz w:val="24"/>
          <w:szCs w:val="24"/>
          <w:lang w:eastAsia="ru-RU"/>
        </w:rPr>
        <w:t xml:space="preserve"> муниципального образования довольно разнообразен. Здесь обитают тетерев, кряква, филин, а также различные виды млекопитающих. </w:t>
      </w:r>
    </w:p>
    <w:p w:rsidR="004A4265" w:rsidRPr="00E77927" w:rsidRDefault="004A4265" w:rsidP="004A4265">
      <w:pPr>
        <w:spacing w:after="0" w:line="240" w:lineRule="auto"/>
        <w:ind w:firstLine="709"/>
        <w:jc w:val="both"/>
        <w:rPr>
          <w:rFonts w:ascii="Times New Roman" w:eastAsia="Times New Roman" w:hAnsi="Times New Roman" w:cs="Times New Roman"/>
          <w:sz w:val="24"/>
          <w:szCs w:val="24"/>
          <w:lang w:eastAsia="ru-RU"/>
        </w:rPr>
      </w:pPr>
      <w:r w:rsidRPr="00E77927">
        <w:rPr>
          <w:rFonts w:ascii="Times New Roman" w:eastAsia="Times New Roman" w:hAnsi="Times New Roman" w:cs="Times New Roman"/>
          <w:sz w:val="24"/>
          <w:szCs w:val="24"/>
          <w:lang w:eastAsia="ru-RU"/>
        </w:rPr>
        <w:t xml:space="preserve">Земли водного фонда </w:t>
      </w:r>
      <w:proofErr w:type="spellStart"/>
      <w:r w:rsidRPr="00E77927">
        <w:rPr>
          <w:rFonts w:ascii="Times New Roman" w:eastAsia="Times New Roman" w:hAnsi="Times New Roman" w:cs="Times New Roman"/>
          <w:sz w:val="24"/>
          <w:szCs w:val="24"/>
          <w:lang w:eastAsia="ru-RU"/>
        </w:rPr>
        <w:t>Ишидейского</w:t>
      </w:r>
      <w:proofErr w:type="spellEnd"/>
      <w:r w:rsidRPr="00E77927">
        <w:rPr>
          <w:rFonts w:ascii="Times New Roman" w:eastAsia="Times New Roman" w:hAnsi="Times New Roman" w:cs="Times New Roman"/>
          <w:sz w:val="24"/>
          <w:szCs w:val="24"/>
          <w:lang w:eastAsia="ru-RU"/>
        </w:rPr>
        <w:t xml:space="preserve"> муниципального образования составляют: озера, пруды, р. </w:t>
      </w:r>
      <w:proofErr w:type="spellStart"/>
      <w:r w:rsidRPr="00E77927">
        <w:rPr>
          <w:rFonts w:ascii="Times New Roman" w:eastAsia="Times New Roman" w:hAnsi="Times New Roman" w:cs="Times New Roman"/>
          <w:sz w:val="24"/>
          <w:szCs w:val="24"/>
          <w:lang w:eastAsia="ru-RU"/>
        </w:rPr>
        <w:t>Икей</w:t>
      </w:r>
      <w:proofErr w:type="spellEnd"/>
      <w:r w:rsidRPr="00E77927">
        <w:rPr>
          <w:rFonts w:ascii="Times New Roman" w:eastAsia="Times New Roman" w:hAnsi="Times New Roman" w:cs="Times New Roman"/>
          <w:sz w:val="24"/>
          <w:szCs w:val="24"/>
          <w:lang w:eastAsia="ru-RU"/>
        </w:rPr>
        <w:t xml:space="preserve">, р. Бол. </w:t>
      </w:r>
      <w:proofErr w:type="spellStart"/>
      <w:r w:rsidRPr="00E77927">
        <w:rPr>
          <w:rFonts w:ascii="Times New Roman" w:eastAsia="Times New Roman" w:hAnsi="Times New Roman" w:cs="Times New Roman"/>
          <w:sz w:val="24"/>
          <w:szCs w:val="24"/>
          <w:lang w:eastAsia="ru-RU"/>
        </w:rPr>
        <w:t>Шаблык</w:t>
      </w:r>
      <w:proofErr w:type="spellEnd"/>
      <w:r w:rsidRPr="00E77927">
        <w:rPr>
          <w:rFonts w:ascii="Times New Roman" w:eastAsia="Times New Roman" w:hAnsi="Times New Roman" w:cs="Times New Roman"/>
          <w:sz w:val="24"/>
          <w:szCs w:val="24"/>
          <w:lang w:eastAsia="ru-RU"/>
        </w:rPr>
        <w:t xml:space="preserve">. р. Мал. </w:t>
      </w:r>
      <w:proofErr w:type="spellStart"/>
      <w:r w:rsidRPr="00E77927">
        <w:rPr>
          <w:rFonts w:ascii="Times New Roman" w:eastAsia="Times New Roman" w:hAnsi="Times New Roman" w:cs="Times New Roman"/>
          <w:sz w:val="24"/>
          <w:szCs w:val="24"/>
          <w:lang w:eastAsia="ru-RU"/>
        </w:rPr>
        <w:t>Шаблык</w:t>
      </w:r>
      <w:proofErr w:type="spellEnd"/>
      <w:r w:rsidRPr="00E77927">
        <w:rPr>
          <w:rFonts w:ascii="Times New Roman" w:eastAsia="Times New Roman" w:hAnsi="Times New Roman" w:cs="Times New Roman"/>
          <w:sz w:val="24"/>
          <w:szCs w:val="24"/>
          <w:lang w:eastAsia="ru-RU"/>
        </w:rPr>
        <w:t xml:space="preserve">, р. Каша, р. Сухая Каша, р. Черная Каша, р. </w:t>
      </w:r>
      <w:proofErr w:type="spellStart"/>
      <w:r w:rsidRPr="00E77927">
        <w:rPr>
          <w:rFonts w:ascii="Times New Roman" w:eastAsia="Times New Roman" w:hAnsi="Times New Roman" w:cs="Times New Roman"/>
          <w:sz w:val="24"/>
          <w:szCs w:val="24"/>
          <w:lang w:eastAsia="ru-RU"/>
        </w:rPr>
        <w:t>Колтунок</w:t>
      </w:r>
      <w:proofErr w:type="spellEnd"/>
      <w:r w:rsidRPr="00E77927">
        <w:rPr>
          <w:rFonts w:ascii="Times New Roman" w:eastAsia="Times New Roman" w:hAnsi="Times New Roman" w:cs="Times New Roman"/>
          <w:sz w:val="24"/>
          <w:szCs w:val="24"/>
          <w:lang w:eastAsia="ru-RU"/>
        </w:rPr>
        <w:t xml:space="preserve">, р. </w:t>
      </w:r>
      <w:proofErr w:type="spellStart"/>
      <w:r w:rsidRPr="00E77927">
        <w:rPr>
          <w:rFonts w:ascii="Times New Roman" w:eastAsia="Times New Roman" w:hAnsi="Times New Roman" w:cs="Times New Roman"/>
          <w:sz w:val="24"/>
          <w:szCs w:val="24"/>
          <w:lang w:eastAsia="ru-RU"/>
        </w:rPr>
        <w:t>Квасница</w:t>
      </w:r>
      <w:proofErr w:type="spellEnd"/>
      <w:r w:rsidRPr="00E77927">
        <w:rPr>
          <w:rFonts w:ascii="Times New Roman" w:eastAsia="Times New Roman" w:hAnsi="Times New Roman" w:cs="Times New Roman"/>
          <w:sz w:val="24"/>
          <w:szCs w:val="24"/>
          <w:lang w:eastAsia="ru-RU"/>
        </w:rPr>
        <w:t xml:space="preserve">, р. Красный </w:t>
      </w:r>
      <w:proofErr w:type="spellStart"/>
      <w:r w:rsidRPr="00E77927">
        <w:rPr>
          <w:rFonts w:ascii="Times New Roman" w:eastAsia="Times New Roman" w:hAnsi="Times New Roman" w:cs="Times New Roman"/>
          <w:sz w:val="24"/>
          <w:szCs w:val="24"/>
          <w:lang w:eastAsia="ru-RU"/>
        </w:rPr>
        <w:t>Горхон</w:t>
      </w:r>
      <w:proofErr w:type="spellEnd"/>
      <w:r w:rsidRPr="00E77927">
        <w:rPr>
          <w:rFonts w:ascii="Times New Roman" w:eastAsia="Times New Roman" w:hAnsi="Times New Roman" w:cs="Times New Roman"/>
          <w:sz w:val="24"/>
          <w:szCs w:val="24"/>
          <w:lang w:eastAsia="ru-RU"/>
        </w:rPr>
        <w:t xml:space="preserve">, р. </w:t>
      </w:r>
      <w:proofErr w:type="spellStart"/>
      <w:r w:rsidRPr="00E77927">
        <w:rPr>
          <w:rFonts w:ascii="Times New Roman" w:eastAsia="Times New Roman" w:hAnsi="Times New Roman" w:cs="Times New Roman"/>
          <w:sz w:val="24"/>
          <w:szCs w:val="24"/>
          <w:lang w:eastAsia="ru-RU"/>
        </w:rPr>
        <w:t>Ишидей</w:t>
      </w:r>
      <w:proofErr w:type="spellEnd"/>
      <w:r w:rsidRPr="00E77927">
        <w:rPr>
          <w:rFonts w:ascii="Times New Roman" w:eastAsia="Times New Roman" w:hAnsi="Times New Roman" w:cs="Times New Roman"/>
          <w:sz w:val="24"/>
          <w:szCs w:val="24"/>
          <w:lang w:eastAsia="ru-RU"/>
        </w:rPr>
        <w:t xml:space="preserve">, р. </w:t>
      </w:r>
      <w:proofErr w:type="spellStart"/>
      <w:r w:rsidRPr="00E77927">
        <w:rPr>
          <w:rFonts w:ascii="Times New Roman" w:eastAsia="Times New Roman" w:hAnsi="Times New Roman" w:cs="Times New Roman"/>
          <w:sz w:val="24"/>
          <w:szCs w:val="24"/>
          <w:lang w:eastAsia="ru-RU"/>
        </w:rPr>
        <w:t>Шаргатин</w:t>
      </w:r>
      <w:proofErr w:type="spellEnd"/>
      <w:r w:rsidRPr="00E77927">
        <w:rPr>
          <w:rFonts w:ascii="Times New Roman" w:eastAsia="Times New Roman" w:hAnsi="Times New Roman" w:cs="Times New Roman"/>
          <w:sz w:val="24"/>
          <w:szCs w:val="24"/>
          <w:lang w:eastAsia="ru-RU"/>
        </w:rPr>
        <w:t xml:space="preserve">, р. </w:t>
      </w:r>
      <w:proofErr w:type="spellStart"/>
      <w:r w:rsidRPr="00E77927">
        <w:rPr>
          <w:rFonts w:ascii="Times New Roman" w:eastAsia="Times New Roman" w:hAnsi="Times New Roman" w:cs="Times New Roman"/>
          <w:sz w:val="24"/>
          <w:szCs w:val="24"/>
          <w:lang w:eastAsia="ru-RU"/>
        </w:rPr>
        <w:t>Угнайка</w:t>
      </w:r>
      <w:proofErr w:type="spellEnd"/>
      <w:r w:rsidRPr="00E77927">
        <w:rPr>
          <w:rFonts w:ascii="Times New Roman" w:eastAsia="Times New Roman" w:hAnsi="Times New Roman" w:cs="Times New Roman"/>
          <w:sz w:val="24"/>
          <w:szCs w:val="24"/>
          <w:lang w:eastAsia="ru-RU"/>
        </w:rPr>
        <w:t xml:space="preserve">, р. </w:t>
      </w:r>
      <w:proofErr w:type="spellStart"/>
      <w:r w:rsidRPr="00E77927">
        <w:rPr>
          <w:rFonts w:ascii="Times New Roman" w:eastAsia="Times New Roman" w:hAnsi="Times New Roman" w:cs="Times New Roman"/>
          <w:sz w:val="24"/>
          <w:szCs w:val="24"/>
          <w:lang w:eastAsia="ru-RU"/>
        </w:rPr>
        <w:t>Залка</w:t>
      </w:r>
      <w:proofErr w:type="spellEnd"/>
      <w:r w:rsidRPr="00E77927">
        <w:rPr>
          <w:rFonts w:ascii="Times New Roman" w:eastAsia="Times New Roman" w:hAnsi="Times New Roman" w:cs="Times New Roman"/>
          <w:sz w:val="24"/>
          <w:szCs w:val="24"/>
          <w:lang w:eastAsia="ru-RU"/>
        </w:rPr>
        <w:t>.  Средняя толщина льда около полуметра. В реках водятся сазаны, щуки, сомы.</w:t>
      </w:r>
    </w:p>
    <w:p w:rsidR="004A4265" w:rsidRPr="00E77927" w:rsidRDefault="004A4265" w:rsidP="004A4265">
      <w:pPr>
        <w:spacing w:after="0" w:line="240" w:lineRule="auto"/>
        <w:ind w:firstLine="709"/>
        <w:jc w:val="both"/>
        <w:rPr>
          <w:rFonts w:ascii="Times New Roman" w:eastAsia="Times New Roman" w:hAnsi="Times New Roman" w:cs="Times New Roman"/>
          <w:sz w:val="24"/>
          <w:szCs w:val="24"/>
          <w:lang w:eastAsia="ru-RU"/>
        </w:rPr>
      </w:pPr>
      <w:r w:rsidRPr="00E77927">
        <w:rPr>
          <w:rFonts w:ascii="Times New Roman" w:eastAsia="Times New Roman" w:hAnsi="Times New Roman" w:cs="Times New Roman"/>
          <w:sz w:val="24"/>
          <w:szCs w:val="24"/>
          <w:lang w:eastAsia="ru-RU"/>
        </w:rPr>
        <w:t xml:space="preserve">В пределах административных границ </w:t>
      </w:r>
      <w:proofErr w:type="spellStart"/>
      <w:r w:rsidRPr="00E77927">
        <w:rPr>
          <w:rFonts w:ascii="Times New Roman" w:eastAsia="Times New Roman" w:hAnsi="Times New Roman" w:cs="Times New Roman"/>
          <w:sz w:val="24"/>
          <w:szCs w:val="24"/>
          <w:lang w:eastAsia="ru-RU"/>
        </w:rPr>
        <w:t>Ишидейского</w:t>
      </w:r>
      <w:proofErr w:type="spellEnd"/>
      <w:r w:rsidRPr="00E77927">
        <w:rPr>
          <w:rFonts w:ascii="Times New Roman" w:eastAsia="Times New Roman" w:hAnsi="Times New Roman" w:cs="Times New Roman"/>
          <w:sz w:val="24"/>
          <w:szCs w:val="24"/>
          <w:lang w:eastAsia="ru-RU"/>
        </w:rPr>
        <w:t xml:space="preserve"> муниципального образования находятся месторождения твердых полезных ископаемых - уголь бурый.</w:t>
      </w:r>
    </w:p>
    <w:p w:rsidR="004A4265" w:rsidRDefault="004A4265" w:rsidP="004A4265">
      <w:pPr>
        <w:spacing w:after="0" w:line="240" w:lineRule="auto"/>
        <w:ind w:firstLine="709"/>
        <w:jc w:val="both"/>
        <w:rPr>
          <w:rFonts w:ascii="Times New Roman" w:eastAsia="Times New Roman" w:hAnsi="Times New Roman" w:cs="Times New Roman"/>
          <w:sz w:val="24"/>
          <w:szCs w:val="24"/>
          <w:lang w:eastAsia="ru-RU"/>
        </w:rPr>
      </w:pPr>
      <w:r w:rsidRPr="00E77927">
        <w:rPr>
          <w:rFonts w:ascii="Times New Roman" w:eastAsia="Times New Roman" w:hAnsi="Times New Roman" w:cs="Times New Roman"/>
          <w:sz w:val="24"/>
          <w:szCs w:val="24"/>
          <w:lang w:eastAsia="ru-RU"/>
        </w:rPr>
        <w:t xml:space="preserve">На территории </w:t>
      </w:r>
      <w:proofErr w:type="spellStart"/>
      <w:r w:rsidRPr="00E77927">
        <w:rPr>
          <w:rFonts w:ascii="Times New Roman" w:eastAsia="Times New Roman" w:hAnsi="Times New Roman" w:cs="Times New Roman"/>
          <w:sz w:val="24"/>
          <w:szCs w:val="24"/>
          <w:lang w:eastAsia="ru-RU"/>
        </w:rPr>
        <w:t>Ишидейского</w:t>
      </w:r>
      <w:proofErr w:type="spellEnd"/>
      <w:r w:rsidRPr="00E77927">
        <w:rPr>
          <w:rFonts w:ascii="Times New Roman" w:eastAsia="Times New Roman" w:hAnsi="Times New Roman" w:cs="Times New Roman"/>
          <w:sz w:val="24"/>
          <w:szCs w:val="24"/>
          <w:lang w:eastAsia="ru-RU"/>
        </w:rPr>
        <w:t xml:space="preserve"> муниципального образования действует </w:t>
      </w:r>
      <w:proofErr w:type="spellStart"/>
      <w:r w:rsidRPr="00E77927">
        <w:rPr>
          <w:rFonts w:ascii="Times New Roman" w:eastAsia="Times New Roman" w:hAnsi="Times New Roman" w:cs="Times New Roman"/>
          <w:sz w:val="24"/>
          <w:szCs w:val="24"/>
          <w:lang w:eastAsia="ru-RU"/>
        </w:rPr>
        <w:t>Присаянское</w:t>
      </w:r>
      <w:proofErr w:type="spellEnd"/>
      <w:r w:rsidRPr="00E77927">
        <w:rPr>
          <w:rFonts w:ascii="Times New Roman" w:eastAsia="Times New Roman" w:hAnsi="Times New Roman" w:cs="Times New Roman"/>
          <w:sz w:val="24"/>
          <w:szCs w:val="24"/>
          <w:lang w:eastAsia="ru-RU"/>
        </w:rPr>
        <w:t xml:space="preserve"> участковое лесничество (</w:t>
      </w:r>
      <w:proofErr w:type="spellStart"/>
      <w:r w:rsidRPr="00E77927">
        <w:rPr>
          <w:rFonts w:ascii="Times New Roman" w:eastAsia="Times New Roman" w:hAnsi="Times New Roman" w:cs="Times New Roman"/>
          <w:sz w:val="24"/>
          <w:szCs w:val="24"/>
          <w:lang w:eastAsia="ru-RU"/>
        </w:rPr>
        <w:t>Аршанская</w:t>
      </w:r>
      <w:proofErr w:type="spellEnd"/>
      <w:r w:rsidRPr="00E77927">
        <w:rPr>
          <w:rFonts w:ascii="Times New Roman" w:eastAsia="Times New Roman" w:hAnsi="Times New Roman" w:cs="Times New Roman"/>
          <w:sz w:val="24"/>
          <w:szCs w:val="24"/>
          <w:lang w:eastAsia="ru-RU"/>
        </w:rPr>
        <w:t xml:space="preserve"> дача), </w:t>
      </w:r>
      <w:proofErr w:type="spellStart"/>
      <w:r w:rsidRPr="00E77927">
        <w:rPr>
          <w:rFonts w:ascii="Times New Roman" w:eastAsia="Times New Roman" w:hAnsi="Times New Roman" w:cs="Times New Roman"/>
          <w:sz w:val="24"/>
          <w:szCs w:val="24"/>
          <w:lang w:eastAsia="ru-RU"/>
        </w:rPr>
        <w:t>Присаянское</w:t>
      </w:r>
      <w:proofErr w:type="spellEnd"/>
      <w:r w:rsidRPr="00E77927">
        <w:rPr>
          <w:rFonts w:ascii="Times New Roman" w:eastAsia="Times New Roman" w:hAnsi="Times New Roman" w:cs="Times New Roman"/>
          <w:sz w:val="24"/>
          <w:szCs w:val="24"/>
          <w:lang w:eastAsia="ru-RU"/>
        </w:rPr>
        <w:t xml:space="preserve"> участковое лесничество (</w:t>
      </w:r>
      <w:proofErr w:type="spellStart"/>
      <w:r w:rsidRPr="00E77927">
        <w:rPr>
          <w:rFonts w:ascii="Times New Roman" w:eastAsia="Times New Roman" w:hAnsi="Times New Roman" w:cs="Times New Roman"/>
          <w:sz w:val="24"/>
          <w:szCs w:val="24"/>
          <w:lang w:eastAsia="ru-RU"/>
        </w:rPr>
        <w:t>Ишидейская</w:t>
      </w:r>
      <w:proofErr w:type="spellEnd"/>
      <w:r w:rsidRPr="00E77927">
        <w:rPr>
          <w:rFonts w:ascii="Times New Roman" w:eastAsia="Times New Roman" w:hAnsi="Times New Roman" w:cs="Times New Roman"/>
          <w:sz w:val="24"/>
          <w:szCs w:val="24"/>
          <w:lang w:eastAsia="ru-RU"/>
        </w:rPr>
        <w:t xml:space="preserve"> дача), </w:t>
      </w:r>
      <w:proofErr w:type="spellStart"/>
      <w:r w:rsidRPr="00E77927">
        <w:rPr>
          <w:rFonts w:ascii="Times New Roman" w:eastAsia="Times New Roman" w:hAnsi="Times New Roman" w:cs="Times New Roman"/>
          <w:sz w:val="24"/>
          <w:szCs w:val="24"/>
          <w:lang w:eastAsia="ru-RU"/>
        </w:rPr>
        <w:t>Присаянское</w:t>
      </w:r>
      <w:proofErr w:type="spellEnd"/>
      <w:r w:rsidRPr="00E77927">
        <w:rPr>
          <w:rFonts w:ascii="Times New Roman" w:eastAsia="Times New Roman" w:hAnsi="Times New Roman" w:cs="Times New Roman"/>
          <w:sz w:val="24"/>
          <w:szCs w:val="24"/>
          <w:lang w:eastAsia="ru-RU"/>
        </w:rPr>
        <w:t xml:space="preserve"> участковое лесничество (Технический участок №10 колхоз «Рассвет»), </w:t>
      </w:r>
      <w:proofErr w:type="spellStart"/>
      <w:r w:rsidRPr="00E77927">
        <w:rPr>
          <w:rFonts w:ascii="Times New Roman" w:eastAsia="Times New Roman" w:hAnsi="Times New Roman" w:cs="Times New Roman"/>
          <w:sz w:val="24"/>
          <w:szCs w:val="24"/>
          <w:lang w:eastAsia="ru-RU"/>
        </w:rPr>
        <w:t>Икейская</w:t>
      </w:r>
      <w:proofErr w:type="spellEnd"/>
      <w:r w:rsidRPr="00E77927">
        <w:rPr>
          <w:rFonts w:ascii="Times New Roman" w:eastAsia="Times New Roman" w:hAnsi="Times New Roman" w:cs="Times New Roman"/>
          <w:sz w:val="24"/>
          <w:szCs w:val="24"/>
          <w:lang w:eastAsia="ru-RU"/>
        </w:rPr>
        <w:t xml:space="preserve"> дача.</w:t>
      </w:r>
      <w:r w:rsidR="002C63F7" w:rsidRPr="00E77927">
        <w:rPr>
          <w:rFonts w:ascii="Times New Roman" w:eastAsia="Times New Roman" w:hAnsi="Times New Roman" w:cs="Times New Roman"/>
          <w:sz w:val="24"/>
          <w:szCs w:val="24"/>
          <w:lang w:eastAsia="ru-RU"/>
        </w:rPr>
        <w:t xml:space="preserve"> </w:t>
      </w:r>
    </w:p>
    <w:p w:rsidR="005D0DA9" w:rsidRPr="00E77927" w:rsidRDefault="005D0DA9" w:rsidP="004A4265">
      <w:pPr>
        <w:spacing w:after="0" w:line="240" w:lineRule="auto"/>
        <w:ind w:firstLine="709"/>
        <w:jc w:val="both"/>
        <w:rPr>
          <w:rFonts w:ascii="Times New Roman" w:eastAsia="Times New Roman" w:hAnsi="Times New Roman" w:cs="Times New Roman"/>
          <w:sz w:val="24"/>
          <w:szCs w:val="24"/>
          <w:lang w:eastAsia="ru-RU"/>
        </w:rPr>
      </w:pPr>
    </w:p>
    <w:p w:rsidR="00321C7A" w:rsidRPr="00E77927" w:rsidRDefault="00321C7A" w:rsidP="005D0DA9">
      <w:pPr>
        <w:spacing w:after="0" w:line="240" w:lineRule="auto"/>
        <w:ind w:firstLine="709"/>
        <w:jc w:val="center"/>
        <w:rPr>
          <w:rFonts w:ascii="Times New Roman" w:eastAsia="Times New Roman" w:hAnsi="Times New Roman" w:cs="Times New Roman"/>
          <w:b/>
          <w:sz w:val="24"/>
          <w:szCs w:val="24"/>
          <w:lang w:eastAsia="ru-RU"/>
        </w:rPr>
      </w:pPr>
      <w:r w:rsidRPr="00E77927">
        <w:rPr>
          <w:rFonts w:ascii="Times New Roman" w:eastAsia="Times New Roman" w:hAnsi="Times New Roman" w:cs="Times New Roman"/>
          <w:b/>
          <w:sz w:val="24"/>
          <w:szCs w:val="24"/>
          <w:lang w:eastAsia="ru-RU"/>
        </w:rPr>
        <w:t xml:space="preserve">Раздел II. Оценка социально-экономического развития </w:t>
      </w:r>
      <w:proofErr w:type="spellStart"/>
      <w:r w:rsidRPr="00E77927">
        <w:rPr>
          <w:rFonts w:ascii="Times New Roman" w:eastAsia="Times New Roman" w:hAnsi="Times New Roman" w:cs="Times New Roman"/>
          <w:b/>
          <w:sz w:val="24"/>
          <w:szCs w:val="24"/>
          <w:lang w:eastAsia="ru-RU"/>
        </w:rPr>
        <w:t>Ишидейского</w:t>
      </w:r>
      <w:proofErr w:type="spellEnd"/>
      <w:r w:rsidRPr="00E77927">
        <w:rPr>
          <w:rFonts w:ascii="Times New Roman" w:eastAsia="Times New Roman" w:hAnsi="Times New Roman" w:cs="Times New Roman"/>
          <w:b/>
          <w:sz w:val="24"/>
          <w:szCs w:val="24"/>
          <w:lang w:eastAsia="ru-RU"/>
        </w:rPr>
        <w:t xml:space="preserve"> сельского поселения</w:t>
      </w:r>
    </w:p>
    <w:p w:rsidR="0096686E" w:rsidRPr="001C013C" w:rsidRDefault="00321C7A" w:rsidP="005D0DA9">
      <w:pPr>
        <w:spacing w:after="0" w:line="240" w:lineRule="auto"/>
        <w:ind w:firstLine="709"/>
        <w:jc w:val="center"/>
        <w:rPr>
          <w:rFonts w:ascii="Times New Roman" w:eastAsia="Times New Roman" w:hAnsi="Times New Roman" w:cs="Times New Roman"/>
          <w:b/>
          <w:sz w:val="24"/>
          <w:szCs w:val="24"/>
          <w:lang w:eastAsia="ru-RU"/>
        </w:rPr>
      </w:pPr>
      <w:r w:rsidRPr="001C013C">
        <w:rPr>
          <w:rFonts w:ascii="Times New Roman" w:eastAsia="Times New Roman" w:hAnsi="Times New Roman" w:cs="Times New Roman"/>
          <w:b/>
          <w:sz w:val="24"/>
          <w:szCs w:val="24"/>
          <w:lang w:eastAsia="ru-RU"/>
        </w:rPr>
        <w:t>2.1. Демографическая ситуация (рождаемость, смертность, миграционное движение);</w:t>
      </w:r>
    </w:p>
    <w:p w:rsidR="0096686E" w:rsidRPr="00E77927" w:rsidRDefault="0096686E" w:rsidP="0096686E">
      <w:pPr>
        <w:spacing w:after="0" w:line="240" w:lineRule="auto"/>
        <w:ind w:firstLine="709"/>
        <w:jc w:val="both"/>
        <w:rPr>
          <w:rFonts w:ascii="Times New Roman" w:eastAsia="Times New Roman" w:hAnsi="Times New Roman" w:cs="Times New Roman"/>
          <w:b/>
          <w:bCs/>
          <w:sz w:val="24"/>
          <w:szCs w:val="24"/>
          <w:lang w:eastAsia="ru-RU"/>
        </w:rPr>
      </w:pPr>
      <w:r w:rsidRPr="00E77927">
        <w:rPr>
          <w:rFonts w:ascii="Times New Roman" w:eastAsia="Times New Roman" w:hAnsi="Times New Roman" w:cs="Times New Roman"/>
          <w:sz w:val="24"/>
          <w:szCs w:val="24"/>
          <w:lang w:eastAsia="ru-RU"/>
        </w:rPr>
        <w:t xml:space="preserve">Общая численность населения </w:t>
      </w:r>
      <w:proofErr w:type="spellStart"/>
      <w:r w:rsidRPr="00E77927">
        <w:rPr>
          <w:rFonts w:ascii="Times New Roman" w:eastAsia="Times New Roman" w:hAnsi="Times New Roman" w:cs="Times New Roman"/>
          <w:sz w:val="24"/>
          <w:szCs w:val="24"/>
          <w:lang w:eastAsia="ru-RU"/>
        </w:rPr>
        <w:t>Ишидейского</w:t>
      </w:r>
      <w:proofErr w:type="spellEnd"/>
      <w:r w:rsidRPr="00E77927">
        <w:rPr>
          <w:rFonts w:ascii="Times New Roman" w:eastAsia="Times New Roman" w:hAnsi="Times New Roman" w:cs="Times New Roman"/>
          <w:sz w:val="24"/>
          <w:szCs w:val="24"/>
          <w:lang w:eastAsia="ru-RU"/>
        </w:rPr>
        <w:t xml:space="preserve"> сельского поселения </w:t>
      </w:r>
      <w:r w:rsidR="001C013C">
        <w:rPr>
          <w:rFonts w:ascii="Times New Roman" w:eastAsia="Times New Roman" w:hAnsi="Times New Roman" w:cs="Times New Roman"/>
          <w:sz w:val="24"/>
          <w:szCs w:val="24"/>
          <w:lang w:eastAsia="ru-RU"/>
        </w:rPr>
        <w:t xml:space="preserve">на 01.01.2018 года составила </w:t>
      </w:r>
      <w:r w:rsidR="001C013C" w:rsidRPr="00050F07">
        <w:rPr>
          <w:rFonts w:ascii="Times New Roman" w:eastAsia="Times New Roman" w:hAnsi="Times New Roman" w:cs="Times New Roman"/>
          <w:sz w:val="24"/>
          <w:szCs w:val="24"/>
          <w:lang w:eastAsia="ru-RU"/>
        </w:rPr>
        <w:t>345</w:t>
      </w:r>
      <w:r w:rsidRPr="00050F07">
        <w:rPr>
          <w:rFonts w:ascii="Times New Roman" w:eastAsia="Times New Roman" w:hAnsi="Times New Roman" w:cs="Times New Roman"/>
          <w:sz w:val="24"/>
          <w:szCs w:val="24"/>
          <w:lang w:eastAsia="ru-RU"/>
        </w:rPr>
        <w:t xml:space="preserve"> человек</w:t>
      </w:r>
      <w:r w:rsidRPr="00E77927">
        <w:rPr>
          <w:rFonts w:ascii="Times New Roman" w:eastAsia="Times New Roman" w:hAnsi="Times New Roman" w:cs="Times New Roman"/>
          <w:sz w:val="24"/>
          <w:szCs w:val="24"/>
          <w:lang w:eastAsia="ru-RU"/>
        </w:rPr>
        <w:t xml:space="preserve">. </w:t>
      </w:r>
    </w:p>
    <w:p w:rsidR="0096686E" w:rsidRPr="00E77927" w:rsidRDefault="0096686E" w:rsidP="0096686E">
      <w:pPr>
        <w:spacing w:after="0" w:line="240" w:lineRule="auto"/>
        <w:ind w:firstLine="709"/>
        <w:jc w:val="both"/>
        <w:rPr>
          <w:rFonts w:ascii="Times New Roman" w:eastAsia="Times New Roman" w:hAnsi="Times New Roman" w:cs="Times New Roman"/>
          <w:sz w:val="24"/>
          <w:szCs w:val="24"/>
          <w:lang w:eastAsia="ru-RU"/>
        </w:rPr>
      </w:pPr>
      <w:r w:rsidRPr="00E77927">
        <w:rPr>
          <w:rFonts w:ascii="Times New Roman" w:eastAsia="Times New Roman" w:hAnsi="Times New Roman" w:cs="Times New Roman"/>
          <w:b/>
          <w:bCs/>
          <w:sz w:val="24"/>
          <w:szCs w:val="24"/>
          <w:lang w:eastAsia="ru-RU"/>
        </w:rPr>
        <w:t>Демографические изменения в составе населения (на 01.01.2018г.)</w:t>
      </w:r>
    </w:p>
    <w:p w:rsidR="0096686E" w:rsidRPr="007D7743" w:rsidRDefault="00947842" w:rsidP="00792B70">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7D7743">
        <w:rPr>
          <w:rFonts w:ascii="Times New Roman" w:eastAsia="Times New Roman" w:hAnsi="Times New Roman" w:cs="Times New Roman"/>
          <w:bCs/>
          <w:sz w:val="24"/>
          <w:szCs w:val="24"/>
          <w:lang w:eastAsia="ru-RU"/>
        </w:rPr>
        <w:t>Таблица 3</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5751"/>
        <w:gridCol w:w="1276"/>
        <w:gridCol w:w="992"/>
        <w:gridCol w:w="1305"/>
      </w:tblGrid>
      <w:tr w:rsidR="003F416C" w:rsidRPr="006E0071" w:rsidTr="00792B70">
        <w:tc>
          <w:tcPr>
            <w:tcW w:w="594" w:type="dxa"/>
            <w:shd w:val="clear" w:color="auto" w:fill="auto"/>
          </w:tcPr>
          <w:p w:rsidR="003F416C" w:rsidRPr="006E0071" w:rsidRDefault="003F416C" w:rsidP="0096686E">
            <w:pPr>
              <w:spacing w:after="0" w:line="0" w:lineRule="atLeast"/>
              <w:jc w:val="both"/>
              <w:rPr>
                <w:rFonts w:ascii="Times New Roman" w:eastAsia="Times New Roman" w:hAnsi="Times New Roman" w:cs="Times New Roman"/>
                <w:lang w:eastAsia="ru-RU"/>
              </w:rPr>
            </w:pPr>
            <w:r w:rsidRPr="006E0071">
              <w:rPr>
                <w:rFonts w:ascii="Times New Roman" w:eastAsia="Times New Roman" w:hAnsi="Times New Roman" w:cs="Times New Roman"/>
                <w:lang w:eastAsia="ru-RU"/>
              </w:rPr>
              <w:t>№ п/п</w:t>
            </w:r>
          </w:p>
        </w:tc>
        <w:tc>
          <w:tcPr>
            <w:tcW w:w="5751" w:type="dxa"/>
            <w:shd w:val="clear" w:color="auto" w:fill="auto"/>
          </w:tcPr>
          <w:p w:rsidR="003F416C" w:rsidRPr="006E0071" w:rsidRDefault="003F416C" w:rsidP="0096686E">
            <w:pPr>
              <w:autoSpaceDE w:val="0"/>
              <w:autoSpaceDN w:val="0"/>
              <w:adjustRightInd w:val="0"/>
              <w:spacing w:after="0" w:line="0" w:lineRule="atLeast"/>
              <w:ind w:firstLine="709"/>
              <w:jc w:val="both"/>
              <w:rPr>
                <w:rFonts w:ascii="Times New Roman" w:eastAsia="Times New Roman" w:hAnsi="Times New Roman" w:cs="Times New Roman"/>
                <w:color w:val="000000"/>
                <w:lang w:eastAsia="ru-RU"/>
              </w:rPr>
            </w:pPr>
            <w:r w:rsidRPr="006E0071">
              <w:rPr>
                <w:rFonts w:ascii="Times New Roman" w:eastAsia="Times New Roman" w:hAnsi="Times New Roman" w:cs="Times New Roman"/>
                <w:color w:val="000000"/>
                <w:lang w:eastAsia="ru-RU"/>
              </w:rPr>
              <w:t>Наименование показателя</w:t>
            </w:r>
          </w:p>
        </w:tc>
        <w:tc>
          <w:tcPr>
            <w:tcW w:w="1276" w:type="dxa"/>
            <w:shd w:val="clear" w:color="auto" w:fill="auto"/>
          </w:tcPr>
          <w:p w:rsidR="003F416C" w:rsidRPr="006E0071" w:rsidRDefault="003F416C" w:rsidP="0096686E">
            <w:pPr>
              <w:autoSpaceDE w:val="0"/>
              <w:autoSpaceDN w:val="0"/>
              <w:adjustRightInd w:val="0"/>
              <w:spacing w:after="0" w:line="0" w:lineRule="atLeast"/>
              <w:jc w:val="both"/>
              <w:rPr>
                <w:rFonts w:ascii="Times New Roman" w:eastAsia="Times New Roman" w:hAnsi="Times New Roman" w:cs="Times New Roman"/>
                <w:color w:val="000000"/>
                <w:lang w:eastAsia="ru-RU"/>
              </w:rPr>
            </w:pPr>
            <w:r w:rsidRPr="006E0071">
              <w:rPr>
                <w:rFonts w:ascii="Times New Roman" w:eastAsia="Times New Roman" w:hAnsi="Times New Roman" w:cs="Times New Roman"/>
                <w:color w:val="000000"/>
                <w:lang w:eastAsia="ru-RU"/>
              </w:rPr>
              <w:t>Ед. изм.</w:t>
            </w:r>
          </w:p>
        </w:tc>
        <w:tc>
          <w:tcPr>
            <w:tcW w:w="992" w:type="dxa"/>
            <w:shd w:val="clear" w:color="auto" w:fill="auto"/>
          </w:tcPr>
          <w:p w:rsidR="003F416C" w:rsidRPr="00050F07" w:rsidRDefault="003F416C" w:rsidP="0096686E">
            <w:pPr>
              <w:autoSpaceDE w:val="0"/>
              <w:autoSpaceDN w:val="0"/>
              <w:adjustRightInd w:val="0"/>
              <w:spacing w:after="0" w:line="0" w:lineRule="atLeast"/>
              <w:jc w:val="both"/>
              <w:rPr>
                <w:rFonts w:ascii="Times New Roman" w:eastAsia="Times New Roman" w:hAnsi="Times New Roman" w:cs="Times New Roman"/>
                <w:lang w:eastAsia="ru-RU"/>
              </w:rPr>
            </w:pPr>
            <w:r w:rsidRPr="00050F07">
              <w:rPr>
                <w:rFonts w:ascii="Times New Roman" w:eastAsia="Times New Roman" w:hAnsi="Times New Roman" w:cs="Times New Roman"/>
                <w:lang w:eastAsia="ru-RU"/>
              </w:rPr>
              <w:t>2016</w:t>
            </w:r>
          </w:p>
        </w:tc>
        <w:tc>
          <w:tcPr>
            <w:tcW w:w="1305" w:type="dxa"/>
          </w:tcPr>
          <w:p w:rsidR="003F416C" w:rsidRPr="00050F07" w:rsidRDefault="003F416C" w:rsidP="0096686E">
            <w:pPr>
              <w:autoSpaceDE w:val="0"/>
              <w:autoSpaceDN w:val="0"/>
              <w:adjustRightInd w:val="0"/>
              <w:spacing w:after="0" w:line="0" w:lineRule="atLeast"/>
              <w:jc w:val="both"/>
              <w:rPr>
                <w:rFonts w:ascii="Times New Roman" w:eastAsia="Times New Roman" w:hAnsi="Times New Roman" w:cs="Times New Roman"/>
                <w:lang w:eastAsia="ru-RU"/>
              </w:rPr>
            </w:pPr>
            <w:r w:rsidRPr="00050F07">
              <w:rPr>
                <w:rFonts w:ascii="Times New Roman" w:eastAsia="Times New Roman" w:hAnsi="Times New Roman" w:cs="Times New Roman"/>
                <w:lang w:eastAsia="ru-RU"/>
              </w:rPr>
              <w:t>2017</w:t>
            </w:r>
          </w:p>
        </w:tc>
      </w:tr>
      <w:tr w:rsidR="003F416C" w:rsidRPr="006E0071" w:rsidTr="00792B70">
        <w:tc>
          <w:tcPr>
            <w:tcW w:w="594" w:type="dxa"/>
            <w:shd w:val="clear" w:color="auto" w:fill="auto"/>
          </w:tcPr>
          <w:p w:rsidR="003F416C" w:rsidRPr="006E0071" w:rsidRDefault="003F416C" w:rsidP="0096686E">
            <w:pPr>
              <w:spacing w:after="0" w:line="0" w:lineRule="atLeast"/>
              <w:jc w:val="both"/>
              <w:rPr>
                <w:rFonts w:ascii="Times New Roman" w:eastAsia="Times New Roman" w:hAnsi="Times New Roman" w:cs="Times New Roman"/>
                <w:lang w:eastAsia="ru-RU"/>
              </w:rPr>
            </w:pPr>
            <w:r w:rsidRPr="006E0071">
              <w:rPr>
                <w:rFonts w:ascii="Times New Roman" w:eastAsia="Times New Roman" w:hAnsi="Times New Roman" w:cs="Times New Roman"/>
                <w:lang w:eastAsia="ru-RU"/>
              </w:rPr>
              <w:t>1.</w:t>
            </w:r>
          </w:p>
        </w:tc>
        <w:tc>
          <w:tcPr>
            <w:tcW w:w="5751" w:type="dxa"/>
            <w:shd w:val="clear" w:color="auto" w:fill="auto"/>
          </w:tcPr>
          <w:p w:rsidR="003F416C" w:rsidRPr="006E0071" w:rsidRDefault="003F416C" w:rsidP="0096686E">
            <w:pPr>
              <w:autoSpaceDE w:val="0"/>
              <w:autoSpaceDN w:val="0"/>
              <w:adjustRightInd w:val="0"/>
              <w:spacing w:after="0" w:line="0" w:lineRule="atLeast"/>
              <w:jc w:val="both"/>
              <w:rPr>
                <w:rFonts w:ascii="Times New Roman" w:eastAsia="Times New Roman" w:hAnsi="Times New Roman" w:cs="Times New Roman"/>
                <w:b/>
                <w:bCs/>
                <w:i/>
                <w:iCs/>
                <w:color w:val="000000"/>
                <w:lang w:eastAsia="ru-RU"/>
              </w:rPr>
            </w:pPr>
            <w:r w:rsidRPr="006E0071">
              <w:rPr>
                <w:rFonts w:ascii="Times New Roman" w:eastAsia="Times New Roman" w:hAnsi="Times New Roman" w:cs="Times New Roman"/>
                <w:b/>
                <w:bCs/>
                <w:i/>
                <w:iCs/>
                <w:color w:val="000000"/>
                <w:lang w:eastAsia="ru-RU"/>
              </w:rPr>
              <w:t>Численность населения –всего:</w:t>
            </w:r>
          </w:p>
        </w:tc>
        <w:tc>
          <w:tcPr>
            <w:tcW w:w="1276" w:type="dxa"/>
            <w:shd w:val="clear" w:color="auto" w:fill="auto"/>
          </w:tcPr>
          <w:p w:rsidR="003F416C" w:rsidRPr="006E0071" w:rsidRDefault="003F416C" w:rsidP="0096686E">
            <w:pPr>
              <w:autoSpaceDE w:val="0"/>
              <w:autoSpaceDN w:val="0"/>
              <w:adjustRightInd w:val="0"/>
              <w:spacing w:after="0" w:line="0" w:lineRule="atLeast"/>
              <w:jc w:val="both"/>
              <w:rPr>
                <w:rFonts w:ascii="Times New Roman" w:eastAsia="Times New Roman" w:hAnsi="Times New Roman" w:cs="Times New Roman"/>
                <w:color w:val="000000"/>
                <w:lang w:eastAsia="ru-RU"/>
              </w:rPr>
            </w:pPr>
            <w:r w:rsidRPr="006E0071">
              <w:rPr>
                <w:rFonts w:ascii="Times New Roman" w:eastAsia="Times New Roman" w:hAnsi="Times New Roman" w:cs="Times New Roman"/>
                <w:color w:val="000000"/>
                <w:lang w:eastAsia="ru-RU"/>
              </w:rPr>
              <w:t>Чел.</w:t>
            </w:r>
          </w:p>
        </w:tc>
        <w:tc>
          <w:tcPr>
            <w:tcW w:w="992" w:type="dxa"/>
            <w:shd w:val="clear" w:color="auto" w:fill="auto"/>
          </w:tcPr>
          <w:p w:rsidR="003F416C" w:rsidRPr="00050F07" w:rsidRDefault="003F416C" w:rsidP="0096686E">
            <w:pPr>
              <w:autoSpaceDE w:val="0"/>
              <w:autoSpaceDN w:val="0"/>
              <w:adjustRightInd w:val="0"/>
              <w:spacing w:after="0" w:line="0" w:lineRule="atLeast"/>
              <w:jc w:val="both"/>
              <w:rPr>
                <w:rFonts w:ascii="Times New Roman" w:eastAsia="Times New Roman" w:hAnsi="Times New Roman" w:cs="Times New Roman"/>
                <w:lang w:eastAsia="ru-RU"/>
              </w:rPr>
            </w:pPr>
            <w:r w:rsidRPr="00050F07">
              <w:rPr>
                <w:rFonts w:ascii="Times New Roman" w:eastAsia="Times New Roman" w:hAnsi="Times New Roman" w:cs="Times New Roman"/>
                <w:lang w:eastAsia="ru-RU"/>
              </w:rPr>
              <w:t>3</w:t>
            </w:r>
            <w:r w:rsidR="001C013C" w:rsidRPr="00050F07">
              <w:rPr>
                <w:rFonts w:ascii="Times New Roman" w:eastAsia="Times New Roman" w:hAnsi="Times New Roman" w:cs="Times New Roman"/>
                <w:lang w:eastAsia="ru-RU"/>
              </w:rPr>
              <w:t>54</w:t>
            </w:r>
          </w:p>
        </w:tc>
        <w:tc>
          <w:tcPr>
            <w:tcW w:w="1305" w:type="dxa"/>
          </w:tcPr>
          <w:p w:rsidR="003F416C" w:rsidRPr="00050F07" w:rsidRDefault="001C013C" w:rsidP="0096686E">
            <w:pPr>
              <w:autoSpaceDE w:val="0"/>
              <w:autoSpaceDN w:val="0"/>
              <w:adjustRightInd w:val="0"/>
              <w:spacing w:after="0" w:line="0" w:lineRule="atLeast"/>
              <w:jc w:val="both"/>
              <w:rPr>
                <w:rFonts w:ascii="Times New Roman" w:eastAsia="Times New Roman" w:hAnsi="Times New Roman" w:cs="Times New Roman"/>
                <w:lang w:eastAsia="ru-RU"/>
              </w:rPr>
            </w:pPr>
            <w:r w:rsidRPr="00050F07">
              <w:rPr>
                <w:rFonts w:ascii="Times New Roman" w:eastAsia="Times New Roman" w:hAnsi="Times New Roman" w:cs="Times New Roman"/>
                <w:lang w:eastAsia="ru-RU"/>
              </w:rPr>
              <w:t>34</w:t>
            </w:r>
            <w:r w:rsidR="003F416C" w:rsidRPr="00050F07">
              <w:rPr>
                <w:rFonts w:ascii="Times New Roman" w:eastAsia="Times New Roman" w:hAnsi="Times New Roman" w:cs="Times New Roman"/>
                <w:lang w:eastAsia="ru-RU"/>
              </w:rPr>
              <w:t>5</w:t>
            </w:r>
          </w:p>
        </w:tc>
      </w:tr>
      <w:tr w:rsidR="003F416C" w:rsidRPr="006E0071" w:rsidTr="00792B70">
        <w:tc>
          <w:tcPr>
            <w:tcW w:w="594" w:type="dxa"/>
            <w:shd w:val="clear" w:color="auto" w:fill="auto"/>
          </w:tcPr>
          <w:p w:rsidR="003F416C" w:rsidRPr="006E0071" w:rsidRDefault="003F416C" w:rsidP="0096686E">
            <w:pPr>
              <w:spacing w:after="0" w:line="0" w:lineRule="atLeast"/>
              <w:jc w:val="both"/>
              <w:rPr>
                <w:rFonts w:ascii="Times New Roman" w:eastAsia="Times New Roman" w:hAnsi="Times New Roman" w:cs="Times New Roman"/>
                <w:lang w:eastAsia="ru-RU"/>
              </w:rPr>
            </w:pPr>
            <w:r w:rsidRPr="006E0071">
              <w:rPr>
                <w:rFonts w:ascii="Times New Roman" w:eastAsia="Times New Roman" w:hAnsi="Times New Roman" w:cs="Times New Roman"/>
                <w:lang w:eastAsia="ru-RU"/>
              </w:rPr>
              <w:t>2.</w:t>
            </w:r>
          </w:p>
        </w:tc>
        <w:tc>
          <w:tcPr>
            <w:tcW w:w="5751" w:type="dxa"/>
            <w:shd w:val="clear" w:color="auto" w:fill="auto"/>
          </w:tcPr>
          <w:p w:rsidR="003F416C" w:rsidRPr="006E0071" w:rsidRDefault="001C013C" w:rsidP="001C013C">
            <w:pPr>
              <w:autoSpaceDE w:val="0"/>
              <w:autoSpaceDN w:val="0"/>
              <w:adjustRightInd w:val="0"/>
              <w:spacing w:after="0" w:line="0" w:lineRule="atLeast"/>
              <w:jc w:val="both"/>
              <w:rPr>
                <w:rFonts w:ascii="Times New Roman" w:eastAsia="Times New Roman" w:hAnsi="Times New Roman" w:cs="Times New Roman"/>
                <w:color w:val="000000"/>
                <w:lang w:eastAsia="ru-RU"/>
              </w:rPr>
            </w:pPr>
            <w:r w:rsidRPr="006E0071">
              <w:rPr>
                <w:rFonts w:ascii="Times New Roman" w:eastAsia="Times New Roman" w:hAnsi="Times New Roman" w:cs="Times New Roman"/>
                <w:color w:val="000000"/>
                <w:lang w:eastAsia="ru-RU"/>
              </w:rPr>
              <w:t>умершие</w:t>
            </w:r>
          </w:p>
        </w:tc>
        <w:tc>
          <w:tcPr>
            <w:tcW w:w="1276" w:type="dxa"/>
            <w:shd w:val="clear" w:color="auto" w:fill="auto"/>
          </w:tcPr>
          <w:p w:rsidR="003F416C" w:rsidRPr="006E0071" w:rsidRDefault="003F416C" w:rsidP="0096686E">
            <w:pPr>
              <w:autoSpaceDE w:val="0"/>
              <w:autoSpaceDN w:val="0"/>
              <w:adjustRightInd w:val="0"/>
              <w:spacing w:after="0" w:line="0" w:lineRule="atLeast"/>
              <w:jc w:val="both"/>
              <w:rPr>
                <w:rFonts w:ascii="Times New Roman" w:eastAsia="Times New Roman" w:hAnsi="Times New Roman" w:cs="Times New Roman"/>
                <w:color w:val="000000"/>
                <w:lang w:eastAsia="ru-RU"/>
              </w:rPr>
            </w:pPr>
            <w:r w:rsidRPr="006E0071">
              <w:rPr>
                <w:rFonts w:ascii="Times New Roman" w:eastAsia="Times New Roman" w:hAnsi="Times New Roman" w:cs="Times New Roman"/>
                <w:color w:val="000000"/>
                <w:lang w:eastAsia="ru-RU"/>
              </w:rPr>
              <w:t>чел.</w:t>
            </w:r>
          </w:p>
        </w:tc>
        <w:tc>
          <w:tcPr>
            <w:tcW w:w="992" w:type="dxa"/>
            <w:shd w:val="clear" w:color="auto" w:fill="auto"/>
          </w:tcPr>
          <w:p w:rsidR="003F416C" w:rsidRPr="00050F07" w:rsidRDefault="001C013C" w:rsidP="0096686E">
            <w:pPr>
              <w:autoSpaceDE w:val="0"/>
              <w:autoSpaceDN w:val="0"/>
              <w:adjustRightInd w:val="0"/>
              <w:spacing w:after="0" w:line="0" w:lineRule="atLeast"/>
              <w:jc w:val="both"/>
              <w:rPr>
                <w:rFonts w:ascii="Times New Roman" w:eastAsia="Times New Roman" w:hAnsi="Times New Roman" w:cs="Times New Roman"/>
                <w:lang w:eastAsia="ru-RU"/>
              </w:rPr>
            </w:pPr>
            <w:r w:rsidRPr="00050F07">
              <w:rPr>
                <w:rFonts w:ascii="Times New Roman" w:eastAsia="Times New Roman" w:hAnsi="Times New Roman" w:cs="Times New Roman"/>
                <w:lang w:eastAsia="ru-RU"/>
              </w:rPr>
              <w:t>3</w:t>
            </w:r>
          </w:p>
        </w:tc>
        <w:tc>
          <w:tcPr>
            <w:tcW w:w="1305" w:type="dxa"/>
          </w:tcPr>
          <w:p w:rsidR="003F416C" w:rsidRPr="00050F07" w:rsidRDefault="001C013C" w:rsidP="0096686E">
            <w:pPr>
              <w:autoSpaceDE w:val="0"/>
              <w:autoSpaceDN w:val="0"/>
              <w:adjustRightInd w:val="0"/>
              <w:spacing w:after="0" w:line="0" w:lineRule="atLeast"/>
              <w:jc w:val="both"/>
              <w:rPr>
                <w:rFonts w:ascii="Times New Roman" w:eastAsia="Times New Roman" w:hAnsi="Times New Roman" w:cs="Times New Roman"/>
                <w:lang w:eastAsia="ru-RU"/>
              </w:rPr>
            </w:pPr>
            <w:r w:rsidRPr="00050F07">
              <w:rPr>
                <w:rFonts w:ascii="Times New Roman" w:eastAsia="Times New Roman" w:hAnsi="Times New Roman" w:cs="Times New Roman"/>
                <w:lang w:eastAsia="ru-RU"/>
              </w:rPr>
              <w:t>6</w:t>
            </w:r>
          </w:p>
        </w:tc>
      </w:tr>
      <w:tr w:rsidR="001C013C" w:rsidRPr="006E0071" w:rsidTr="00792B70">
        <w:tc>
          <w:tcPr>
            <w:tcW w:w="594" w:type="dxa"/>
            <w:shd w:val="clear" w:color="auto" w:fill="auto"/>
          </w:tcPr>
          <w:p w:rsidR="001C013C" w:rsidRPr="006E0071" w:rsidRDefault="001C013C" w:rsidP="0096686E">
            <w:pPr>
              <w:spacing w:after="0" w:line="0" w:lineRule="atLeast"/>
              <w:jc w:val="both"/>
              <w:rPr>
                <w:rFonts w:ascii="Times New Roman" w:eastAsia="Times New Roman" w:hAnsi="Times New Roman" w:cs="Times New Roman"/>
                <w:lang w:eastAsia="ru-RU"/>
              </w:rPr>
            </w:pPr>
            <w:r w:rsidRPr="006E0071">
              <w:rPr>
                <w:rFonts w:ascii="Times New Roman" w:eastAsia="Times New Roman" w:hAnsi="Times New Roman" w:cs="Times New Roman"/>
                <w:lang w:eastAsia="ru-RU"/>
              </w:rPr>
              <w:t>3.</w:t>
            </w:r>
          </w:p>
        </w:tc>
        <w:tc>
          <w:tcPr>
            <w:tcW w:w="5751" w:type="dxa"/>
            <w:shd w:val="clear" w:color="auto" w:fill="auto"/>
          </w:tcPr>
          <w:p w:rsidR="001C013C" w:rsidRPr="006E0071" w:rsidRDefault="001C013C" w:rsidP="001C013C">
            <w:pPr>
              <w:autoSpaceDE w:val="0"/>
              <w:autoSpaceDN w:val="0"/>
              <w:adjustRightInd w:val="0"/>
              <w:spacing w:after="0" w:line="0" w:lineRule="atLeast"/>
              <w:jc w:val="both"/>
              <w:rPr>
                <w:rFonts w:ascii="Times New Roman" w:eastAsia="Times New Roman" w:hAnsi="Times New Roman" w:cs="Times New Roman"/>
                <w:color w:val="000000"/>
                <w:lang w:eastAsia="ru-RU"/>
              </w:rPr>
            </w:pPr>
            <w:r w:rsidRPr="006E0071">
              <w:rPr>
                <w:rFonts w:ascii="Times New Roman" w:eastAsia="Times New Roman" w:hAnsi="Times New Roman" w:cs="Times New Roman"/>
                <w:color w:val="000000"/>
                <w:lang w:eastAsia="ru-RU"/>
              </w:rPr>
              <w:t>родившиеся</w:t>
            </w:r>
          </w:p>
        </w:tc>
        <w:tc>
          <w:tcPr>
            <w:tcW w:w="1276" w:type="dxa"/>
            <w:shd w:val="clear" w:color="auto" w:fill="auto"/>
          </w:tcPr>
          <w:p w:rsidR="001C013C" w:rsidRPr="006E0071" w:rsidRDefault="001C013C" w:rsidP="0096686E">
            <w:pPr>
              <w:autoSpaceDE w:val="0"/>
              <w:autoSpaceDN w:val="0"/>
              <w:adjustRightInd w:val="0"/>
              <w:spacing w:after="0" w:line="0" w:lineRule="atLeast"/>
              <w:jc w:val="both"/>
              <w:rPr>
                <w:rFonts w:ascii="Times New Roman" w:eastAsia="Times New Roman" w:hAnsi="Times New Roman" w:cs="Times New Roman"/>
                <w:color w:val="000000"/>
                <w:lang w:eastAsia="ru-RU"/>
              </w:rPr>
            </w:pPr>
            <w:r w:rsidRPr="006E0071">
              <w:rPr>
                <w:rFonts w:ascii="Times New Roman" w:eastAsia="Times New Roman" w:hAnsi="Times New Roman" w:cs="Times New Roman"/>
                <w:color w:val="000000"/>
                <w:lang w:eastAsia="ru-RU"/>
              </w:rPr>
              <w:t>чел.</w:t>
            </w:r>
          </w:p>
        </w:tc>
        <w:tc>
          <w:tcPr>
            <w:tcW w:w="992" w:type="dxa"/>
            <w:shd w:val="clear" w:color="auto" w:fill="auto"/>
          </w:tcPr>
          <w:p w:rsidR="001C013C" w:rsidRPr="00050F07" w:rsidRDefault="001C013C" w:rsidP="0096686E">
            <w:pPr>
              <w:autoSpaceDE w:val="0"/>
              <w:autoSpaceDN w:val="0"/>
              <w:adjustRightInd w:val="0"/>
              <w:spacing w:after="0" w:line="0" w:lineRule="atLeast"/>
              <w:jc w:val="both"/>
              <w:rPr>
                <w:rFonts w:ascii="Times New Roman" w:eastAsia="Times New Roman" w:hAnsi="Times New Roman" w:cs="Times New Roman"/>
                <w:lang w:eastAsia="ru-RU"/>
              </w:rPr>
            </w:pPr>
            <w:r w:rsidRPr="00050F07">
              <w:rPr>
                <w:rFonts w:ascii="Times New Roman" w:eastAsia="Times New Roman" w:hAnsi="Times New Roman" w:cs="Times New Roman"/>
                <w:lang w:eastAsia="ru-RU"/>
              </w:rPr>
              <w:t>2</w:t>
            </w:r>
          </w:p>
        </w:tc>
        <w:tc>
          <w:tcPr>
            <w:tcW w:w="1305" w:type="dxa"/>
          </w:tcPr>
          <w:p w:rsidR="001C013C" w:rsidRPr="00050F07" w:rsidRDefault="001C013C" w:rsidP="0096686E">
            <w:pPr>
              <w:autoSpaceDE w:val="0"/>
              <w:autoSpaceDN w:val="0"/>
              <w:adjustRightInd w:val="0"/>
              <w:spacing w:after="0" w:line="0" w:lineRule="atLeast"/>
              <w:jc w:val="both"/>
              <w:rPr>
                <w:rFonts w:ascii="Times New Roman" w:eastAsia="Times New Roman" w:hAnsi="Times New Roman" w:cs="Times New Roman"/>
                <w:lang w:eastAsia="ru-RU"/>
              </w:rPr>
            </w:pPr>
            <w:r w:rsidRPr="00050F07">
              <w:rPr>
                <w:rFonts w:ascii="Times New Roman" w:eastAsia="Times New Roman" w:hAnsi="Times New Roman" w:cs="Times New Roman"/>
                <w:lang w:eastAsia="ru-RU"/>
              </w:rPr>
              <w:t>8</w:t>
            </w:r>
          </w:p>
        </w:tc>
      </w:tr>
      <w:tr w:rsidR="001C013C" w:rsidRPr="006E0071" w:rsidTr="00792B70">
        <w:tc>
          <w:tcPr>
            <w:tcW w:w="594" w:type="dxa"/>
            <w:shd w:val="clear" w:color="auto" w:fill="auto"/>
          </w:tcPr>
          <w:p w:rsidR="001C013C" w:rsidRPr="006E0071" w:rsidRDefault="001C013C" w:rsidP="0096686E">
            <w:pPr>
              <w:spacing w:after="0" w:line="0" w:lineRule="atLeast"/>
              <w:jc w:val="both"/>
              <w:rPr>
                <w:rFonts w:ascii="Times New Roman" w:eastAsia="Times New Roman" w:hAnsi="Times New Roman" w:cs="Times New Roman"/>
                <w:lang w:eastAsia="ru-RU"/>
              </w:rPr>
            </w:pPr>
            <w:r w:rsidRPr="006E0071">
              <w:rPr>
                <w:rFonts w:ascii="Times New Roman" w:eastAsia="Times New Roman" w:hAnsi="Times New Roman" w:cs="Times New Roman"/>
                <w:lang w:eastAsia="ru-RU"/>
              </w:rPr>
              <w:t>4.</w:t>
            </w:r>
          </w:p>
        </w:tc>
        <w:tc>
          <w:tcPr>
            <w:tcW w:w="5751" w:type="dxa"/>
            <w:shd w:val="clear" w:color="auto" w:fill="auto"/>
          </w:tcPr>
          <w:p w:rsidR="001C013C" w:rsidRPr="006E0071" w:rsidRDefault="001C013C" w:rsidP="001C013C">
            <w:pPr>
              <w:autoSpaceDE w:val="0"/>
              <w:autoSpaceDN w:val="0"/>
              <w:adjustRightInd w:val="0"/>
              <w:spacing w:after="0" w:line="0" w:lineRule="atLeast"/>
              <w:jc w:val="both"/>
              <w:rPr>
                <w:rFonts w:ascii="Times New Roman" w:eastAsia="Times New Roman" w:hAnsi="Times New Roman" w:cs="Times New Roman"/>
                <w:color w:val="000000"/>
                <w:lang w:eastAsia="ru-RU"/>
              </w:rPr>
            </w:pPr>
            <w:r w:rsidRPr="006E0071">
              <w:rPr>
                <w:rFonts w:ascii="Times New Roman" w:eastAsia="Times New Roman" w:hAnsi="Times New Roman" w:cs="Times New Roman"/>
                <w:color w:val="000000"/>
                <w:lang w:eastAsia="ru-RU"/>
              </w:rPr>
              <w:t>естественный прирост</w:t>
            </w:r>
          </w:p>
        </w:tc>
        <w:tc>
          <w:tcPr>
            <w:tcW w:w="1276" w:type="dxa"/>
            <w:shd w:val="clear" w:color="auto" w:fill="auto"/>
          </w:tcPr>
          <w:p w:rsidR="001C013C" w:rsidRPr="006E0071" w:rsidRDefault="001C013C" w:rsidP="0096686E">
            <w:pPr>
              <w:autoSpaceDE w:val="0"/>
              <w:autoSpaceDN w:val="0"/>
              <w:adjustRightInd w:val="0"/>
              <w:spacing w:after="0" w:line="0" w:lineRule="atLeast"/>
              <w:jc w:val="both"/>
              <w:rPr>
                <w:rFonts w:ascii="Times New Roman" w:eastAsia="Times New Roman" w:hAnsi="Times New Roman" w:cs="Times New Roman"/>
                <w:color w:val="000000"/>
                <w:lang w:eastAsia="ru-RU"/>
              </w:rPr>
            </w:pPr>
            <w:r w:rsidRPr="006E0071">
              <w:rPr>
                <w:rFonts w:ascii="Times New Roman" w:eastAsia="Times New Roman" w:hAnsi="Times New Roman" w:cs="Times New Roman"/>
                <w:color w:val="000000"/>
                <w:lang w:eastAsia="ru-RU"/>
              </w:rPr>
              <w:t>чел.</w:t>
            </w:r>
          </w:p>
        </w:tc>
        <w:tc>
          <w:tcPr>
            <w:tcW w:w="992" w:type="dxa"/>
            <w:shd w:val="clear" w:color="auto" w:fill="auto"/>
          </w:tcPr>
          <w:p w:rsidR="001C013C" w:rsidRPr="00050F07" w:rsidRDefault="001C013C" w:rsidP="001C013C">
            <w:pPr>
              <w:autoSpaceDE w:val="0"/>
              <w:autoSpaceDN w:val="0"/>
              <w:adjustRightInd w:val="0"/>
              <w:spacing w:after="0" w:line="0" w:lineRule="atLeast"/>
              <w:jc w:val="both"/>
              <w:rPr>
                <w:rFonts w:ascii="Times New Roman" w:eastAsia="Times New Roman" w:hAnsi="Times New Roman" w:cs="Times New Roman"/>
                <w:lang w:eastAsia="ru-RU"/>
              </w:rPr>
            </w:pPr>
            <w:r w:rsidRPr="00050F07">
              <w:rPr>
                <w:rFonts w:ascii="Times New Roman" w:eastAsia="Times New Roman" w:hAnsi="Times New Roman" w:cs="Times New Roman"/>
                <w:lang w:eastAsia="ru-RU"/>
              </w:rPr>
              <w:t>-1</w:t>
            </w:r>
          </w:p>
        </w:tc>
        <w:tc>
          <w:tcPr>
            <w:tcW w:w="1305" w:type="dxa"/>
          </w:tcPr>
          <w:p w:rsidR="001C013C" w:rsidRPr="00050F07" w:rsidRDefault="001C013C" w:rsidP="001C013C">
            <w:pPr>
              <w:autoSpaceDE w:val="0"/>
              <w:autoSpaceDN w:val="0"/>
              <w:adjustRightInd w:val="0"/>
              <w:spacing w:after="0" w:line="0" w:lineRule="atLeast"/>
              <w:jc w:val="both"/>
              <w:rPr>
                <w:rFonts w:ascii="Times New Roman" w:eastAsia="Times New Roman" w:hAnsi="Times New Roman" w:cs="Times New Roman"/>
                <w:lang w:eastAsia="ru-RU"/>
              </w:rPr>
            </w:pPr>
            <w:r w:rsidRPr="00050F07">
              <w:rPr>
                <w:rFonts w:ascii="Times New Roman" w:eastAsia="Times New Roman" w:hAnsi="Times New Roman" w:cs="Times New Roman"/>
                <w:lang w:eastAsia="ru-RU"/>
              </w:rPr>
              <w:t>2</w:t>
            </w:r>
          </w:p>
        </w:tc>
      </w:tr>
      <w:tr w:rsidR="001C013C" w:rsidRPr="006E0071" w:rsidTr="00792B70">
        <w:tc>
          <w:tcPr>
            <w:tcW w:w="594" w:type="dxa"/>
            <w:shd w:val="clear" w:color="auto" w:fill="auto"/>
          </w:tcPr>
          <w:p w:rsidR="001C013C" w:rsidRPr="006E0071" w:rsidRDefault="001C013C" w:rsidP="0096686E">
            <w:pPr>
              <w:spacing w:after="0" w:line="0" w:lineRule="atLeast"/>
              <w:jc w:val="both"/>
              <w:rPr>
                <w:rFonts w:ascii="Times New Roman" w:eastAsia="Times New Roman" w:hAnsi="Times New Roman" w:cs="Times New Roman"/>
                <w:lang w:eastAsia="ru-RU"/>
              </w:rPr>
            </w:pPr>
            <w:r w:rsidRPr="006E0071">
              <w:rPr>
                <w:rFonts w:ascii="Times New Roman" w:eastAsia="Times New Roman" w:hAnsi="Times New Roman" w:cs="Times New Roman"/>
                <w:lang w:eastAsia="ru-RU"/>
              </w:rPr>
              <w:t>5.</w:t>
            </w:r>
          </w:p>
        </w:tc>
        <w:tc>
          <w:tcPr>
            <w:tcW w:w="5751" w:type="dxa"/>
            <w:shd w:val="clear" w:color="auto" w:fill="auto"/>
          </w:tcPr>
          <w:p w:rsidR="001C013C" w:rsidRPr="006E0071" w:rsidRDefault="001C013C" w:rsidP="001C013C">
            <w:pPr>
              <w:autoSpaceDE w:val="0"/>
              <w:autoSpaceDN w:val="0"/>
              <w:adjustRightInd w:val="0"/>
              <w:spacing w:after="0" w:line="0" w:lineRule="atLeast"/>
              <w:jc w:val="both"/>
              <w:rPr>
                <w:rFonts w:ascii="Times New Roman" w:eastAsia="Times New Roman" w:hAnsi="Times New Roman" w:cs="Times New Roman"/>
                <w:color w:val="000000"/>
                <w:lang w:eastAsia="ru-RU"/>
              </w:rPr>
            </w:pPr>
            <w:r w:rsidRPr="006E0071">
              <w:rPr>
                <w:rFonts w:ascii="Times New Roman" w:eastAsia="Times New Roman" w:hAnsi="Times New Roman" w:cs="Times New Roman"/>
                <w:color w:val="000000"/>
                <w:lang w:eastAsia="ru-RU"/>
              </w:rPr>
              <w:t>Миграция населения</w:t>
            </w:r>
            <w:r w:rsidRPr="006E0071">
              <w:rPr>
                <w:rFonts w:ascii="Times New Roman" w:eastAsia="Times New Roman" w:hAnsi="Times New Roman" w:cs="Times New Roman"/>
                <w:color w:val="000000"/>
                <w:lang w:eastAsia="ru-RU"/>
              </w:rPr>
              <w:tab/>
            </w:r>
          </w:p>
        </w:tc>
        <w:tc>
          <w:tcPr>
            <w:tcW w:w="1276" w:type="dxa"/>
            <w:shd w:val="clear" w:color="auto" w:fill="auto"/>
          </w:tcPr>
          <w:p w:rsidR="001C013C" w:rsidRPr="006E0071" w:rsidRDefault="001C013C" w:rsidP="001C013C">
            <w:pPr>
              <w:autoSpaceDE w:val="0"/>
              <w:autoSpaceDN w:val="0"/>
              <w:adjustRightInd w:val="0"/>
              <w:spacing w:after="0" w:line="0" w:lineRule="atLeast"/>
              <w:jc w:val="both"/>
              <w:rPr>
                <w:rFonts w:ascii="Times New Roman" w:eastAsia="Times New Roman" w:hAnsi="Times New Roman" w:cs="Times New Roman"/>
                <w:color w:val="000000"/>
                <w:lang w:eastAsia="ru-RU"/>
              </w:rPr>
            </w:pPr>
            <w:r w:rsidRPr="006E0071">
              <w:rPr>
                <w:rFonts w:ascii="Times New Roman" w:eastAsia="Times New Roman" w:hAnsi="Times New Roman" w:cs="Times New Roman"/>
                <w:color w:val="000000"/>
                <w:lang w:eastAsia="ru-RU"/>
              </w:rPr>
              <w:t>чел.</w:t>
            </w:r>
          </w:p>
        </w:tc>
        <w:tc>
          <w:tcPr>
            <w:tcW w:w="992" w:type="dxa"/>
            <w:shd w:val="clear" w:color="auto" w:fill="auto"/>
          </w:tcPr>
          <w:p w:rsidR="001C013C" w:rsidRPr="00050F07" w:rsidRDefault="001C013C" w:rsidP="001C013C">
            <w:pPr>
              <w:autoSpaceDE w:val="0"/>
              <w:autoSpaceDN w:val="0"/>
              <w:adjustRightInd w:val="0"/>
              <w:spacing w:after="0" w:line="0" w:lineRule="atLeast"/>
              <w:jc w:val="both"/>
              <w:rPr>
                <w:rFonts w:ascii="Times New Roman" w:eastAsia="Times New Roman" w:hAnsi="Times New Roman" w:cs="Times New Roman"/>
                <w:lang w:eastAsia="ru-RU"/>
              </w:rPr>
            </w:pPr>
            <w:r w:rsidRPr="00050F07">
              <w:rPr>
                <w:rFonts w:ascii="Times New Roman" w:eastAsia="Times New Roman" w:hAnsi="Times New Roman" w:cs="Times New Roman"/>
                <w:lang w:eastAsia="ru-RU"/>
              </w:rPr>
              <w:t>-2</w:t>
            </w:r>
          </w:p>
        </w:tc>
        <w:tc>
          <w:tcPr>
            <w:tcW w:w="1305" w:type="dxa"/>
          </w:tcPr>
          <w:p w:rsidR="001C013C" w:rsidRPr="00050F07" w:rsidRDefault="001C013C" w:rsidP="001C013C">
            <w:pPr>
              <w:autoSpaceDE w:val="0"/>
              <w:autoSpaceDN w:val="0"/>
              <w:adjustRightInd w:val="0"/>
              <w:spacing w:after="0" w:line="0" w:lineRule="atLeast"/>
              <w:jc w:val="both"/>
              <w:rPr>
                <w:rFonts w:ascii="Times New Roman" w:eastAsia="Times New Roman" w:hAnsi="Times New Roman" w:cs="Times New Roman"/>
                <w:lang w:eastAsia="ru-RU"/>
              </w:rPr>
            </w:pPr>
            <w:r w:rsidRPr="00050F07">
              <w:rPr>
                <w:rFonts w:ascii="Times New Roman" w:eastAsia="Times New Roman" w:hAnsi="Times New Roman" w:cs="Times New Roman"/>
                <w:lang w:eastAsia="ru-RU"/>
              </w:rPr>
              <w:t>-2</w:t>
            </w:r>
          </w:p>
        </w:tc>
      </w:tr>
    </w:tbl>
    <w:p w:rsidR="0096686E" w:rsidRPr="007D7743" w:rsidRDefault="006C239B" w:rsidP="00792B70">
      <w:pPr>
        <w:tabs>
          <w:tab w:val="decimal" w:pos="4962"/>
        </w:tabs>
        <w:spacing w:after="0" w:line="240" w:lineRule="auto"/>
        <w:jc w:val="both"/>
        <w:rPr>
          <w:rFonts w:ascii="Times New Roman" w:eastAsia="Times New Roman" w:hAnsi="Times New Roman" w:cs="Times New Roman"/>
          <w:sz w:val="24"/>
          <w:szCs w:val="24"/>
          <w:lang w:eastAsia="ru-RU"/>
        </w:rPr>
      </w:pPr>
      <w:r w:rsidRPr="00E77927">
        <w:rPr>
          <w:rFonts w:ascii="Times New Roman" w:eastAsia="Times New Roman" w:hAnsi="Times New Roman" w:cs="Times New Roman"/>
          <w:color w:val="000000"/>
          <w:sz w:val="24"/>
          <w:szCs w:val="24"/>
          <w:lang w:eastAsia="ru-RU"/>
        </w:rPr>
        <w:t xml:space="preserve"> </w:t>
      </w:r>
      <w:r w:rsidR="0096686E" w:rsidRPr="007D7743">
        <w:rPr>
          <w:rFonts w:ascii="Times New Roman" w:eastAsia="Times New Roman" w:hAnsi="Times New Roman" w:cs="Times New Roman"/>
          <w:sz w:val="24"/>
          <w:szCs w:val="24"/>
          <w:lang w:eastAsia="ru-RU"/>
        </w:rPr>
        <w:t xml:space="preserve">Демографическая ситуация, складывающаяся на территории сельского поселения, свидетельствует о наличии общих тенденций, присущих большинству территорий Иркутской </w:t>
      </w:r>
      <w:r w:rsidR="0096686E" w:rsidRPr="007D7743">
        <w:rPr>
          <w:rFonts w:ascii="Times New Roman" w:eastAsia="Times New Roman" w:hAnsi="Times New Roman" w:cs="Times New Roman"/>
          <w:sz w:val="24"/>
          <w:szCs w:val="24"/>
          <w:lang w:eastAsia="ru-RU"/>
        </w:rPr>
        <w:lastRenderedPageBreak/>
        <w:t xml:space="preserve">области, и характеризуется высокой смертностью, </w:t>
      </w:r>
      <w:r w:rsidR="001C013C" w:rsidRPr="007D7743">
        <w:rPr>
          <w:rFonts w:ascii="Times New Roman" w:eastAsia="Times New Roman" w:hAnsi="Times New Roman" w:cs="Times New Roman"/>
          <w:sz w:val="24"/>
          <w:szCs w:val="24"/>
          <w:lang w:eastAsia="ru-RU"/>
        </w:rPr>
        <w:t>оттоком трудоспособного населения в более благоприятные для жизни места.</w:t>
      </w:r>
    </w:p>
    <w:p w:rsidR="00A624AD" w:rsidRDefault="00321C7A" w:rsidP="001C013C">
      <w:pPr>
        <w:spacing w:after="0" w:line="240" w:lineRule="auto"/>
        <w:ind w:firstLine="708"/>
        <w:jc w:val="both"/>
        <w:rPr>
          <w:rFonts w:ascii="Times New Roman" w:eastAsia="Times New Roman" w:hAnsi="Times New Roman" w:cs="Times New Roman"/>
          <w:color w:val="FF0000"/>
          <w:sz w:val="24"/>
          <w:szCs w:val="24"/>
          <w:lang w:eastAsia="ru-RU"/>
        </w:rPr>
      </w:pPr>
      <w:r w:rsidRPr="007D7743">
        <w:rPr>
          <w:rFonts w:ascii="Times New Roman" w:eastAsia="Times New Roman" w:hAnsi="Times New Roman" w:cs="Times New Roman"/>
          <w:sz w:val="24"/>
          <w:szCs w:val="24"/>
          <w:lang w:eastAsia="ru-RU"/>
        </w:rPr>
        <w:t xml:space="preserve">Демографическая ситуация в </w:t>
      </w:r>
      <w:proofErr w:type="spellStart"/>
      <w:r w:rsidRPr="007D7743">
        <w:rPr>
          <w:rFonts w:ascii="Times New Roman" w:eastAsia="Times New Roman" w:hAnsi="Times New Roman" w:cs="Times New Roman"/>
          <w:sz w:val="24"/>
          <w:szCs w:val="24"/>
          <w:lang w:eastAsia="ru-RU"/>
        </w:rPr>
        <w:t>Ишидейском</w:t>
      </w:r>
      <w:proofErr w:type="spellEnd"/>
      <w:r w:rsidRPr="007D7743">
        <w:rPr>
          <w:rFonts w:ascii="Times New Roman" w:eastAsia="Times New Roman" w:hAnsi="Times New Roman" w:cs="Times New Roman"/>
          <w:sz w:val="24"/>
          <w:szCs w:val="24"/>
          <w:lang w:eastAsia="ru-RU"/>
        </w:rPr>
        <w:t xml:space="preserve"> муниципальном образовании </w:t>
      </w:r>
      <w:r w:rsidR="001C013C" w:rsidRPr="007D7743">
        <w:rPr>
          <w:rFonts w:ascii="Times New Roman" w:eastAsia="Times New Roman" w:hAnsi="Times New Roman" w:cs="Times New Roman"/>
          <w:sz w:val="24"/>
          <w:szCs w:val="24"/>
          <w:lang w:eastAsia="ru-RU"/>
        </w:rPr>
        <w:t xml:space="preserve">на данное время </w:t>
      </w:r>
      <w:r w:rsidRPr="007D7743">
        <w:rPr>
          <w:rFonts w:ascii="Times New Roman" w:eastAsia="Times New Roman" w:hAnsi="Times New Roman" w:cs="Times New Roman"/>
          <w:sz w:val="24"/>
          <w:szCs w:val="24"/>
          <w:lang w:eastAsia="ru-RU"/>
        </w:rPr>
        <w:t>характеризуется сокращением численности населения. Численность постоянно прожива</w:t>
      </w:r>
      <w:r w:rsidR="001C013C" w:rsidRPr="007D7743">
        <w:rPr>
          <w:rFonts w:ascii="Times New Roman" w:eastAsia="Times New Roman" w:hAnsi="Times New Roman" w:cs="Times New Roman"/>
          <w:sz w:val="24"/>
          <w:szCs w:val="24"/>
          <w:lang w:eastAsia="ru-RU"/>
        </w:rPr>
        <w:t xml:space="preserve">ющего </w:t>
      </w:r>
      <w:proofErr w:type="gramStart"/>
      <w:r w:rsidR="001C013C" w:rsidRPr="007D7743">
        <w:rPr>
          <w:rFonts w:ascii="Times New Roman" w:eastAsia="Times New Roman" w:hAnsi="Times New Roman" w:cs="Times New Roman"/>
          <w:sz w:val="24"/>
          <w:szCs w:val="24"/>
          <w:lang w:eastAsia="ru-RU"/>
        </w:rPr>
        <w:t>населения  в</w:t>
      </w:r>
      <w:proofErr w:type="gramEnd"/>
      <w:r w:rsidR="001C013C" w:rsidRPr="007D7743">
        <w:rPr>
          <w:rFonts w:ascii="Times New Roman" w:eastAsia="Times New Roman" w:hAnsi="Times New Roman" w:cs="Times New Roman"/>
          <w:sz w:val="24"/>
          <w:szCs w:val="24"/>
          <w:lang w:eastAsia="ru-RU"/>
        </w:rPr>
        <w:t xml:space="preserve"> 2016 </w:t>
      </w:r>
      <w:r w:rsidRPr="007D7743">
        <w:rPr>
          <w:rFonts w:ascii="Times New Roman" w:eastAsia="Times New Roman" w:hAnsi="Times New Roman" w:cs="Times New Roman"/>
          <w:sz w:val="24"/>
          <w:szCs w:val="24"/>
          <w:lang w:eastAsia="ru-RU"/>
        </w:rPr>
        <w:t>год</w:t>
      </w:r>
      <w:r w:rsidR="001C013C" w:rsidRPr="007D7743">
        <w:rPr>
          <w:rFonts w:ascii="Times New Roman" w:eastAsia="Times New Roman" w:hAnsi="Times New Roman" w:cs="Times New Roman"/>
          <w:sz w:val="24"/>
          <w:szCs w:val="24"/>
          <w:lang w:eastAsia="ru-RU"/>
        </w:rPr>
        <w:t>у</w:t>
      </w:r>
      <w:r w:rsidRPr="007D7743">
        <w:rPr>
          <w:rFonts w:ascii="Times New Roman" w:eastAsia="Times New Roman" w:hAnsi="Times New Roman" w:cs="Times New Roman"/>
          <w:sz w:val="24"/>
          <w:szCs w:val="24"/>
          <w:lang w:eastAsia="ru-RU"/>
        </w:rPr>
        <w:t xml:space="preserve"> </w:t>
      </w:r>
      <w:r w:rsidRPr="00050F07">
        <w:rPr>
          <w:rFonts w:ascii="Times New Roman" w:eastAsia="Times New Roman" w:hAnsi="Times New Roman" w:cs="Times New Roman"/>
          <w:sz w:val="24"/>
          <w:szCs w:val="24"/>
          <w:lang w:eastAsia="ru-RU"/>
        </w:rPr>
        <w:t xml:space="preserve">составила </w:t>
      </w:r>
      <w:r w:rsidR="001C013C" w:rsidRPr="00050F07">
        <w:rPr>
          <w:rFonts w:ascii="Times New Roman" w:eastAsia="Times New Roman" w:hAnsi="Times New Roman" w:cs="Times New Roman"/>
          <w:sz w:val="24"/>
          <w:szCs w:val="24"/>
          <w:lang w:eastAsia="ru-RU"/>
        </w:rPr>
        <w:t>354 человек, в  2017</w:t>
      </w:r>
      <w:r w:rsidRPr="00050F07">
        <w:rPr>
          <w:rFonts w:ascii="Times New Roman" w:eastAsia="Times New Roman" w:hAnsi="Times New Roman" w:cs="Times New Roman"/>
          <w:sz w:val="24"/>
          <w:szCs w:val="24"/>
          <w:lang w:eastAsia="ru-RU"/>
        </w:rPr>
        <w:t xml:space="preserve"> го</w:t>
      </w:r>
      <w:r w:rsidR="001C013C" w:rsidRPr="00050F07">
        <w:rPr>
          <w:rFonts w:ascii="Times New Roman" w:eastAsia="Times New Roman" w:hAnsi="Times New Roman" w:cs="Times New Roman"/>
          <w:sz w:val="24"/>
          <w:szCs w:val="24"/>
          <w:lang w:eastAsia="ru-RU"/>
        </w:rPr>
        <w:t>ду 345</w:t>
      </w:r>
      <w:r w:rsidRPr="007D7743">
        <w:rPr>
          <w:rFonts w:ascii="Times New Roman" w:eastAsia="Times New Roman" w:hAnsi="Times New Roman" w:cs="Times New Roman"/>
          <w:color w:val="FF0000"/>
          <w:sz w:val="24"/>
          <w:szCs w:val="24"/>
          <w:lang w:eastAsia="ru-RU"/>
        </w:rPr>
        <w:t xml:space="preserve"> </w:t>
      </w:r>
      <w:r w:rsidRPr="007D7743">
        <w:rPr>
          <w:rFonts w:ascii="Times New Roman" w:eastAsia="Times New Roman" w:hAnsi="Times New Roman" w:cs="Times New Roman"/>
          <w:sz w:val="24"/>
          <w:szCs w:val="24"/>
          <w:lang w:eastAsia="ru-RU"/>
        </w:rPr>
        <w:t xml:space="preserve">человек. Основным фактором сокращения численности населения является </w:t>
      </w:r>
      <w:proofErr w:type="gramStart"/>
      <w:r w:rsidRPr="007D7743">
        <w:rPr>
          <w:rFonts w:ascii="Times New Roman" w:eastAsia="Times New Roman" w:hAnsi="Times New Roman" w:cs="Times New Roman"/>
          <w:sz w:val="24"/>
          <w:szCs w:val="24"/>
          <w:lang w:eastAsia="ru-RU"/>
        </w:rPr>
        <w:t>мигр</w:t>
      </w:r>
      <w:r w:rsidR="001C013C" w:rsidRPr="007D7743">
        <w:rPr>
          <w:rFonts w:ascii="Times New Roman" w:eastAsia="Times New Roman" w:hAnsi="Times New Roman" w:cs="Times New Roman"/>
          <w:sz w:val="24"/>
          <w:szCs w:val="24"/>
          <w:lang w:eastAsia="ru-RU"/>
        </w:rPr>
        <w:t>ация  трудоспособного</w:t>
      </w:r>
      <w:proofErr w:type="gramEnd"/>
      <w:r w:rsidR="001C013C" w:rsidRPr="007D7743">
        <w:rPr>
          <w:rFonts w:ascii="Times New Roman" w:eastAsia="Times New Roman" w:hAnsi="Times New Roman" w:cs="Times New Roman"/>
          <w:sz w:val="24"/>
          <w:szCs w:val="24"/>
          <w:lang w:eastAsia="ru-RU"/>
        </w:rPr>
        <w:t xml:space="preserve"> населения</w:t>
      </w:r>
      <w:r w:rsidRPr="007D7743">
        <w:rPr>
          <w:rFonts w:ascii="Times New Roman" w:eastAsia="Times New Roman" w:hAnsi="Times New Roman" w:cs="Times New Roman"/>
          <w:sz w:val="24"/>
          <w:szCs w:val="24"/>
          <w:lang w:eastAsia="ru-RU"/>
        </w:rPr>
        <w:t xml:space="preserve">, высокая смертность. Смертность населения в 2017 </w:t>
      </w:r>
      <w:proofErr w:type="gramStart"/>
      <w:r w:rsidRPr="007D7743">
        <w:rPr>
          <w:rFonts w:ascii="Times New Roman" w:eastAsia="Times New Roman" w:hAnsi="Times New Roman" w:cs="Times New Roman"/>
          <w:sz w:val="24"/>
          <w:szCs w:val="24"/>
          <w:lang w:eastAsia="ru-RU"/>
        </w:rPr>
        <w:t>го</w:t>
      </w:r>
      <w:r w:rsidR="007D7743" w:rsidRPr="007D7743">
        <w:rPr>
          <w:rFonts w:ascii="Times New Roman" w:eastAsia="Times New Roman" w:hAnsi="Times New Roman" w:cs="Times New Roman"/>
          <w:sz w:val="24"/>
          <w:szCs w:val="24"/>
          <w:lang w:eastAsia="ru-RU"/>
        </w:rPr>
        <w:t>ду  к</w:t>
      </w:r>
      <w:proofErr w:type="gramEnd"/>
      <w:r w:rsidR="007D7743" w:rsidRPr="007D7743">
        <w:rPr>
          <w:rFonts w:ascii="Times New Roman" w:eastAsia="Times New Roman" w:hAnsi="Times New Roman" w:cs="Times New Roman"/>
          <w:sz w:val="24"/>
          <w:szCs w:val="24"/>
          <w:lang w:eastAsia="ru-RU"/>
        </w:rPr>
        <w:t xml:space="preserve"> 2016 году увеличилась на 3</w:t>
      </w:r>
      <w:r w:rsidRPr="007D7743">
        <w:rPr>
          <w:rFonts w:ascii="Times New Roman" w:eastAsia="Times New Roman" w:hAnsi="Times New Roman" w:cs="Times New Roman"/>
          <w:sz w:val="24"/>
          <w:szCs w:val="24"/>
          <w:lang w:eastAsia="ru-RU"/>
        </w:rPr>
        <w:t xml:space="preserve"> человека</w:t>
      </w:r>
      <w:r w:rsidR="007D7743">
        <w:rPr>
          <w:rFonts w:ascii="Times New Roman" w:eastAsia="Times New Roman" w:hAnsi="Times New Roman" w:cs="Times New Roman"/>
          <w:sz w:val="24"/>
          <w:szCs w:val="24"/>
          <w:lang w:eastAsia="ru-RU"/>
        </w:rPr>
        <w:t>, это можно увидеть в таблице 3</w:t>
      </w:r>
      <w:r w:rsidR="007D7743" w:rsidRPr="007D7743">
        <w:rPr>
          <w:rFonts w:ascii="Times New Roman" w:eastAsia="Times New Roman" w:hAnsi="Times New Roman" w:cs="Times New Roman"/>
          <w:sz w:val="24"/>
          <w:szCs w:val="24"/>
          <w:lang w:eastAsia="ru-RU"/>
        </w:rPr>
        <w:t>.</w:t>
      </w:r>
      <w:r w:rsidR="00947842">
        <w:rPr>
          <w:rFonts w:ascii="Times New Roman" w:eastAsia="Times New Roman" w:hAnsi="Times New Roman" w:cs="Times New Roman"/>
          <w:sz w:val="24"/>
          <w:szCs w:val="24"/>
          <w:lang w:eastAsia="ru-RU"/>
        </w:rPr>
        <w:t xml:space="preserve"> </w:t>
      </w:r>
      <w:r w:rsidR="00947842" w:rsidRPr="00A624AD">
        <w:rPr>
          <w:rFonts w:ascii="Times New Roman" w:eastAsia="Times New Roman" w:hAnsi="Times New Roman" w:cs="Times New Roman"/>
          <w:sz w:val="24"/>
          <w:szCs w:val="24"/>
          <w:lang w:eastAsia="ru-RU"/>
        </w:rPr>
        <w:t xml:space="preserve">Анализ причин смертности показывает, что наибольшее количество смертей происходит от </w:t>
      </w:r>
      <w:r w:rsidR="00A624AD" w:rsidRPr="00A624AD">
        <w:rPr>
          <w:rFonts w:ascii="Times New Roman" w:eastAsia="Times New Roman" w:hAnsi="Times New Roman" w:cs="Times New Roman"/>
          <w:sz w:val="24"/>
          <w:szCs w:val="24"/>
          <w:lang w:eastAsia="ru-RU"/>
        </w:rPr>
        <w:t>старости.</w:t>
      </w:r>
    </w:p>
    <w:p w:rsidR="00F33FF1" w:rsidRPr="00F33FF1" w:rsidRDefault="00F33FF1" w:rsidP="001C013C">
      <w:pPr>
        <w:spacing w:after="0" w:line="240" w:lineRule="auto"/>
        <w:ind w:firstLine="708"/>
        <w:jc w:val="both"/>
        <w:rPr>
          <w:rFonts w:ascii="Times New Roman" w:eastAsia="Times New Roman" w:hAnsi="Times New Roman" w:cs="Times New Roman"/>
          <w:sz w:val="24"/>
          <w:szCs w:val="24"/>
          <w:lang w:eastAsia="ru-RU"/>
        </w:rPr>
      </w:pPr>
      <w:r w:rsidRPr="00F33FF1">
        <w:rPr>
          <w:rFonts w:ascii="Times New Roman" w:eastAsia="Times New Roman" w:hAnsi="Times New Roman" w:cs="Times New Roman"/>
          <w:bCs/>
          <w:sz w:val="24"/>
          <w:szCs w:val="24"/>
          <w:lang w:eastAsia="ru-RU"/>
        </w:rPr>
        <w:t>К основным причинам низкой рождаемости</w:t>
      </w:r>
      <w:r>
        <w:rPr>
          <w:rFonts w:ascii="Times New Roman" w:eastAsia="Times New Roman" w:hAnsi="Times New Roman" w:cs="Times New Roman"/>
          <w:sz w:val="24"/>
          <w:szCs w:val="24"/>
          <w:lang w:eastAsia="ru-RU"/>
        </w:rPr>
        <w:t xml:space="preserve"> относятся: низкий уровень доходов</w:t>
      </w:r>
      <w:r w:rsidRPr="00F33FF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населения, нерешенность жилищных и коммунальных проблем, нестабильность браков и низкий уровень семейных ценностей.</w:t>
      </w:r>
    </w:p>
    <w:p w:rsidR="00321C7A" w:rsidRDefault="00321C7A" w:rsidP="0096686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7927">
        <w:rPr>
          <w:rFonts w:ascii="Times New Roman" w:eastAsia="Times New Roman" w:hAnsi="Times New Roman" w:cs="Times New Roman"/>
          <w:sz w:val="24"/>
          <w:szCs w:val="24"/>
          <w:lang w:eastAsia="ru-RU"/>
        </w:rPr>
        <w:t xml:space="preserve">       </w:t>
      </w:r>
      <w:r w:rsidRPr="00E77927">
        <w:rPr>
          <w:rFonts w:ascii="Times New Roman" w:eastAsia="Times New Roman" w:hAnsi="Times New Roman" w:cs="Times New Roman"/>
          <w:b/>
          <w:sz w:val="24"/>
          <w:szCs w:val="24"/>
          <w:lang w:eastAsia="ru-RU"/>
        </w:rPr>
        <w:t xml:space="preserve">  </w:t>
      </w:r>
      <w:r w:rsidR="00A624AD">
        <w:rPr>
          <w:rFonts w:ascii="Times New Roman" w:eastAsia="Times New Roman" w:hAnsi="Times New Roman" w:cs="Times New Roman"/>
          <w:sz w:val="24"/>
          <w:szCs w:val="24"/>
          <w:lang w:eastAsia="ru-RU"/>
        </w:rPr>
        <w:t xml:space="preserve"> Для решения </w:t>
      </w:r>
      <w:proofErr w:type="gramStart"/>
      <w:r w:rsidRPr="00E77927">
        <w:rPr>
          <w:rFonts w:ascii="Times New Roman" w:eastAsia="Times New Roman" w:hAnsi="Times New Roman" w:cs="Times New Roman"/>
          <w:sz w:val="24"/>
          <w:szCs w:val="24"/>
          <w:lang w:eastAsia="ru-RU"/>
        </w:rPr>
        <w:t>демографической  проблемы</w:t>
      </w:r>
      <w:proofErr w:type="gramEnd"/>
      <w:r w:rsidRPr="00E77927">
        <w:rPr>
          <w:rFonts w:ascii="Times New Roman" w:eastAsia="Times New Roman" w:hAnsi="Times New Roman" w:cs="Times New Roman"/>
          <w:sz w:val="24"/>
          <w:szCs w:val="24"/>
          <w:lang w:eastAsia="ru-RU"/>
        </w:rPr>
        <w:t xml:space="preserve">  необходимо </w:t>
      </w:r>
      <w:r w:rsidR="00F33FF1">
        <w:rPr>
          <w:rFonts w:ascii="Times New Roman" w:eastAsia="Times New Roman" w:hAnsi="Times New Roman" w:cs="Times New Roman"/>
          <w:sz w:val="24"/>
          <w:szCs w:val="24"/>
          <w:lang w:eastAsia="ru-RU"/>
        </w:rPr>
        <w:t xml:space="preserve">в первую очередь изыскать возможности для занятости населения (создание рабочих мест), </w:t>
      </w:r>
      <w:r w:rsidRPr="00E77927">
        <w:rPr>
          <w:rFonts w:ascii="Times New Roman" w:eastAsia="Times New Roman" w:hAnsi="Times New Roman" w:cs="Times New Roman"/>
          <w:sz w:val="24"/>
          <w:szCs w:val="24"/>
          <w:lang w:eastAsia="ru-RU"/>
        </w:rPr>
        <w:t xml:space="preserve"> реализовать  мероприятия в  области    здравоохранения, защиты  социально уязвимых  слоев  населения, поддержание  семьи, детства, молодежи, инвалидов, пожилых  людей, изменить положение  миграции. </w:t>
      </w:r>
    </w:p>
    <w:p w:rsidR="00F33FF1" w:rsidRPr="00E77927" w:rsidRDefault="00F33FF1" w:rsidP="0096686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D0051" w:rsidRPr="00E77927" w:rsidRDefault="00F33FF1" w:rsidP="004D0051">
      <w:pPr>
        <w:keepLines/>
        <w:spacing w:after="0" w:line="240" w:lineRule="auto"/>
        <w:ind w:right="-8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color w:val="000000"/>
          <w:sz w:val="24"/>
          <w:szCs w:val="24"/>
          <w:lang w:eastAsia="ru-RU"/>
        </w:rPr>
        <w:t xml:space="preserve">                                                     </w:t>
      </w:r>
      <w:r w:rsidR="00DB4D16" w:rsidRPr="00E77927">
        <w:rPr>
          <w:rFonts w:ascii="Times New Roman" w:eastAsia="Times New Roman" w:hAnsi="Times New Roman" w:cs="Times New Roman"/>
          <w:b/>
          <w:color w:val="000000"/>
          <w:sz w:val="24"/>
          <w:szCs w:val="24"/>
          <w:lang w:eastAsia="ru-RU"/>
        </w:rPr>
        <w:t>2.2 Развитие образования</w:t>
      </w:r>
    </w:p>
    <w:p w:rsidR="004D0051" w:rsidRPr="00E77927" w:rsidRDefault="004D0051" w:rsidP="004D0051">
      <w:pPr>
        <w:spacing w:after="0" w:line="240" w:lineRule="auto"/>
        <w:ind w:firstLine="709"/>
        <w:jc w:val="both"/>
        <w:rPr>
          <w:rFonts w:ascii="Times New Roman" w:eastAsia="Times New Roman" w:hAnsi="Times New Roman" w:cs="Times New Roman"/>
          <w:sz w:val="24"/>
          <w:szCs w:val="24"/>
          <w:lang w:eastAsia="ru-RU"/>
        </w:rPr>
      </w:pPr>
      <w:r w:rsidRPr="00E77927">
        <w:rPr>
          <w:rFonts w:ascii="Times New Roman" w:eastAsia="Times New Roman" w:hAnsi="Times New Roman" w:cs="Times New Roman"/>
          <w:sz w:val="24"/>
          <w:szCs w:val="24"/>
          <w:lang w:eastAsia="ru-RU"/>
        </w:rPr>
        <w:t xml:space="preserve">Образование </w:t>
      </w:r>
      <w:r w:rsidR="00DB4D16" w:rsidRPr="00E77927">
        <w:rPr>
          <w:rFonts w:ascii="Times New Roman" w:eastAsia="Times New Roman" w:hAnsi="Times New Roman" w:cs="Times New Roman"/>
          <w:sz w:val="24"/>
          <w:szCs w:val="24"/>
          <w:lang w:eastAsia="ru-RU"/>
        </w:rPr>
        <w:t>является одной</w:t>
      </w:r>
      <w:r w:rsidRPr="00E77927">
        <w:rPr>
          <w:rFonts w:ascii="Times New Roman" w:eastAsia="Times New Roman" w:hAnsi="Times New Roman" w:cs="Times New Roman"/>
          <w:sz w:val="24"/>
          <w:szCs w:val="24"/>
          <w:lang w:eastAsia="ru-RU"/>
        </w:rPr>
        <w:t xml:space="preserve"> из базовых отраслей социального сектора. </w:t>
      </w:r>
      <w:r w:rsidR="00DB4D16" w:rsidRPr="00E77927">
        <w:rPr>
          <w:rFonts w:ascii="Times New Roman" w:eastAsia="Times New Roman" w:hAnsi="Times New Roman" w:cs="Times New Roman"/>
          <w:sz w:val="24"/>
          <w:szCs w:val="24"/>
          <w:lang w:eastAsia="ru-RU"/>
        </w:rPr>
        <w:t>Его дальнейшее</w:t>
      </w:r>
      <w:r w:rsidRPr="00E77927">
        <w:rPr>
          <w:rFonts w:ascii="Times New Roman" w:eastAsia="Times New Roman" w:hAnsi="Times New Roman" w:cs="Times New Roman"/>
          <w:sz w:val="24"/>
          <w:szCs w:val="24"/>
          <w:lang w:eastAsia="ru-RU"/>
        </w:rPr>
        <w:t xml:space="preserve"> развитие </w:t>
      </w:r>
      <w:r w:rsidR="00DB4D16" w:rsidRPr="00E77927">
        <w:rPr>
          <w:rFonts w:ascii="Times New Roman" w:eastAsia="Times New Roman" w:hAnsi="Times New Roman" w:cs="Times New Roman"/>
          <w:sz w:val="24"/>
          <w:szCs w:val="24"/>
          <w:lang w:eastAsia="ru-RU"/>
        </w:rPr>
        <w:t>на территории</w:t>
      </w:r>
      <w:r w:rsidRPr="00E77927">
        <w:rPr>
          <w:rFonts w:ascii="Times New Roman" w:eastAsia="Times New Roman" w:hAnsi="Times New Roman" w:cs="Times New Roman"/>
          <w:sz w:val="24"/>
          <w:szCs w:val="24"/>
          <w:lang w:eastAsia="ru-RU"/>
        </w:rPr>
        <w:t xml:space="preserve"> села является важным </w:t>
      </w:r>
      <w:r w:rsidR="00DB4D16" w:rsidRPr="00E77927">
        <w:rPr>
          <w:rFonts w:ascii="Times New Roman" w:eastAsia="Times New Roman" w:hAnsi="Times New Roman" w:cs="Times New Roman"/>
          <w:sz w:val="24"/>
          <w:szCs w:val="24"/>
          <w:lang w:eastAsia="ru-RU"/>
        </w:rPr>
        <w:t>направлением социально</w:t>
      </w:r>
      <w:r w:rsidRPr="00E77927">
        <w:rPr>
          <w:rFonts w:ascii="Times New Roman" w:eastAsia="Times New Roman" w:hAnsi="Times New Roman" w:cs="Times New Roman"/>
          <w:sz w:val="24"/>
          <w:szCs w:val="24"/>
          <w:lang w:eastAsia="ru-RU"/>
        </w:rPr>
        <w:t xml:space="preserve">-экономического развития </w:t>
      </w:r>
      <w:proofErr w:type="spellStart"/>
      <w:r w:rsidRPr="00E77927">
        <w:rPr>
          <w:rFonts w:ascii="Times New Roman" w:eastAsia="Times New Roman" w:hAnsi="Times New Roman" w:cs="Times New Roman"/>
          <w:sz w:val="24"/>
          <w:szCs w:val="24"/>
          <w:lang w:eastAsia="ru-RU"/>
        </w:rPr>
        <w:t>Ишидейского</w:t>
      </w:r>
      <w:proofErr w:type="spellEnd"/>
      <w:r w:rsidRPr="00E77927">
        <w:rPr>
          <w:rFonts w:ascii="Times New Roman" w:eastAsia="Times New Roman" w:hAnsi="Times New Roman" w:cs="Times New Roman"/>
          <w:sz w:val="24"/>
          <w:szCs w:val="24"/>
          <w:lang w:eastAsia="ru-RU"/>
        </w:rPr>
        <w:t xml:space="preserve"> сельского поселения.</w:t>
      </w:r>
    </w:p>
    <w:p w:rsidR="004D0051" w:rsidRPr="00415837" w:rsidRDefault="004D0051" w:rsidP="004D0051">
      <w:pPr>
        <w:overflowPunct w:val="0"/>
        <w:autoSpaceDE w:val="0"/>
        <w:spacing w:after="0" w:line="240" w:lineRule="auto"/>
        <w:ind w:firstLine="720"/>
        <w:jc w:val="both"/>
        <w:rPr>
          <w:rFonts w:ascii="Times New Roman" w:eastAsia="Times New Roman" w:hAnsi="Times New Roman" w:cs="Times New Roman"/>
          <w:color w:val="FF0000"/>
          <w:sz w:val="24"/>
          <w:szCs w:val="24"/>
          <w:lang w:eastAsia="ru-RU"/>
        </w:rPr>
      </w:pPr>
      <w:r w:rsidRPr="00E77927">
        <w:rPr>
          <w:rFonts w:ascii="Times New Roman" w:eastAsia="Times New Roman" w:hAnsi="Times New Roman" w:cs="Times New Roman"/>
          <w:sz w:val="24"/>
          <w:szCs w:val="24"/>
          <w:lang w:eastAsia="ru-RU"/>
        </w:rPr>
        <w:t>На территории имеется МОУ «</w:t>
      </w:r>
      <w:proofErr w:type="spellStart"/>
      <w:r w:rsidRPr="00E77927">
        <w:rPr>
          <w:rFonts w:ascii="Times New Roman" w:eastAsia="Times New Roman" w:hAnsi="Times New Roman" w:cs="Times New Roman"/>
          <w:sz w:val="24"/>
          <w:szCs w:val="24"/>
          <w:lang w:eastAsia="ru-RU"/>
        </w:rPr>
        <w:t>Ишидейовская</w:t>
      </w:r>
      <w:proofErr w:type="spellEnd"/>
      <w:r w:rsidRPr="00E77927">
        <w:rPr>
          <w:rFonts w:ascii="Times New Roman" w:eastAsia="Times New Roman" w:hAnsi="Times New Roman" w:cs="Times New Roman"/>
          <w:sz w:val="24"/>
          <w:szCs w:val="24"/>
          <w:lang w:eastAsia="ru-RU"/>
        </w:rPr>
        <w:t xml:space="preserve"> основная общеобразовательная школа», в школе имеется дошкольная группа, </w:t>
      </w:r>
      <w:r w:rsidR="009C1A62" w:rsidRPr="00E77927">
        <w:rPr>
          <w:rFonts w:ascii="Times New Roman" w:eastAsia="Times New Roman" w:hAnsi="Times New Roman" w:cs="Times New Roman"/>
          <w:sz w:val="24"/>
          <w:szCs w:val="24"/>
          <w:lang w:eastAsia="ru-RU"/>
        </w:rPr>
        <w:t>проектная мощность школы – 45 учащихся, дошкольной группы – 20 воспитанников, фактическое количество учащихся</w:t>
      </w:r>
      <w:r w:rsidRPr="00E77927">
        <w:rPr>
          <w:rFonts w:ascii="Times New Roman" w:eastAsia="Times New Roman" w:hAnsi="Times New Roman" w:cs="Times New Roman"/>
          <w:sz w:val="24"/>
          <w:szCs w:val="24"/>
          <w:lang w:eastAsia="ru-RU"/>
        </w:rPr>
        <w:t xml:space="preserve"> - 31, количество воспитанников - 13. </w:t>
      </w:r>
      <w:r w:rsidRPr="00E77927">
        <w:rPr>
          <w:rFonts w:ascii="Times New Roman" w:eastAsia="Times New Roman" w:hAnsi="Times New Roman" w:cs="Times New Roman"/>
          <w:bCs/>
          <w:spacing w:val="-1"/>
          <w:sz w:val="24"/>
          <w:szCs w:val="24"/>
          <w:lang w:eastAsia="ru-RU"/>
        </w:rPr>
        <w:t xml:space="preserve">В школе работает 24 </w:t>
      </w:r>
      <w:r w:rsidRPr="00E77927">
        <w:rPr>
          <w:rFonts w:ascii="Times New Roman" w:eastAsia="Times New Roman" w:hAnsi="Times New Roman" w:cs="Times New Roman"/>
          <w:sz w:val="24"/>
          <w:szCs w:val="24"/>
          <w:lang w:eastAsia="ru-RU"/>
        </w:rPr>
        <w:t>человек (+ дошкольная группа)</w:t>
      </w:r>
      <w:r w:rsidR="00563FFD" w:rsidRPr="00E77927">
        <w:rPr>
          <w:rFonts w:ascii="Times New Roman" w:eastAsia="Times New Roman" w:hAnsi="Times New Roman" w:cs="Times New Roman"/>
          <w:bCs/>
          <w:spacing w:val="-1"/>
          <w:sz w:val="24"/>
          <w:szCs w:val="24"/>
          <w:lang w:eastAsia="ru-RU"/>
        </w:rPr>
        <w:t xml:space="preserve">, </w:t>
      </w:r>
      <w:r w:rsidRPr="00E77927">
        <w:rPr>
          <w:rFonts w:ascii="Times New Roman" w:eastAsia="Times New Roman" w:hAnsi="Times New Roman" w:cs="Times New Roman"/>
          <w:bCs/>
          <w:spacing w:val="-1"/>
          <w:sz w:val="24"/>
          <w:szCs w:val="24"/>
          <w:lang w:eastAsia="ru-RU"/>
        </w:rPr>
        <w:t xml:space="preserve">обучение проходит в одну смену. </w:t>
      </w:r>
      <w:r w:rsidRPr="00E77927">
        <w:rPr>
          <w:rFonts w:ascii="Times New Roman" w:eastAsia="Times New Roman" w:hAnsi="Times New Roman" w:cs="Times New Roman"/>
          <w:sz w:val="24"/>
          <w:szCs w:val="24"/>
          <w:lang w:eastAsia="ru-RU"/>
        </w:rPr>
        <w:t xml:space="preserve">Техническое состояние здания оценивается как удовлетворительное. </w:t>
      </w:r>
      <w:r w:rsidR="009C1A62" w:rsidRPr="00E77927">
        <w:rPr>
          <w:rFonts w:ascii="Times New Roman" w:eastAsia="Times New Roman" w:hAnsi="Times New Roman" w:cs="Times New Roman"/>
          <w:sz w:val="24"/>
          <w:szCs w:val="24"/>
          <w:lang w:eastAsia="ru-RU"/>
        </w:rPr>
        <w:t>В школе имеются компьютеры, но необходимо их количество увеличивать. Мебель частична заменена</w:t>
      </w:r>
      <w:r w:rsidR="00A06AA9" w:rsidRPr="00E77927">
        <w:rPr>
          <w:rFonts w:ascii="Times New Roman" w:eastAsia="Times New Roman" w:hAnsi="Times New Roman" w:cs="Times New Roman"/>
          <w:sz w:val="24"/>
          <w:szCs w:val="24"/>
          <w:lang w:eastAsia="ru-RU"/>
        </w:rPr>
        <w:t xml:space="preserve"> (стулья)</w:t>
      </w:r>
      <w:r w:rsidR="009C1A62" w:rsidRPr="00E77927">
        <w:rPr>
          <w:rFonts w:ascii="Times New Roman" w:eastAsia="Times New Roman" w:hAnsi="Times New Roman" w:cs="Times New Roman"/>
          <w:sz w:val="24"/>
          <w:szCs w:val="24"/>
          <w:lang w:eastAsia="ru-RU"/>
        </w:rPr>
        <w:t xml:space="preserve">, </w:t>
      </w:r>
      <w:r w:rsidR="00A06AA9" w:rsidRPr="00E77927">
        <w:rPr>
          <w:rFonts w:ascii="Times New Roman" w:eastAsia="Times New Roman" w:hAnsi="Times New Roman" w:cs="Times New Roman"/>
          <w:sz w:val="24"/>
          <w:szCs w:val="24"/>
          <w:lang w:eastAsia="ru-RU"/>
        </w:rPr>
        <w:t xml:space="preserve">но необходима заменить парты. </w:t>
      </w:r>
      <w:r w:rsidR="009C1A62" w:rsidRPr="00E77927">
        <w:rPr>
          <w:rFonts w:ascii="Times New Roman" w:eastAsia="Times New Roman" w:hAnsi="Times New Roman" w:cs="Times New Roman"/>
          <w:sz w:val="24"/>
          <w:szCs w:val="24"/>
          <w:lang w:eastAsia="ru-RU"/>
        </w:rPr>
        <w:t xml:space="preserve">Для школы требуется постройка спортзала и выравнивание территории при школе, для установки спортивной </w:t>
      </w:r>
      <w:r w:rsidR="009C1A62" w:rsidRPr="00792B70">
        <w:rPr>
          <w:rFonts w:ascii="Times New Roman" w:eastAsia="Times New Roman" w:hAnsi="Times New Roman" w:cs="Times New Roman"/>
          <w:sz w:val="24"/>
          <w:szCs w:val="24"/>
          <w:lang w:eastAsia="ru-RU"/>
        </w:rPr>
        <w:t>площадке.</w:t>
      </w:r>
      <w:r w:rsidR="00415837" w:rsidRPr="00792B70">
        <w:rPr>
          <w:rFonts w:ascii="Times New Roman" w:eastAsia="Times New Roman" w:hAnsi="Times New Roman" w:cs="Times New Roman"/>
          <w:sz w:val="24"/>
          <w:szCs w:val="24"/>
          <w:lang w:eastAsia="ru-RU"/>
        </w:rPr>
        <w:t xml:space="preserve"> </w:t>
      </w:r>
    </w:p>
    <w:p w:rsidR="00EF047B" w:rsidRDefault="00A06AA9" w:rsidP="00DB4D16">
      <w:pPr>
        <w:overflowPunct w:val="0"/>
        <w:autoSpaceDE w:val="0"/>
        <w:spacing w:after="0" w:line="240" w:lineRule="auto"/>
        <w:ind w:firstLine="720"/>
        <w:jc w:val="both"/>
        <w:rPr>
          <w:rFonts w:ascii="Times New Roman" w:eastAsia="Times New Roman" w:hAnsi="Times New Roman" w:cs="Times New Roman"/>
          <w:sz w:val="24"/>
          <w:szCs w:val="24"/>
          <w:lang w:eastAsia="ru-RU"/>
        </w:rPr>
      </w:pPr>
      <w:r w:rsidRPr="00E77927">
        <w:rPr>
          <w:rFonts w:ascii="Times New Roman" w:eastAsia="Times New Roman" w:hAnsi="Times New Roman" w:cs="Times New Roman"/>
          <w:sz w:val="24"/>
          <w:szCs w:val="24"/>
          <w:lang w:eastAsia="ru-RU"/>
        </w:rPr>
        <w:t>Дошкольная группа находится в отдельном здании, которое требует капитального ремонта. В дошкольной группе так</w:t>
      </w:r>
      <w:r w:rsidR="00040BE5" w:rsidRPr="00E77927">
        <w:rPr>
          <w:rFonts w:ascii="Times New Roman" w:eastAsia="Times New Roman" w:hAnsi="Times New Roman" w:cs="Times New Roman"/>
          <w:sz w:val="24"/>
          <w:szCs w:val="24"/>
          <w:lang w:eastAsia="ru-RU"/>
        </w:rPr>
        <w:t xml:space="preserve">же частично заменена мебель. Необходимо игровое оборудование и установка игровой и спортивной площадки. </w:t>
      </w:r>
    </w:p>
    <w:p w:rsidR="00F33FF1" w:rsidRDefault="00F33FF1" w:rsidP="00DB4D16">
      <w:pPr>
        <w:overflowPunct w:val="0"/>
        <w:autoSpaceDE w:val="0"/>
        <w:spacing w:after="0" w:line="240" w:lineRule="auto"/>
        <w:ind w:firstLine="720"/>
        <w:jc w:val="both"/>
        <w:rPr>
          <w:rFonts w:ascii="Times New Roman" w:eastAsia="Times New Roman" w:hAnsi="Times New Roman" w:cs="Times New Roman"/>
          <w:sz w:val="24"/>
          <w:szCs w:val="24"/>
          <w:lang w:eastAsia="ru-RU"/>
        </w:rPr>
      </w:pPr>
    </w:p>
    <w:p w:rsidR="00D24A63" w:rsidRPr="00E77927" w:rsidRDefault="00F33FF1" w:rsidP="00EF047B">
      <w:pPr>
        <w:overflowPunct w:val="0"/>
        <w:autoSpaceDE w:val="0"/>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b/>
          <w:sz w:val="24"/>
          <w:szCs w:val="24"/>
          <w:lang w:eastAsia="ar-SA"/>
        </w:rPr>
        <w:t xml:space="preserve">                                                     </w:t>
      </w:r>
      <w:r w:rsidR="00DB4D16" w:rsidRPr="00E77927">
        <w:rPr>
          <w:rFonts w:ascii="Times New Roman" w:eastAsia="Calibri" w:hAnsi="Times New Roman" w:cs="Times New Roman"/>
          <w:b/>
          <w:sz w:val="24"/>
          <w:szCs w:val="24"/>
          <w:lang w:eastAsia="ar-SA"/>
        </w:rPr>
        <w:t>2.3 Развитие</w:t>
      </w:r>
      <w:r w:rsidR="00D24A63" w:rsidRPr="00E77927">
        <w:rPr>
          <w:rFonts w:ascii="Times New Roman" w:eastAsia="Calibri" w:hAnsi="Times New Roman" w:cs="Times New Roman"/>
          <w:b/>
          <w:sz w:val="24"/>
          <w:szCs w:val="24"/>
          <w:lang w:eastAsia="ar-SA"/>
        </w:rPr>
        <w:t xml:space="preserve"> здравоохранения</w:t>
      </w:r>
    </w:p>
    <w:p w:rsidR="00D24A63" w:rsidRPr="00E77927" w:rsidRDefault="00D24A63" w:rsidP="0007538D">
      <w:pPr>
        <w:spacing w:after="0" w:line="240" w:lineRule="auto"/>
        <w:ind w:firstLine="539"/>
        <w:jc w:val="both"/>
        <w:rPr>
          <w:rFonts w:ascii="Times New Roman" w:eastAsia="Times New Roman" w:hAnsi="Times New Roman" w:cs="Times New Roman"/>
          <w:bCs/>
          <w:spacing w:val="-4"/>
          <w:sz w:val="24"/>
          <w:szCs w:val="24"/>
          <w:lang w:eastAsia="ru-RU"/>
        </w:rPr>
      </w:pPr>
      <w:r w:rsidRPr="00E77927">
        <w:rPr>
          <w:rFonts w:ascii="Times New Roman" w:eastAsia="Times New Roman" w:hAnsi="Times New Roman" w:cs="Times New Roman"/>
          <w:bCs/>
          <w:spacing w:val="-4"/>
          <w:sz w:val="24"/>
          <w:szCs w:val="24"/>
          <w:lang w:eastAsia="ru-RU"/>
        </w:rPr>
        <w:t>Здравоохранение является одним из важнейших подразделений социальной инфраструктуры.</w:t>
      </w:r>
    </w:p>
    <w:p w:rsidR="00A50413" w:rsidRDefault="00A50413" w:rsidP="0007538D">
      <w:pPr>
        <w:spacing w:after="0" w:line="240" w:lineRule="auto"/>
        <w:ind w:firstLine="539"/>
        <w:jc w:val="both"/>
        <w:rPr>
          <w:rFonts w:ascii="Times New Roman" w:eastAsia="Times New Roman" w:hAnsi="Times New Roman" w:cs="Times New Roman"/>
          <w:bCs/>
          <w:spacing w:val="-4"/>
          <w:sz w:val="24"/>
          <w:szCs w:val="24"/>
          <w:lang w:eastAsia="ru-RU"/>
        </w:rPr>
      </w:pPr>
      <w:r w:rsidRPr="00A50413">
        <w:rPr>
          <w:rFonts w:ascii="Times New Roman" w:hAnsi="Times New Roman" w:cs="Times New Roman"/>
          <w:sz w:val="24"/>
          <w:szCs w:val="24"/>
        </w:rPr>
        <w:t xml:space="preserve">По состоянию на 01 января 2018 года </w:t>
      </w:r>
      <w:r>
        <w:rPr>
          <w:rFonts w:ascii="Times New Roman" w:hAnsi="Times New Roman" w:cs="Times New Roman"/>
          <w:sz w:val="24"/>
          <w:szCs w:val="24"/>
        </w:rPr>
        <w:t>н</w:t>
      </w:r>
      <w:r w:rsidRPr="00A50413">
        <w:rPr>
          <w:rFonts w:ascii="Times New Roman" w:eastAsia="Times New Roman" w:hAnsi="Times New Roman" w:cs="Times New Roman"/>
          <w:bCs/>
          <w:spacing w:val="-4"/>
          <w:sz w:val="24"/>
          <w:szCs w:val="24"/>
          <w:lang w:eastAsia="ru-RU"/>
        </w:rPr>
        <w:t xml:space="preserve">а территории </w:t>
      </w:r>
      <w:proofErr w:type="spellStart"/>
      <w:r w:rsidRPr="00A50413">
        <w:rPr>
          <w:rFonts w:ascii="Times New Roman" w:eastAsia="Times New Roman" w:hAnsi="Times New Roman" w:cs="Times New Roman"/>
          <w:bCs/>
          <w:spacing w:val="-4"/>
          <w:sz w:val="24"/>
          <w:szCs w:val="24"/>
          <w:lang w:eastAsia="ru-RU"/>
        </w:rPr>
        <w:t>Ишидейского</w:t>
      </w:r>
      <w:proofErr w:type="spellEnd"/>
      <w:r w:rsidRPr="00A50413">
        <w:rPr>
          <w:rFonts w:ascii="Times New Roman" w:eastAsia="Times New Roman" w:hAnsi="Times New Roman" w:cs="Times New Roman"/>
          <w:bCs/>
          <w:spacing w:val="-4"/>
          <w:sz w:val="24"/>
          <w:szCs w:val="24"/>
          <w:lang w:eastAsia="ru-RU"/>
        </w:rPr>
        <w:t xml:space="preserve"> муниципального образования действует один фельдшерско-акушерский пункт</w:t>
      </w:r>
      <w:r>
        <w:rPr>
          <w:rFonts w:ascii="Times New Roman" w:eastAsia="Times New Roman" w:hAnsi="Times New Roman" w:cs="Times New Roman"/>
          <w:bCs/>
          <w:spacing w:val="-4"/>
          <w:sz w:val="24"/>
          <w:szCs w:val="24"/>
          <w:lang w:eastAsia="ru-RU"/>
        </w:rPr>
        <w:t>,</w:t>
      </w:r>
      <w:r w:rsidRPr="00A50413">
        <w:rPr>
          <w:rFonts w:ascii="Times New Roman" w:hAnsi="Times New Roman" w:cs="Times New Roman"/>
          <w:sz w:val="24"/>
          <w:szCs w:val="24"/>
        </w:rPr>
        <w:t xml:space="preserve"> в котор</w:t>
      </w:r>
      <w:r>
        <w:rPr>
          <w:rFonts w:ascii="Times New Roman" w:hAnsi="Times New Roman" w:cs="Times New Roman"/>
          <w:sz w:val="24"/>
          <w:szCs w:val="24"/>
        </w:rPr>
        <w:t>ом</w:t>
      </w:r>
      <w:r w:rsidRPr="00A50413">
        <w:rPr>
          <w:rFonts w:ascii="Times New Roman" w:hAnsi="Times New Roman" w:cs="Times New Roman"/>
          <w:sz w:val="24"/>
          <w:szCs w:val="24"/>
        </w:rPr>
        <w:t xml:space="preserve"> работают </w:t>
      </w:r>
      <w:r w:rsidR="002C2FDA">
        <w:rPr>
          <w:rFonts w:ascii="Times New Roman" w:hAnsi="Times New Roman" w:cs="Times New Roman"/>
          <w:sz w:val="24"/>
          <w:szCs w:val="24"/>
        </w:rPr>
        <w:t xml:space="preserve">2 </w:t>
      </w:r>
      <w:r w:rsidRPr="00A50413">
        <w:rPr>
          <w:rFonts w:ascii="Times New Roman" w:hAnsi="Times New Roman" w:cs="Times New Roman"/>
          <w:sz w:val="24"/>
          <w:szCs w:val="24"/>
        </w:rPr>
        <w:t xml:space="preserve">человека </w:t>
      </w:r>
      <w:r w:rsidR="00384F14">
        <w:rPr>
          <w:rFonts w:ascii="Times New Roman" w:hAnsi="Times New Roman" w:cs="Times New Roman"/>
          <w:sz w:val="24"/>
          <w:szCs w:val="24"/>
        </w:rPr>
        <w:t xml:space="preserve">среднего и </w:t>
      </w:r>
      <w:r w:rsidRPr="00A50413">
        <w:rPr>
          <w:rFonts w:ascii="Times New Roman" w:hAnsi="Times New Roman" w:cs="Times New Roman"/>
          <w:sz w:val="24"/>
          <w:szCs w:val="24"/>
        </w:rPr>
        <w:t>младшего медицинского персонала.</w:t>
      </w:r>
      <w:r>
        <w:rPr>
          <w:rFonts w:ascii="Times New Roman" w:eastAsia="Times New Roman" w:hAnsi="Times New Roman" w:cs="Times New Roman"/>
          <w:bCs/>
          <w:spacing w:val="-4"/>
          <w:sz w:val="24"/>
          <w:szCs w:val="24"/>
          <w:lang w:eastAsia="ru-RU"/>
        </w:rPr>
        <w:t xml:space="preserve"> Ежедневно </w:t>
      </w:r>
      <w:proofErr w:type="gramStart"/>
      <w:r>
        <w:rPr>
          <w:rFonts w:ascii="Times New Roman" w:eastAsia="Times New Roman" w:hAnsi="Times New Roman" w:cs="Times New Roman"/>
          <w:bCs/>
          <w:spacing w:val="-4"/>
          <w:sz w:val="24"/>
          <w:szCs w:val="24"/>
          <w:lang w:eastAsia="ru-RU"/>
        </w:rPr>
        <w:t xml:space="preserve">ФАП </w:t>
      </w:r>
      <w:r w:rsidRPr="00A50413">
        <w:rPr>
          <w:rFonts w:ascii="Times New Roman" w:eastAsia="Times New Roman" w:hAnsi="Times New Roman" w:cs="Times New Roman"/>
          <w:bCs/>
          <w:spacing w:val="-4"/>
          <w:sz w:val="24"/>
          <w:szCs w:val="24"/>
          <w:lang w:eastAsia="ru-RU"/>
        </w:rPr>
        <w:t xml:space="preserve"> посещают</w:t>
      </w:r>
      <w:proofErr w:type="gramEnd"/>
      <w:r w:rsidRPr="00A50413">
        <w:rPr>
          <w:rFonts w:ascii="Times New Roman" w:eastAsia="Times New Roman" w:hAnsi="Times New Roman" w:cs="Times New Roman"/>
          <w:bCs/>
          <w:spacing w:val="-4"/>
          <w:sz w:val="24"/>
          <w:szCs w:val="24"/>
          <w:lang w:eastAsia="ru-RU"/>
        </w:rPr>
        <w:t xml:space="preserve"> около 10 человек</w:t>
      </w:r>
      <w:r>
        <w:rPr>
          <w:rFonts w:ascii="Times New Roman" w:eastAsia="Times New Roman" w:hAnsi="Times New Roman" w:cs="Times New Roman"/>
          <w:bCs/>
          <w:spacing w:val="-4"/>
          <w:sz w:val="24"/>
          <w:szCs w:val="24"/>
          <w:lang w:eastAsia="ru-RU"/>
        </w:rPr>
        <w:t>.</w:t>
      </w:r>
      <w:r w:rsidR="007D352B">
        <w:rPr>
          <w:rFonts w:ascii="Times New Roman" w:eastAsia="Times New Roman" w:hAnsi="Times New Roman" w:cs="Times New Roman"/>
          <w:bCs/>
          <w:spacing w:val="-4"/>
          <w:sz w:val="24"/>
          <w:szCs w:val="24"/>
          <w:lang w:eastAsia="ru-RU"/>
        </w:rPr>
        <w:t xml:space="preserve"> Так же фельдшер </w:t>
      </w:r>
      <w:proofErr w:type="spellStart"/>
      <w:r w:rsidR="007D352B">
        <w:rPr>
          <w:rFonts w:ascii="Times New Roman" w:eastAsia="Times New Roman" w:hAnsi="Times New Roman" w:cs="Times New Roman"/>
          <w:bCs/>
          <w:spacing w:val="-4"/>
          <w:sz w:val="24"/>
          <w:szCs w:val="24"/>
          <w:lang w:eastAsia="ru-RU"/>
        </w:rPr>
        <w:t>Ишидейского</w:t>
      </w:r>
      <w:proofErr w:type="spellEnd"/>
      <w:r w:rsidR="007D352B">
        <w:rPr>
          <w:rFonts w:ascii="Times New Roman" w:eastAsia="Times New Roman" w:hAnsi="Times New Roman" w:cs="Times New Roman"/>
          <w:bCs/>
          <w:spacing w:val="-4"/>
          <w:sz w:val="24"/>
          <w:szCs w:val="24"/>
          <w:lang w:eastAsia="ru-RU"/>
        </w:rPr>
        <w:t xml:space="preserve"> сельского поселения ещё обслуживает 2 соседние деревни, которые находятся на расстоянии от </w:t>
      </w:r>
      <w:proofErr w:type="spellStart"/>
      <w:r w:rsidR="007D352B">
        <w:rPr>
          <w:rFonts w:ascii="Times New Roman" w:eastAsia="Times New Roman" w:hAnsi="Times New Roman" w:cs="Times New Roman"/>
          <w:bCs/>
          <w:spacing w:val="-4"/>
          <w:sz w:val="24"/>
          <w:szCs w:val="24"/>
          <w:lang w:eastAsia="ru-RU"/>
        </w:rPr>
        <w:t>п.Ишидей</w:t>
      </w:r>
      <w:proofErr w:type="spellEnd"/>
      <w:r w:rsidR="007D352B">
        <w:rPr>
          <w:rFonts w:ascii="Times New Roman" w:eastAsia="Times New Roman" w:hAnsi="Times New Roman" w:cs="Times New Roman"/>
          <w:bCs/>
          <w:spacing w:val="-4"/>
          <w:sz w:val="24"/>
          <w:szCs w:val="24"/>
          <w:lang w:eastAsia="ru-RU"/>
        </w:rPr>
        <w:t xml:space="preserve"> около 15 км.  </w:t>
      </w:r>
    </w:p>
    <w:p w:rsidR="00A50413" w:rsidRPr="0007538D" w:rsidRDefault="00D24A63" w:rsidP="0007538D">
      <w:pPr>
        <w:spacing w:after="0" w:line="240" w:lineRule="auto"/>
        <w:jc w:val="both"/>
        <w:rPr>
          <w:rFonts w:ascii="Times New Roman" w:hAnsi="Times New Roman" w:cs="Times New Roman"/>
          <w:bCs/>
          <w:sz w:val="24"/>
          <w:szCs w:val="24"/>
        </w:rPr>
      </w:pPr>
      <w:r w:rsidRPr="00A50413">
        <w:rPr>
          <w:rFonts w:ascii="Times New Roman" w:eastAsia="Times New Roman" w:hAnsi="Times New Roman" w:cs="Times New Roman"/>
          <w:bCs/>
          <w:spacing w:val="-4"/>
          <w:sz w:val="24"/>
          <w:szCs w:val="24"/>
          <w:lang w:eastAsia="ru-RU"/>
        </w:rPr>
        <w:t xml:space="preserve"> </w:t>
      </w:r>
      <w:r w:rsidR="0007538D">
        <w:rPr>
          <w:rFonts w:ascii="Times New Roman" w:eastAsia="Times New Roman" w:hAnsi="Times New Roman" w:cs="Times New Roman"/>
          <w:bCs/>
          <w:spacing w:val="-4"/>
          <w:sz w:val="24"/>
          <w:szCs w:val="24"/>
          <w:lang w:eastAsia="ru-RU"/>
        </w:rPr>
        <w:t xml:space="preserve">        </w:t>
      </w:r>
      <w:r w:rsidR="00A50413" w:rsidRPr="0007538D">
        <w:rPr>
          <w:rFonts w:ascii="Times New Roman" w:hAnsi="Times New Roman" w:cs="Times New Roman"/>
          <w:sz w:val="24"/>
          <w:szCs w:val="24"/>
        </w:rPr>
        <w:t>В фельдшерско-акушерских пунктах проводятся профилактические осмотры и вакцинопрофилактика населения</w:t>
      </w:r>
      <w:r w:rsidR="0007538D" w:rsidRPr="0007538D">
        <w:rPr>
          <w:rFonts w:ascii="Times New Roman" w:hAnsi="Times New Roman" w:cs="Times New Roman"/>
          <w:sz w:val="24"/>
          <w:szCs w:val="24"/>
        </w:rPr>
        <w:t xml:space="preserve">. </w:t>
      </w:r>
      <w:r w:rsidR="007D352B">
        <w:rPr>
          <w:rFonts w:ascii="Times New Roman" w:hAnsi="Times New Roman" w:cs="Times New Roman"/>
          <w:bCs/>
          <w:sz w:val="24"/>
          <w:szCs w:val="24"/>
        </w:rPr>
        <w:t>Кроме приема больных</w:t>
      </w:r>
      <w:r w:rsidR="0007538D" w:rsidRPr="0007538D">
        <w:rPr>
          <w:rFonts w:ascii="Times New Roman" w:hAnsi="Times New Roman" w:cs="Times New Roman"/>
          <w:bCs/>
          <w:sz w:val="24"/>
          <w:szCs w:val="24"/>
        </w:rPr>
        <w:t xml:space="preserve"> в помещении, проводится </w:t>
      </w:r>
      <w:proofErr w:type="gramStart"/>
      <w:r w:rsidR="0007538D" w:rsidRPr="0007538D">
        <w:rPr>
          <w:rFonts w:ascii="Times New Roman" w:hAnsi="Times New Roman" w:cs="Times New Roman"/>
          <w:bCs/>
          <w:sz w:val="24"/>
          <w:szCs w:val="24"/>
        </w:rPr>
        <w:t>обслуживание  и</w:t>
      </w:r>
      <w:proofErr w:type="gramEnd"/>
      <w:r w:rsidR="0007538D" w:rsidRPr="0007538D">
        <w:rPr>
          <w:rFonts w:ascii="Times New Roman" w:hAnsi="Times New Roman" w:cs="Times New Roman"/>
          <w:bCs/>
          <w:sz w:val="24"/>
          <w:szCs w:val="24"/>
        </w:rPr>
        <w:t xml:space="preserve"> на дому, выявленные  заболевшие своевременно направляются на консультацию к  врачам-специалистам. Д</w:t>
      </w:r>
      <w:r w:rsidR="00A50413" w:rsidRPr="0007538D">
        <w:rPr>
          <w:rFonts w:ascii="Times New Roman" w:hAnsi="Times New Roman" w:cs="Times New Roman"/>
          <w:sz w:val="24"/>
          <w:szCs w:val="24"/>
        </w:rPr>
        <w:t xml:space="preserve">ля получения врачебной помощи больные направляются в </w:t>
      </w:r>
      <w:proofErr w:type="spellStart"/>
      <w:r w:rsidR="005A72F7">
        <w:rPr>
          <w:rFonts w:ascii="Times New Roman" w:hAnsi="Times New Roman" w:cs="Times New Roman"/>
          <w:sz w:val="24"/>
          <w:szCs w:val="24"/>
        </w:rPr>
        <w:t>Икейскую</w:t>
      </w:r>
      <w:proofErr w:type="spellEnd"/>
      <w:r w:rsidR="00A50413" w:rsidRPr="0007538D">
        <w:rPr>
          <w:rFonts w:ascii="Times New Roman" w:hAnsi="Times New Roman" w:cs="Times New Roman"/>
          <w:sz w:val="24"/>
          <w:szCs w:val="24"/>
        </w:rPr>
        <w:t xml:space="preserve"> врачебную амбулаторию или в Учреждение здравоохранения г. Тулуна и </w:t>
      </w:r>
      <w:proofErr w:type="spellStart"/>
      <w:r w:rsidR="00A50413" w:rsidRPr="0007538D">
        <w:rPr>
          <w:rFonts w:ascii="Times New Roman" w:hAnsi="Times New Roman" w:cs="Times New Roman"/>
          <w:sz w:val="24"/>
          <w:szCs w:val="24"/>
        </w:rPr>
        <w:t>Тулунского</w:t>
      </w:r>
      <w:proofErr w:type="spellEnd"/>
      <w:r w:rsidR="00A50413" w:rsidRPr="0007538D">
        <w:rPr>
          <w:rFonts w:ascii="Times New Roman" w:hAnsi="Times New Roman" w:cs="Times New Roman"/>
          <w:sz w:val="24"/>
          <w:szCs w:val="24"/>
        </w:rPr>
        <w:t xml:space="preserve"> района. </w:t>
      </w:r>
    </w:p>
    <w:p w:rsidR="00D24A63" w:rsidRPr="00E77927" w:rsidRDefault="00A50413" w:rsidP="0007538D">
      <w:pPr>
        <w:spacing w:after="0" w:line="240" w:lineRule="auto"/>
        <w:ind w:firstLine="539"/>
        <w:jc w:val="both"/>
        <w:rPr>
          <w:rFonts w:ascii="Times New Roman" w:eastAsia="Times New Roman" w:hAnsi="Times New Roman" w:cs="Times New Roman"/>
          <w:bCs/>
          <w:spacing w:val="-4"/>
          <w:sz w:val="24"/>
          <w:szCs w:val="24"/>
          <w:lang w:eastAsia="ru-RU"/>
        </w:rPr>
      </w:pPr>
      <w:r>
        <w:rPr>
          <w:rFonts w:ascii="Times New Roman" w:eastAsia="Times New Roman" w:hAnsi="Times New Roman" w:cs="Times New Roman"/>
          <w:bCs/>
          <w:spacing w:val="-4"/>
          <w:sz w:val="24"/>
          <w:szCs w:val="24"/>
          <w:lang w:eastAsia="ru-RU"/>
        </w:rPr>
        <w:t xml:space="preserve">Для </w:t>
      </w:r>
      <w:r w:rsidR="00030B18">
        <w:rPr>
          <w:rFonts w:ascii="Times New Roman" w:eastAsia="Times New Roman" w:hAnsi="Times New Roman" w:cs="Times New Roman"/>
          <w:bCs/>
          <w:spacing w:val="-4"/>
          <w:sz w:val="24"/>
          <w:szCs w:val="24"/>
          <w:lang w:eastAsia="ru-RU"/>
        </w:rPr>
        <w:t xml:space="preserve">нормального </w:t>
      </w:r>
      <w:r>
        <w:rPr>
          <w:rFonts w:ascii="Times New Roman" w:eastAsia="Times New Roman" w:hAnsi="Times New Roman" w:cs="Times New Roman"/>
          <w:bCs/>
          <w:spacing w:val="-4"/>
          <w:sz w:val="24"/>
          <w:szCs w:val="24"/>
          <w:lang w:eastAsia="ru-RU"/>
        </w:rPr>
        <w:t>функционирования в</w:t>
      </w:r>
      <w:r w:rsidR="004C37D1" w:rsidRPr="00A50413">
        <w:rPr>
          <w:rFonts w:ascii="Times New Roman" w:eastAsia="Times New Roman" w:hAnsi="Times New Roman" w:cs="Times New Roman"/>
          <w:bCs/>
          <w:spacing w:val="-4"/>
          <w:sz w:val="24"/>
          <w:szCs w:val="24"/>
          <w:lang w:eastAsia="ru-RU"/>
        </w:rPr>
        <w:t xml:space="preserve"> 2016 году </w:t>
      </w:r>
      <w:r w:rsidR="00030B18">
        <w:rPr>
          <w:rFonts w:ascii="Times New Roman" w:eastAsia="Times New Roman" w:hAnsi="Times New Roman" w:cs="Times New Roman"/>
          <w:bCs/>
          <w:spacing w:val="-4"/>
          <w:sz w:val="24"/>
          <w:szCs w:val="24"/>
          <w:lang w:eastAsia="ru-RU"/>
        </w:rPr>
        <w:t xml:space="preserve">в здании </w:t>
      </w:r>
      <w:proofErr w:type="spellStart"/>
      <w:r w:rsidR="00030B18">
        <w:rPr>
          <w:rFonts w:ascii="Times New Roman" w:eastAsia="Times New Roman" w:hAnsi="Times New Roman" w:cs="Times New Roman"/>
          <w:bCs/>
          <w:spacing w:val="-4"/>
          <w:sz w:val="24"/>
          <w:szCs w:val="24"/>
          <w:lang w:eastAsia="ru-RU"/>
        </w:rPr>
        <w:t>ФАПа</w:t>
      </w:r>
      <w:proofErr w:type="spellEnd"/>
      <w:r w:rsidR="00030B18">
        <w:rPr>
          <w:rFonts w:ascii="Times New Roman" w:eastAsia="Times New Roman" w:hAnsi="Times New Roman" w:cs="Times New Roman"/>
          <w:bCs/>
          <w:spacing w:val="-4"/>
          <w:sz w:val="24"/>
          <w:szCs w:val="24"/>
          <w:lang w:eastAsia="ru-RU"/>
        </w:rPr>
        <w:t xml:space="preserve"> </w:t>
      </w:r>
      <w:r w:rsidR="004C37D1" w:rsidRPr="00A50413">
        <w:rPr>
          <w:rFonts w:ascii="Times New Roman" w:eastAsia="Times New Roman" w:hAnsi="Times New Roman" w:cs="Times New Roman"/>
          <w:bCs/>
          <w:spacing w:val="-4"/>
          <w:sz w:val="24"/>
          <w:szCs w:val="24"/>
          <w:lang w:eastAsia="ru-RU"/>
        </w:rPr>
        <w:t xml:space="preserve">был заменен навес над крыльцом, сделан косметический ремонт процедурного кабинета (обивка стен и потолка ДВП и покраска). </w:t>
      </w:r>
      <w:r w:rsidR="00030B18">
        <w:rPr>
          <w:rFonts w:ascii="Times New Roman" w:eastAsia="Times New Roman" w:hAnsi="Times New Roman" w:cs="Times New Roman"/>
          <w:bCs/>
          <w:spacing w:val="-4"/>
          <w:sz w:val="24"/>
          <w:szCs w:val="24"/>
          <w:lang w:eastAsia="ru-RU"/>
        </w:rPr>
        <w:t>В настоящее время т</w:t>
      </w:r>
      <w:r w:rsidR="00D24A63" w:rsidRPr="00A50413">
        <w:rPr>
          <w:rFonts w:ascii="Times New Roman" w:eastAsia="Times New Roman" w:hAnsi="Times New Roman" w:cs="Times New Roman"/>
          <w:bCs/>
          <w:spacing w:val="-4"/>
          <w:sz w:val="24"/>
          <w:szCs w:val="24"/>
          <w:lang w:eastAsia="ru-RU"/>
        </w:rPr>
        <w:t>ехническое</w:t>
      </w:r>
      <w:r w:rsidR="00D24A63" w:rsidRPr="00E77927">
        <w:rPr>
          <w:rFonts w:ascii="Times New Roman" w:eastAsia="Times New Roman" w:hAnsi="Times New Roman" w:cs="Times New Roman"/>
          <w:bCs/>
          <w:spacing w:val="-4"/>
          <w:sz w:val="24"/>
          <w:szCs w:val="24"/>
          <w:lang w:eastAsia="ru-RU"/>
        </w:rPr>
        <w:t xml:space="preserve"> состояние удовлетворительное. </w:t>
      </w:r>
      <w:r w:rsidR="00030B18">
        <w:rPr>
          <w:rFonts w:ascii="Times New Roman" w:eastAsia="Times New Roman" w:hAnsi="Times New Roman" w:cs="Times New Roman"/>
          <w:bCs/>
          <w:spacing w:val="-4"/>
          <w:sz w:val="24"/>
          <w:szCs w:val="24"/>
          <w:lang w:eastAsia="ru-RU"/>
        </w:rPr>
        <w:t xml:space="preserve">Однако </w:t>
      </w:r>
      <w:proofErr w:type="gramStart"/>
      <w:r w:rsidR="00030B18">
        <w:rPr>
          <w:rFonts w:ascii="Times New Roman" w:eastAsia="Times New Roman" w:hAnsi="Times New Roman" w:cs="Times New Roman"/>
          <w:bCs/>
          <w:spacing w:val="-4"/>
          <w:sz w:val="24"/>
          <w:szCs w:val="24"/>
          <w:lang w:eastAsia="ru-RU"/>
        </w:rPr>
        <w:t>несмотря  на</w:t>
      </w:r>
      <w:proofErr w:type="gramEnd"/>
      <w:r w:rsidR="00030B18">
        <w:rPr>
          <w:rFonts w:ascii="Times New Roman" w:eastAsia="Times New Roman" w:hAnsi="Times New Roman" w:cs="Times New Roman"/>
          <w:bCs/>
          <w:spacing w:val="-4"/>
          <w:sz w:val="24"/>
          <w:szCs w:val="24"/>
          <w:lang w:eastAsia="ru-RU"/>
        </w:rPr>
        <w:t xml:space="preserve"> проведенные мероприятия, з</w:t>
      </w:r>
      <w:r w:rsidR="00D24A63" w:rsidRPr="00E77927">
        <w:rPr>
          <w:rFonts w:ascii="Times New Roman" w:eastAsia="Times New Roman" w:hAnsi="Times New Roman" w:cs="Times New Roman"/>
          <w:bCs/>
          <w:spacing w:val="-4"/>
          <w:sz w:val="24"/>
          <w:szCs w:val="24"/>
          <w:lang w:eastAsia="ru-RU"/>
        </w:rPr>
        <w:t xml:space="preserve">дание </w:t>
      </w:r>
      <w:r w:rsidR="00030B18">
        <w:rPr>
          <w:rFonts w:ascii="Times New Roman" w:eastAsia="Times New Roman" w:hAnsi="Times New Roman" w:cs="Times New Roman"/>
          <w:bCs/>
          <w:spacing w:val="-4"/>
          <w:sz w:val="24"/>
          <w:szCs w:val="24"/>
          <w:lang w:eastAsia="ru-RU"/>
        </w:rPr>
        <w:t xml:space="preserve">старое и </w:t>
      </w:r>
      <w:r w:rsidR="005765B5" w:rsidRPr="00E77927">
        <w:rPr>
          <w:rFonts w:ascii="Times New Roman" w:eastAsia="Times New Roman" w:hAnsi="Times New Roman" w:cs="Times New Roman"/>
          <w:bCs/>
          <w:spacing w:val="-4"/>
          <w:sz w:val="24"/>
          <w:szCs w:val="24"/>
          <w:lang w:eastAsia="ru-RU"/>
        </w:rPr>
        <w:t xml:space="preserve"> требу</w:t>
      </w:r>
      <w:r w:rsidR="00384F14">
        <w:rPr>
          <w:rFonts w:ascii="Times New Roman" w:eastAsia="Times New Roman" w:hAnsi="Times New Roman" w:cs="Times New Roman"/>
          <w:bCs/>
          <w:spacing w:val="-4"/>
          <w:sz w:val="24"/>
          <w:szCs w:val="24"/>
          <w:lang w:eastAsia="ru-RU"/>
        </w:rPr>
        <w:t>ет</w:t>
      </w:r>
      <w:r w:rsidR="005765B5" w:rsidRPr="00E77927">
        <w:rPr>
          <w:rFonts w:ascii="Times New Roman" w:eastAsia="Times New Roman" w:hAnsi="Times New Roman" w:cs="Times New Roman"/>
          <w:bCs/>
          <w:spacing w:val="-4"/>
          <w:sz w:val="24"/>
          <w:szCs w:val="24"/>
          <w:lang w:eastAsia="ru-RU"/>
        </w:rPr>
        <w:t xml:space="preserve"> капитального ремонта</w:t>
      </w:r>
      <w:r w:rsidR="00D24A63" w:rsidRPr="00E77927">
        <w:rPr>
          <w:rFonts w:ascii="Times New Roman" w:eastAsia="Times New Roman" w:hAnsi="Times New Roman" w:cs="Times New Roman"/>
          <w:bCs/>
          <w:spacing w:val="-4"/>
          <w:sz w:val="24"/>
          <w:szCs w:val="24"/>
          <w:lang w:eastAsia="ru-RU"/>
        </w:rPr>
        <w:t xml:space="preserve">. Отопление от </w:t>
      </w:r>
      <w:r w:rsidR="00384F14">
        <w:rPr>
          <w:rFonts w:ascii="Times New Roman" w:eastAsia="Times New Roman" w:hAnsi="Times New Roman" w:cs="Times New Roman"/>
          <w:bCs/>
          <w:spacing w:val="-4"/>
          <w:sz w:val="24"/>
          <w:szCs w:val="24"/>
          <w:lang w:eastAsia="ru-RU"/>
        </w:rPr>
        <w:t>э</w:t>
      </w:r>
      <w:r w:rsidR="00030B18">
        <w:rPr>
          <w:rFonts w:ascii="Times New Roman" w:eastAsia="Times New Roman" w:hAnsi="Times New Roman" w:cs="Times New Roman"/>
          <w:bCs/>
          <w:spacing w:val="-4"/>
          <w:sz w:val="24"/>
          <w:szCs w:val="24"/>
          <w:lang w:eastAsia="ru-RU"/>
        </w:rPr>
        <w:t xml:space="preserve">лектрического </w:t>
      </w:r>
      <w:r w:rsidR="00D24A63" w:rsidRPr="00E77927">
        <w:rPr>
          <w:rFonts w:ascii="Times New Roman" w:eastAsia="Times New Roman" w:hAnsi="Times New Roman" w:cs="Times New Roman"/>
          <w:bCs/>
          <w:spacing w:val="-4"/>
          <w:sz w:val="24"/>
          <w:szCs w:val="24"/>
          <w:lang w:eastAsia="ru-RU"/>
        </w:rPr>
        <w:t>бойлера, канализации нет, вода привозная, электроснабжение – централизованное.</w:t>
      </w:r>
    </w:p>
    <w:p w:rsidR="00D24A63" w:rsidRPr="00E77927" w:rsidRDefault="005A72F7" w:rsidP="0007538D">
      <w:pPr>
        <w:spacing w:after="0" w:line="240" w:lineRule="auto"/>
        <w:ind w:firstLine="539"/>
        <w:jc w:val="both"/>
        <w:rPr>
          <w:rFonts w:ascii="Times New Roman" w:eastAsia="Times New Roman" w:hAnsi="Times New Roman" w:cs="Times New Roman"/>
          <w:bCs/>
          <w:spacing w:val="-4"/>
          <w:sz w:val="24"/>
          <w:szCs w:val="24"/>
          <w:lang w:eastAsia="ru-RU"/>
        </w:rPr>
      </w:pPr>
      <w:r w:rsidRPr="005A72F7">
        <w:rPr>
          <w:rFonts w:ascii="Times New Roman" w:eastAsia="Times New Roman" w:hAnsi="Times New Roman" w:cs="Times New Roman"/>
          <w:bCs/>
          <w:spacing w:val="-4"/>
          <w:sz w:val="24"/>
          <w:szCs w:val="24"/>
          <w:lang w:eastAsia="ru-RU"/>
        </w:rPr>
        <w:t>Программ</w:t>
      </w:r>
      <w:r>
        <w:rPr>
          <w:rFonts w:ascii="Times New Roman" w:eastAsia="Times New Roman" w:hAnsi="Times New Roman" w:cs="Times New Roman"/>
          <w:bCs/>
          <w:spacing w:val="-4"/>
          <w:sz w:val="24"/>
          <w:szCs w:val="24"/>
          <w:lang w:eastAsia="ru-RU"/>
        </w:rPr>
        <w:t>ой</w:t>
      </w:r>
      <w:r w:rsidRPr="005A72F7">
        <w:rPr>
          <w:rFonts w:ascii="Times New Roman" w:eastAsia="Times New Roman" w:hAnsi="Times New Roman" w:cs="Times New Roman"/>
          <w:bCs/>
          <w:spacing w:val="-4"/>
          <w:sz w:val="24"/>
          <w:szCs w:val="24"/>
          <w:lang w:eastAsia="ru-RU"/>
        </w:rPr>
        <w:t xml:space="preserve"> комплексного развития социальной инфраструктуры </w:t>
      </w:r>
      <w:proofErr w:type="spellStart"/>
      <w:r w:rsidRPr="005A72F7">
        <w:rPr>
          <w:rFonts w:ascii="Times New Roman" w:eastAsia="Times New Roman" w:hAnsi="Times New Roman" w:cs="Times New Roman"/>
          <w:bCs/>
          <w:spacing w:val="-4"/>
          <w:sz w:val="24"/>
          <w:szCs w:val="24"/>
          <w:lang w:eastAsia="ru-RU"/>
        </w:rPr>
        <w:t>Ишидейского</w:t>
      </w:r>
      <w:proofErr w:type="spellEnd"/>
      <w:r w:rsidRPr="005A72F7">
        <w:rPr>
          <w:rFonts w:ascii="Times New Roman" w:eastAsia="Times New Roman" w:hAnsi="Times New Roman" w:cs="Times New Roman"/>
          <w:bCs/>
          <w:spacing w:val="-4"/>
          <w:sz w:val="24"/>
          <w:szCs w:val="24"/>
          <w:lang w:eastAsia="ru-RU"/>
        </w:rPr>
        <w:t xml:space="preserve"> сельского</w:t>
      </w:r>
      <w:r>
        <w:rPr>
          <w:rFonts w:ascii="Times New Roman" w:eastAsia="Times New Roman" w:hAnsi="Times New Roman" w:cs="Times New Roman"/>
          <w:bCs/>
          <w:spacing w:val="-4"/>
          <w:sz w:val="24"/>
          <w:szCs w:val="24"/>
          <w:lang w:eastAsia="ru-RU"/>
        </w:rPr>
        <w:t xml:space="preserve"> поселения</w:t>
      </w:r>
      <w:r w:rsidR="00D24A63" w:rsidRPr="00E77927">
        <w:rPr>
          <w:rFonts w:ascii="Times New Roman" w:eastAsia="Times New Roman" w:hAnsi="Times New Roman" w:cs="Times New Roman"/>
          <w:bCs/>
          <w:spacing w:val="-4"/>
          <w:sz w:val="24"/>
          <w:szCs w:val="24"/>
          <w:lang w:eastAsia="ru-RU"/>
        </w:rPr>
        <w:t>, на основе национального проекта «Здравоохранение», который будет финансироваться из средств федерального бюджета, планируется строительство нового здания фельдшерско-акушерского пункта.</w:t>
      </w:r>
    </w:p>
    <w:p w:rsidR="00D24A63" w:rsidRDefault="00D24A63" w:rsidP="0007538D">
      <w:pPr>
        <w:spacing w:after="0" w:line="240" w:lineRule="auto"/>
        <w:ind w:firstLine="539"/>
        <w:jc w:val="both"/>
        <w:rPr>
          <w:rFonts w:ascii="Times New Roman" w:eastAsia="Times New Roman" w:hAnsi="Times New Roman" w:cs="Times New Roman"/>
          <w:bCs/>
          <w:spacing w:val="-4"/>
          <w:sz w:val="24"/>
          <w:szCs w:val="24"/>
          <w:lang w:eastAsia="ru-RU"/>
        </w:rPr>
      </w:pPr>
      <w:r w:rsidRPr="00E77927">
        <w:rPr>
          <w:rFonts w:ascii="Times New Roman" w:eastAsia="Times New Roman" w:hAnsi="Times New Roman" w:cs="Times New Roman"/>
          <w:bCs/>
          <w:spacing w:val="-4"/>
          <w:sz w:val="24"/>
          <w:szCs w:val="24"/>
          <w:lang w:eastAsia="ru-RU"/>
        </w:rPr>
        <w:lastRenderedPageBreak/>
        <w:t>Специфика потери здоровья жителями определяется, прежде всего, условиями жизни и труда. Сельские жители поселения практически лишены элементарных коммунальных удобств, труд чаще носит физический характер.</w:t>
      </w:r>
      <w:r w:rsidR="007D352B">
        <w:rPr>
          <w:rFonts w:ascii="Times New Roman" w:eastAsia="Times New Roman" w:hAnsi="Times New Roman" w:cs="Times New Roman"/>
          <w:bCs/>
          <w:spacing w:val="-4"/>
          <w:sz w:val="24"/>
          <w:szCs w:val="24"/>
          <w:lang w:eastAsia="ru-RU"/>
        </w:rPr>
        <w:t xml:space="preserve"> Многие жители не могут вовремя обратиться в </w:t>
      </w:r>
      <w:r w:rsidR="007D352B" w:rsidRPr="0007538D">
        <w:rPr>
          <w:rFonts w:ascii="Times New Roman" w:hAnsi="Times New Roman" w:cs="Times New Roman"/>
          <w:sz w:val="24"/>
          <w:szCs w:val="24"/>
        </w:rPr>
        <w:t xml:space="preserve">Учреждение здравоохранения г. Тулуна и </w:t>
      </w:r>
      <w:proofErr w:type="spellStart"/>
      <w:r w:rsidR="007D352B" w:rsidRPr="0007538D">
        <w:rPr>
          <w:rFonts w:ascii="Times New Roman" w:hAnsi="Times New Roman" w:cs="Times New Roman"/>
          <w:sz w:val="24"/>
          <w:szCs w:val="24"/>
        </w:rPr>
        <w:t>Тулунского</w:t>
      </w:r>
      <w:proofErr w:type="spellEnd"/>
      <w:r w:rsidR="007D352B" w:rsidRPr="0007538D">
        <w:rPr>
          <w:rFonts w:ascii="Times New Roman" w:hAnsi="Times New Roman" w:cs="Times New Roman"/>
          <w:sz w:val="24"/>
          <w:szCs w:val="24"/>
        </w:rPr>
        <w:t xml:space="preserve"> района</w:t>
      </w:r>
      <w:r w:rsidR="007D352B">
        <w:rPr>
          <w:rFonts w:ascii="Times New Roman" w:hAnsi="Times New Roman" w:cs="Times New Roman"/>
          <w:sz w:val="24"/>
          <w:szCs w:val="24"/>
        </w:rPr>
        <w:t>, так как поселок находится в большом удалении от районного центра, у многих нет личного транспорта, а пассажирский автобус ходит только 1 раз в неделю.</w:t>
      </w:r>
    </w:p>
    <w:p w:rsidR="00B32AE8" w:rsidRDefault="00B32AE8" w:rsidP="00503350">
      <w:pPr>
        <w:spacing w:after="0" w:line="0" w:lineRule="atLeast"/>
        <w:contextualSpacing/>
        <w:jc w:val="both"/>
        <w:rPr>
          <w:rFonts w:ascii="Times New Roman" w:eastAsia="Times New Roman" w:hAnsi="Times New Roman" w:cs="Times New Roman"/>
          <w:b/>
          <w:sz w:val="24"/>
          <w:szCs w:val="24"/>
          <w:lang w:eastAsia="ar-SA"/>
        </w:rPr>
      </w:pPr>
    </w:p>
    <w:p w:rsidR="004C37D1" w:rsidRPr="00E77927" w:rsidRDefault="0007538D" w:rsidP="00503350">
      <w:pPr>
        <w:spacing w:after="0" w:line="0" w:lineRule="atLeast"/>
        <w:contextualSpacing/>
        <w:jc w:val="both"/>
        <w:rPr>
          <w:rFonts w:ascii="Times New Roman" w:eastAsia="Calibri" w:hAnsi="Times New Roman" w:cs="Times New Roman"/>
          <w:b/>
          <w:caps/>
          <w:sz w:val="24"/>
          <w:szCs w:val="24"/>
          <w:lang w:eastAsia="ar-SA"/>
        </w:rPr>
      </w:pPr>
      <w:r>
        <w:rPr>
          <w:rFonts w:ascii="Times New Roman" w:eastAsia="Times New Roman" w:hAnsi="Times New Roman" w:cs="Times New Roman"/>
          <w:b/>
          <w:sz w:val="24"/>
          <w:szCs w:val="24"/>
          <w:lang w:eastAsia="ar-SA"/>
        </w:rPr>
        <w:t xml:space="preserve">                                                                 </w:t>
      </w:r>
      <w:r w:rsidR="00DB4D16" w:rsidRPr="00E77927">
        <w:rPr>
          <w:rFonts w:ascii="Times New Roman" w:eastAsia="Times New Roman" w:hAnsi="Times New Roman" w:cs="Times New Roman"/>
          <w:b/>
          <w:sz w:val="24"/>
          <w:szCs w:val="24"/>
          <w:lang w:eastAsia="ar-SA"/>
        </w:rPr>
        <w:t>2.4 Развитие</w:t>
      </w:r>
      <w:r w:rsidR="004C37D1" w:rsidRPr="00E77927">
        <w:rPr>
          <w:rFonts w:ascii="Times New Roman" w:eastAsia="Times New Roman" w:hAnsi="Times New Roman" w:cs="Times New Roman"/>
          <w:sz w:val="24"/>
          <w:szCs w:val="24"/>
          <w:lang w:eastAsia="ar-SA"/>
        </w:rPr>
        <w:t xml:space="preserve"> </w:t>
      </w:r>
      <w:r w:rsidR="004C37D1" w:rsidRPr="00E77927">
        <w:rPr>
          <w:rFonts w:ascii="Times New Roman" w:eastAsia="Calibri" w:hAnsi="Times New Roman" w:cs="Times New Roman"/>
          <w:b/>
          <w:sz w:val="24"/>
          <w:szCs w:val="24"/>
          <w:lang w:eastAsia="ar-SA"/>
        </w:rPr>
        <w:t xml:space="preserve">культуры </w:t>
      </w:r>
    </w:p>
    <w:p w:rsidR="004C37D1" w:rsidRPr="00E77927" w:rsidRDefault="004C37D1" w:rsidP="00503350">
      <w:pPr>
        <w:spacing w:after="0" w:line="0" w:lineRule="atLeast"/>
        <w:ind w:firstLine="567"/>
        <w:jc w:val="both"/>
        <w:rPr>
          <w:rFonts w:ascii="Times New Roman" w:eastAsia="Times New Roman" w:hAnsi="Times New Roman" w:cs="Times New Roman"/>
          <w:sz w:val="24"/>
          <w:szCs w:val="24"/>
          <w:lang w:eastAsia="ru-RU"/>
        </w:rPr>
      </w:pPr>
      <w:r w:rsidRPr="00E77927">
        <w:rPr>
          <w:rFonts w:ascii="Times New Roman" w:eastAsia="Times New Roman" w:hAnsi="Times New Roman" w:cs="Times New Roman"/>
          <w:sz w:val="24"/>
          <w:szCs w:val="24"/>
          <w:lang w:eastAsia="ru-RU"/>
        </w:rPr>
        <w:t xml:space="preserve">На территории </w:t>
      </w:r>
      <w:proofErr w:type="spellStart"/>
      <w:r w:rsidRPr="00E77927">
        <w:rPr>
          <w:rFonts w:ascii="Times New Roman" w:eastAsia="Times New Roman" w:hAnsi="Times New Roman" w:cs="Times New Roman"/>
          <w:sz w:val="24"/>
          <w:szCs w:val="24"/>
          <w:lang w:eastAsia="ru-RU"/>
        </w:rPr>
        <w:t>Ишидейского</w:t>
      </w:r>
      <w:proofErr w:type="spellEnd"/>
      <w:r w:rsidRPr="00E77927">
        <w:rPr>
          <w:rFonts w:ascii="Times New Roman" w:eastAsia="Times New Roman" w:hAnsi="Times New Roman" w:cs="Times New Roman"/>
          <w:sz w:val="24"/>
          <w:szCs w:val="24"/>
          <w:lang w:eastAsia="ru-RU"/>
        </w:rPr>
        <w:t xml:space="preserve"> муниципального образования действуют муниципальное казенное учреждение культуры «Культурно-досуговый центр п. </w:t>
      </w:r>
      <w:proofErr w:type="spellStart"/>
      <w:r w:rsidRPr="00E77927">
        <w:rPr>
          <w:rFonts w:ascii="Times New Roman" w:eastAsia="Times New Roman" w:hAnsi="Times New Roman" w:cs="Times New Roman"/>
          <w:sz w:val="24"/>
          <w:szCs w:val="24"/>
          <w:lang w:eastAsia="ru-RU"/>
        </w:rPr>
        <w:t>Ишидей</w:t>
      </w:r>
      <w:proofErr w:type="spellEnd"/>
      <w:r w:rsidRPr="00E77927">
        <w:rPr>
          <w:rFonts w:ascii="Times New Roman" w:eastAsia="Times New Roman" w:hAnsi="Times New Roman" w:cs="Times New Roman"/>
          <w:sz w:val="24"/>
          <w:szCs w:val="24"/>
          <w:lang w:eastAsia="ru-RU"/>
        </w:rPr>
        <w:t>».</w:t>
      </w:r>
    </w:p>
    <w:p w:rsidR="004C37D1" w:rsidRPr="00E77927" w:rsidRDefault="004C37D1" w:rsidP="00503350">
      <w:pPr>
        <w:spacing w:after="0" w:line="0" w:lineRule="atLeast"/>
        <w:ind w:firstLine="567"/>
        <w:jc w:val="both"/>
        <w:rPr>
          <w:rFonts w:ascii="Times New Roman" w:eastAsia="Times New Roman" w:hAnsi="Times New Roman" w:cs="Times New Roman"/>
          <w:sz w:val="24"/>
          <w:szCs w:val="24"/>
          <w:lang w:eastAsia="ru-RU"/>
        </w:rPr>
      </w:pPr>
      <w:r w:rsidRPr="00E77927">
        <w:rPr>
          <w:rFonts w:ascii="Times New Roman" w:eastAsia="Times New Roman" w:hAnsi="Times New Roman" w:cs="Times New Roman"/>
          <w:sz w:val="24"/>
          <w:szCs w:val="24"/>
          <w:lang w:eastAsia="ru-RU"/>
        </w:rPr>
        <w:t>Помещение вместимостью 115 человек</w:t>
      </w:r>
      <w:r w:rsidR="00206C4A" w:rsidRPr="00E77927">
        <w:rPr>
          <w:rFonts w:ascii="Times New Roman" w:eastAsia="Times New Roman" w:hAnsi="Times New Roman" w:cs="Times New Roman"/>
          <w:sz w:val="24"/>
          <w:szCs w:val="24"/>
          <w:lang w:eastAsia="ru-RU"/>
        </w:rPr>
        <w:t>, в год примерно посещают 6160 человек. Помещение общей площадью 465 м. кв.,</w:t>
      </w:r>
      <w:r w:rsidR="00206C4A" w:rsidRPr="00E77927">
        <w:rPr>
          <w:rFonts w:ascii="Times New Roman" w:eastAsia="Times New Roman" w:hAnsi="Times New Roman" w:cs="Times New Roman"/>
          <w:color w:val="FF0000"/>
          <w:sz w:val="24"/>
          <w:szCs w:val="24"/>
          <w:lang w:eastAsia="ru-RU"/>
        </w:rPr>
        <w:t xml:space="preserve"> </w:t>
      </w:r>
      <w:r w:rsidR="00206C4A" w:rsidRPr="00E77927">
        <w:rPr>
          <w:rFonts w:ascii="Times New Roman" w:eastAsia="Times New Roman" w:hAnsi="Times New Roman" w:cs="Times New Roman"/>
          <w:sz w:val="24"/>
          <w:szCs w:val="24"/>
          <w:lang w:eastAsia="ru-RU"/>
        </w:rPr>
        <w:t>у</w:t>
      </w:r>
      <w:r w:rsidRPr="00E77927">
        <w:rPr>
          <w:rFonts w:ascii="Times New Roman" w:eastAsia="Times New Roman" w:hAnsi="Times New Roman" w:cs="Times New Roman"/>
          <w:sz w:val="24"/>
          <w:szCs w:val="24"/>
          <w:lang w:eastAsia="ru-RU"/>
        </w:rPr>
        <w:t>чреждение находится в удовлетворительном состоянии.</w:t>
      </w:r>
    </w:p>
    <w:p w:rsidR="00206C4A" w:rsidRPr="00E77927" w:rsidRDefault="00206C4A" w:rsidP="00503350">
      <w:pPr>
        <w:spacing w:after="0" w:line="0" w:lineRule="atLeast"/>
        <w:ind w:firstLine="567"/>
        <w:jc w:val="both"/>
        <w:rPr>
          <w:rFonts w:ascii="Times New Roman" w:eastAsia="Times New Roman" w:hAnsi="Times New Roman" w:cs="Times New Roman"/>
          <w:sz w:val="24"/>
          <w:szCs w:val="24"/>
          <w:lang w:eastAsia="ru-RU"/>
        </w:rPr>
      </w:pPr>
      <w:r w:rsidRPr="00E77927">
        <w:rPr>
          <w:rFonts w:ascii="Times New Roman" w:eastAsia="Times New Roman" w:hAnsi="Times New Roman" w:cs="Times New Roman"/>
          <w:sz w:val="24"/>
          <w:szCs w:val="24"/>
          <w:lang w:eastAsia="ru-RU"/>
        </w:rPr>
        <w:t xml:space="preserve">В 2016 году </w:t>
      </w:r>
      <w:r w:rsidR="00F805A3" w:rsidRPr="00E77927">
        <w:rPr>
          <w:rFonts w:ascii="Times New Roman" w:eastAsia="Times New Roman" w:hAnsi="Times New Roman" w:cs="Times New Roman"/>
          <w:sz w:val="24"/>
          <w:szCs w:val="24"/>
          <w:lang w:eastAsia="ru-RU"/>
        </w:rPr>
        <w:t xml:space="preserve">по проекту «Народных инициатив» МКУК «КДЦ </w:t>
      </w:r>
      <w:proofErr w:type="spellStart"/>
      <w:r w:rsidR="00F805A3" w:rsidRPr="00E77927">
        <w:rPr>
          <w:rFonts w:ascii="Times New Roman" w:eastAsia="Times New Roman" w:hAnsi="Times New Roman" w:cs="Times New Roman"/>
          <w:sz w:val="24"/>
          <w:szCs w:val="24"/>
          <w:lang w:eastAsia="ru-RU"/>
        </w:rPr>
        <w:t>п.Ишидей</w:t>
      </w:r>
      <w:proofErr w:type="spellEnd"/>
      <w:r w:rsidR="00F805A3" w:rsidRPr="00E77927">
        <w:rPr>
          <w:rFonts w:ascii="Times New Roman" w:eastAsia="Times New Roman" w:hAnsi="Times New Roman" w:cs="Times New Roman"/>
          <w:sz w:val="24"/>
          <w:szCs w:val="24"/>
          <w:lang w:eastAsia="ru-RU"/>
        </w:rPr>
        <w:t xml:space="preserve">» был сделан текущий ремонт и утепление здания МКУК "КДЦ п. </w:t>
      </w:r>
      <w:proofErr w:type="spellStart"/>
      <w:r w:rsidR="00F805A3" w:rsidRPr="00E77927">
        <w:rPr>
          <w:rFonts w:ascii="Times New Roman" w:eastAsia="Times New Roman" w:hAnsi="Times New Roman" w:cs="Times New Roman"/>
          <w:sz w:val="24"/>
          <w:szCs w:val="24"/>
          <w:lang w:eastAsia="ru-RU"/>
        </w:rPr>
        <w:t>Ишидей</w:t>
      </w:r>
      <w:proofErr w:type="spellEnd"/>
      <w:r w:rsidR="00F805A3" w:rsidRPr="00E77927">
        <w:rPr>
          <w:rFonts w:ascii="Times New Roman" w:eastAsia="Times New Roman" w:hAnsi="Times New Roman" w:cs="Times New Roman"/>
          <w:sz w:val="24"/>
          <w:szCs w:val="24"/>
          <w:lang w:eastAsia="ru-RU"/>
        </w:rPr>
        <w:t>"</w:t>
      </w:r>
      <w:r w:rsidR="00813F4E" w:rsidRPr="00E77927">
        <w:rPr>
          <w:rFonts w:ascii="Times New Roman" w:eastAsia="Times New Roman" w:hAnsi="Times New Roman" w:cs="Times New Roman"/>
          <w:sz w:val="24"/>
          <w:szCs w:val="24"/>
          <w:lang w:eastAsia="ru-RU"/>
        </w:rPr>
        <w:t>, также в 2016г. было приобретено 2 проводных микрофона, радиостанция, ноутбук, мультимедийный проектор, в 2017г. установлены качели на территории КДЦ. Ежегодно проводится косметический ремонт.</w:t>
      </w:r>
    </w:p>
    <w:p w:rsidR="00813F4E" w:rsidRPr="00E77927" w:rsidRDefault="00813F4E" w:rsidP="00503350">
      <w:pPr>
        <w:spacing w:after="0" w:line="0" w:lineRule="atLeast"/>
        <w:ind w:firstLine="567"/>
        <w:jc w:val="both"/>
        <w:rPr>
          <w:rFonts w:ascii="Times New Roman" w:eastAsia="Times New Roman" w:hAnsi="Times New Roman" w:cs="Times New Roman"/>
          <w:sz w:val="24"/>
          <w:szCs w:val="24"/>
          <w:lang w:eastAsia="ru-RU"/>
        </w:rPr>
      </w:pPr>
      <w:r w:rsidRPr="00E77927">
        <w:rPr>
          <w:rFonts w:ascii="Times New Roman" w:eastAsia="Times New Roman" w:hAnsi="Times New Roman" w:cs="Times New Roman"/>
          <w:sz w:val="24"/>
          <w:szCs w:val="24"/>
          <w:lang w:eastAsia="ru-RU"/>
        </w:rPr>
        <w:t xml:space="preserve">В </w:t>
      </w:r>
      <w:r w:rsidR="00487DCC" w:rsidRPr="00E77927">
        <w:rPr>
          <w:rFonts w:ascii="Times New Roman" w:eastAsia="Times New Roman" w:hAnsi="Times New Roman" w:cs="Times New Roman"/>
          <w:sz w:val="24"/>
          <w:szCs w:val="24"/>
          <w:lang w:eastAsia="ru-RU"/>
        </w:rPr>
        <w:t xml:space="preserve">2018 году МКУК «КДЦ </w:t>
      </w:r>
      <w:proofErr w:type="spellStart"/>
      <w:r w:rsidR="00487DCC" w:rsidRPr="00E77927">
        <w:rPr>
          <w:rFonts w:ascii="Times New Roman" w:eastAsia="Times New Roman" w:hAnsi="Times New Roman" w:cs="Times New Roman"/>
          <w:sz w:val="24"/>
          <w:szCs w:val="24"/>
          <w:lang w:eastAsia="ru-RU"/>
        </w:rPr>
        <w:t>п.Ишидей</w:t>
      </w:r>
      <w:proofErr w:type="spellEnd"/>
      <w:r w:rsidR="00487DCC" w:rsidRPr="00E77927">
        <w:rPr>
          <w:rFonts w:ascii="Times New Roman" w:eastAsia="Times New Roman" w:hAnsi="Times New Roman" w:cs="Times New Roman"/>
          <w:sz w:val="24"/>
          <w:szCs w:val="24"/>
          <w:lang w:eastAsia="ru-RU"/>
        </w:rPr>
        <w:t>»</w:t>
      </w:r>
      <w:r w:rsidR="004D23A2" w:rsidRPr="00E77927">
        <w:rPr>
          <w:rFonts w:ascii="Times New Roman" w:eastAsia="Times New Roman" w:hAnsi="Times New Roman" w:cs="Times New Roman"/>
          <w:sz w:val="24"/>
          <w:szCs w:val="24"/>
          <w:lang w:eastAsia="ru-RU"/>
        </w:rPr>
        <w:t xml:space="preserve"> собрали необходимые документы, сделали проектную смету,</w:t>
      </w:r>
      <w:r w:rsidR="00487DCC" w:rsidRPr="00E77927">
        <w:rPr>
          <w:rFonts w:ascii="Times New Roman" w:eastAsia="Times New Roman" w:hAnsi="Times New Roman" w:cs="Times New Roman"/>
          <w:sz w:val="24"/>
          <w:szCs w:val="24"/>
          <w:lang w:eastAsia="ru-RU"/>
        </w:rPr>
        <w:t xml:space="preserve"> </w:t>
      </w:r>
      <w:r w:rsidR="004D23A2" w:rsidRPr="00E77927">
        <w:rPr>
          <w:rFonts w:ascii="Times New Roman" w:eastAsia="Times New Roman" w:hAnsi="Times New Roman" w:cs="Times New Roman"/>
          <w:sz w:val="24"/>
          <w:szCs w:val="24"/>
          <w:lang w:eastAsia="ru-RU"/>
        </w:rPr>
        <w:t xml:space="preserve">подали заявку для вступления </w:t>
      </w:r>
      <w:r w:rsidR="00487DCC" w:rsidRPr="00E77927">
        <w:rPr>
          <w:rFonts w:ascii="Times New Roman" w:eastAsia="Times New Roman" w:hAnsi="Times New Roman" w:cs="Times New Roman"/>
          <w:sz w:val="24"/>
          <w:szCs w:val="24"/>
          <w:lang w:eastAsia="ru-RU"/>
        </w:rPr>
        <w:t>в программу «Капитальный ремонт объектов муниципал</w:t>
      </w:r>
      <w:r w:rsidR="004D23A2" w:rsidRPr="00E77927">
        <w:rPr>
          <w:rFonts w:ascii="Times New Roman" w:eastAsia="Times New Roman" w:hAnsi="Times New Roman" w:cs="Times New Roman"/>
          <w:sz w:val="24"/>
          <w:szCs w:val="24"/>
          <w:lang w:eastAsia="ru-RU"/>
        </w:rPr>
        <w:t>ьной собственности в сфере культуры».</w:t>
      </w:r>
      <w:r w:rsidR="00503350" w:rsidRPr="00E77927">
        <w:rPr>
          <w:rFonts w:ascii="Times New Roman" w:eastAsia="Times New Roman" w:hAnsi="Times New Roman" w:cs="Times New Roman"/>
          <w:sz w:val="24"/>
          <w:szCs w:val="24"/>
          <w:lang w:eastAsia="ru-RU"/>
        </w:rPr>
        <w:t xml:space="preserve"> </w:t>
      </w:r>
      <w:r w:rsidR="000A3114">
        <w:rPr>
          <w:rFonts w:ascii="Times New Roman" w:eastAsia="Times New Roman" w:hAnsi="Times New Roman" w:cs="Times New Roman"/>
          <w:sz w:val="24"/>
          <w:szCs w:val="24"/>
          <w:lang w:eastAsia="ru-RU"/>
        </w:rPr>
        <w:t>Так как т</w:t>
      </w:r>
      <w:r w:rsidR="00503350" w:rsidRPr="00E77927">
        <w:rPr>
          <w:rFonts w:ascii="Times New Roman" w:eastAsia="Times New Roman" w:hAnsi="Times New Roman" w:cs="Times New Roman"/>
          <w:sz w:val="24"/>
          <w:szCs w:val="24"/>
          <w:lang w:eastAsia="ru-RU"/>
        </w:rPr>
        <w:t xml:space="preserve">ребуется капитальный ремонт МКУК «КДЦ п. </w:t>
      </w:r>
      <w:proofErr w:type="spellStart"/>
      <w:r w:rsidR="00503350" w:rsidRPr="00E77927">
        <w:rPr>
          <w:rFonts w:ascii="Times New Roman" w:eastAsia="Times New Roman" w:hAnsi="Times New Roman" w:cs="Times New Roman"/>
          <w:sz w:val="24"/>
          <w:szCs w:val="24"/>
          <w:lang w:eastAsia="ru-RU"/>
        </w:rPr>
        <w:t>Ишидей</w:t>
      </w:r>
      <w:proofErr w:type="spellEnd"/>
      <w:r w:rsidR="00503350" w:rsidRPr="00E77927">
        <w:rPr>
          <w:rFonts w:ascii="Times New Roman" w:eastAsia="Times New Roman" w:hAnsi="Times New Roman" w:cs="Times New Roman"/>
          <w:sz w:val="24"/>
          <w:szCs w:val="24"/>
          <w:lang w:eastAsia="ru-RU"/>
        </w:rPr>
        <w:t>»</w:t>
      </w:r>
      <w:r w:rsidR="000A3114">
        <w:rPr>
          <w:rFonts w:ascii="Times New Roman" w:eastAsia="Times New Roman" w:hAnsi="Times New Roman" w:cs="Times New Roman"/>
          <w:sz w:val="24"/>
          <w:szCs w:val="24"/>
          <w:lang w:eastAsia="ru-RU"/>
        </w:rPr>
        <w:t>.</w:t>
      </w:r>
    </w:p>
    <w:p w:rsidR="004C37D1" w:rsidRPr="00E77927" w:rsidRDefault="004C37D1" w:rsidP="00503350">
      <w:pPr>
        <w:tabs>
          <w:tab w:val="left" w:pos="1168"/>
        </w:tabs>
        <w:spacing w:after="0" w:line="0" w:lineRule="atLeast"/>
        <w:ind w:firstLine="567"/>
        <w:jc w:val="both"/>
        <w:rPr>
          <w:rFonts w:ascii="Times New Roman" w:eastAsia="Calibri" w:hAnsi="Times New Roman" w:cs="Times New Roman"/>
          <w:sz w:val="24"/>
          <w:szCs w:val="24"/>
        </w:rPr>
      </w:pPr>
      <w:r w:rsidRPr="00E77927">
        <w:rPr>
          <w:rFonts w:ascii="Times New Roman" w:eastAsia="Calibri" w:hAnsi="Times New Roman" w:cs="Times New Roman"/>
          <w:sz w:val="24"/>
          <w:szCs w:val="24"/>
        </w:rPr>
        <w:t xml:space="preserve">Основная деятельность МКУК «Культурно – досуговый центр п. </w:t>
      </w:r>
      <w:proofErr w:type="spellStart"/>
      <w:r w:rsidRPr="00E77927">
        <w:rPr>
          <w:rFonts w:ascii="Times New Roman" w:eastAsia="Calibri" w:hAnsi="Times New Roman" w:cs="Times New Roman"/>
          <w:sz w:val="24"/>
          <w:szCs w:val="24"/>
        </w:rPr>
        <w:t>Ишидей</w:t>
      </w:r>
      <w:proofErr w:type="spellEnd"/>
      <w:r w:rsidRPr="00E77927">
        <w:rPr>
          <w:rFonts w:ascii="Times New Roman" w:eastAsia="Calibri" w:hAnsi="Times New Roman" w:cs="Times New Roman"/>
          <w:sz w:val="24"/>
          <w:szCs w:val="24"/>
        </w:rPr>
        <w:t xml:space="preserve">» осуществляется по таким направлениям, как поддержка и развитие самодеятельного народного творчества, организация досуга различных категорий населения: детей, молодежи, людей среднего и пожилого возраста, популяризация краеведения, усиление работы по военно-патриотическому воспитанию молодежи, организация и развитие культурного сотрудничества с другими учреждениями района в 2017 году специалистами МКУК «КДЦ п. </w:t>
      </w:r>
      <w:proofErr w:type="spellStart"/>
      <w:r w:rsidRPr="00E77927">
        <w:rPr>
          <w:rFonts w:ascii="Times New Roman" w:eastAsia="Calibri" w:hAnsi="Times New Roman" w:cs="Times New Roman"/>
          <w:sz w:val="24"/>
          <w:szCs w:val="24"/>
        </w:rPr>
        <w:t>Ишидей</w:t>
      </w:r>
      <w:proofErr w:type="spellEnd"/>
      <w:r w:rsidRPr="00E77927">
        <w:rPr>
          <w:rFonts w:ascii="Times New Roman" w:eastAsia="Calibri" w:hAnsi="Times New Roman" w:cs="Times New Roman"/>
          <w:sz w:val="24"/>
          <w:szCs w:val="24"/>
        </w:rPr>
        <w:t xml:space="preserve"> были проведены массовые праздники, народные гуляния, концерты  в количестве около 30 штук.</w:t>
      </w:r>
      <w:r w:rsidRPr="00E77927">
        <w:rPr>
          <w:rFonts w:ascii="Times New Roman" w:eastAsia="Calibri" w:hAnsi="Times New Roman" w:cs="Times New Roman"/>
          <w:color w:val="FF0000"/>
          <w:sz w:val="24"/>
          <w:szCs w:val="24"/>
        </w:rPr>
        <w:t xml:space="preserve"> </w:t>
      </w:r>
    </w:p>
    <w:p w:rsidR="004C37D1" w:rsidRPr="00E77927" w:rsidRDefault="004C37D1" w:rsidP="004C37D1">
      <w:pPr>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E77927">
        <w:rPr>
          <w:rFonts w:ascii="Times New Roman" w:eastAsia="Times New Roman" w:hAnsi="Times New Roman" w:cs="Times New Roman"/>
          <w:sz w:val="24"/>
          <w:szCs w:val="24"/>
          <w:lang w:eastAsia="ru-RU"/>
        </w:rPr>
        <w:t xml:space="preserve">В состав – МКУК «КДЦ </w:t>
      </w:r>
      <w:proofErr w:type="spellStart"/>
      <w:r w:rsidRPr="00E77927">
        <w:rPr>
          <w:rFonts w:ascii="Times New Roman" w:eastAsia="Times New Roman" w:hAnsi="Times New Roman" w:cs="Times New Roman"/>
          <w:sz w:val="24"/>
          <w:szCs w:val="24"/>
          <w:lang w:eastAsia="ru-RU"/>
        </w:rPr>
        <w:t>п.Ишидей</w:t>
      </w:r>
      <w:proofErr w:type="spellEnd"/>
      <w:r w:rsidRPr="00E77927">
        <w:rPr>
          <w:rFonts w:ascii="Times New Roman" w:eastAsia="Times New Roman" w:hAnsi="Times New Roman" w:cs="Times New Roman"/>
          <w:sz w:val="24"/>
          <w:szCs w:val="24"/>
          <w:lang w:eastAsia="ru-RU"/>
        </w:rPr>
        <w:t xml:space="preserve">», входит библиотека, общей площадью 27,6 кв. м. </w:t>
      </w:r>
    </w:p>
    <w:p w:rsidR="004C37D1" w:rsidRDefault="004C37D1" w:rsidP="004C37D1">
      <w:pPr>
        <w:spacing w:after="0" w:line="240" w:lineRule="auto"/>
        <w:ind w:firstLine="709"/>
        <w:jc w:val="both"/>
        <w:rPr>
          <w:rFonts w:ascii="Times New Roman" w:eastAsia="Times New Roman" w:hAnsi="Times New Roman" w:cs="Times New Roman"/>
          <w:b/>
          <w:sz w:val="24"/>
          <w:szCs w:val="24"/>
          <w:lang w:eastAsia="ru-RU"/>
        </w:rPr>
      </w:pPr>
      <w:r w:rsidRPr="00E77927">
        <w:rPr>
          <w:rFonts w:ascii="Times New Roman" w:eastAsia="Times New Roman" w:hAnsi="Times New Roman" w:cs="Times New Roman"/>
          <w:sz w:val="24"/>
          <w:szCs w:val="24"/>
          <w:lang w:eastAsia="ru-RU"/>
        </w:rPr>
        <w:t>Книжный фонд составляет – более 3000 печатного материала. За 2017 год библиотекой проведено - 7 массовых библиотечных мероприятий, в том числе для детей - 7</w:t>
      </w:r>
      <w:r w:rsidRPr="00E77927">
        <w:rPr>
          <w:rFonts w:ascii="Times New Roman" w:eastAsia="Times New Roman" w:hAnsi="Times New Roman" w:cs="Times New Roman"/>
          <w:b/>
          <w:sz w:val="24"/>
          <w:szCs w:val="24"/>
          <w:lang w:eastAsia="ru-RU"/>
        </w:rPr>
        <w:t>.</w:t>
      </w:r>
    </w:p>
    <w:p w:rsidR="0007538D" w:rsidRPr="00E77927" w:rsidRDefault="0007538D" w:rsidP="004C37D1">
      <w:pPr>
        <w:spacing w:after="0" w:line="240" w:lineRule="auto"/>
        <w:ind w:firstLine="709"/>
        <w:jc w:val="both"/>
        <w:rPr>
          <w:rFonts w:ascii="Times New Roman" w:eastAsia="Times New Roman" w:hAnsi="Times New Roman" w:cs="Times New Roman"/>
          <w:b/>
          <w:sz w:val="24"/>
          <w:szCs w:val="24"/>
          <w:lang w:eastAsia="ru-RU"/>
        </w:rPr>
      </w:pPr>
    </w:p>
    <w:p w:rsidR="00503350" w:rsidRPr="00E77927" w:rsidRDefault="0007538D" w:rsidP="00503350">
      <w:pPr>
        <w:spacing w:after="0" w:line="0" w:lineRule="atLeast"/>
        <w:contextualSpacing/>
        <w:jc w:val="both"/>
        <w:rPr>
          <w:rFonts w:ascii="Times New Roman" w:eastAsia="Calibri" w:hAnsi="Times New Roman" w:cs="Times New Roman"/>
          <w:b/>
          <w:caps/>
          <w:sz w:val="24"/>
          <w:szCs w:val="24"/>
          <w:lang w:eastAsia="ar-SA"/>
        </w:rPr>
      </w:pPr>
      <w:r>
        <w:rPr>
          <w:rFonts w:ascii="Times New Roman" w:eastAsia="Times New Roman" w:hAnsi="Times New Roman" w:cs="Times New Roman"/>
          <w:b/>
          <w:sz w:val="24"/>
          <w:szCs w:val="24"/>
          <w:lang w:eastAsia="ar-SA"/>
        </w:rPr>
        <w:t xml:space="preserve">                                        </w:t>
      </w:r>
      <w:r w:rsidR="00DB4D16" w:rsidRPr="00E77927">
        <w:rPr>
          <w:rFonts w:ascii="Times New Roman" w:eastAsia="Times New Roman" w:hAnsi="Times New Roman" w:cs="Times New Roman"/>
          <w:b/>
          <w:sz w:val="24"/>
          <w:szCs w:val="24"/>
          <w:lang w:eastAsia="ar-SA"/>
        </w:rPr>
        <w:t>2.5 Развитие</w:t>
      </w:r>
      <w:r w:rsidR="00503350" w:rsidRPr="00E77927">
        <w:rPr>
          <w:rFonts w:ascii="Times New Roman" w:eastAsia="Times New Roman" w:hAnsi="Times New Roman" w:cs="Times New Roman"/>
          <w:sz w:val="24"/>
          <w:szCs w:val="24"/>
          <w:lang w:eastAsia="ar-SA"/>
        </w:rPr>
        <w:t xml:space="preserve"> </w:t>
      </w:r>
      <w:r w:rsidR="00503350" w:rsidRPr="00E77927">
        <w:rPr>
          <w:rFonts w:ascii="Times New Roman" w:eastAsia="Calibri" w:hAnsi="Times New Roman" w:cs="Times New Roman"/>
          <w:b/>
          <w:sz w:val="24"/>
          <w:szCs w:val="24"/>
          <w:lang w:eastAsia="ar-SA"/>
        </w:rPr>
        <w:t xml:space="preserve">молодёжной политики, физкультуры и спорта </w:t>
      </w:r>
    </w:p>
    <w:p w:rsidR="00503350" w:rsidRDefault="004C37D1" w:rsidP="00503350">
      <w:pPr>
        <w:spacing w:after="0" w:line="240" w:lineRule="auto"/>
        <w:ind w:right="-1" w:firstLine="708"/>
        <w:jc w:val="both"/>
        <w:rPr>
          <w:rFonts w:ascii="Times New Roman" w:eastAsia="Calibri" w:hAnsi="Times New Roman" w:cs="Times New Roman"/>
          <w:sz w:val="24"/>
          <w:szCs w:val="24"/>
        </w:rPr>
      </w:pPr>
      <w:r w:rsidRPr="00E77927">
        <w:rPr>
          <w:rFonts w:ascii="Times New Roman" w:eastAsia="Times New Roman" w:hAnsi="Times New Roman" w:cs="Times New Roman"/>
          <w:color w:val="000000"/>
          <w:sz w:val="24"/>
          <w:szCs w:val="24"/>
          <w:lang w:eastAsia="ru-RU"/>
        </w:rPr>
        <w:t xml:space="preserve">На территории сельского поселения очень слабо развиты физическая культура и спорт. </w:t>
      </w:r>
      <w:r w:rsidRPr="00E77927">
        <w:rPr>
          <w:rFonts w:ascii="Times New Roman" w:eastAsia="Times New Roman" w:hAnsi="Times New Roman" w:cs="Times New Roman"/>
          <w:sz w:val="24"/>
          <w:szCs w:val="24"/>
          <w:lang w:eastAsia="ar-SA"/>
        </w:rPr>
        <w:t xml:space="preserve">Наша основная задача состоит в привлечении жителей поселения занятиями физической культуры и спортом. Для этого </w:t>
      </w:r>
      <w:r w:rsidR="00503350" w:rsidRPr="00E77927">
        <w:rPr>
          <w:rFonts w:ascii="Times New Roman" w:eastAsia="Times New Roman" w:hAnsi="Times New Roman" w:cs="Times New Roman"/>
          <w:sz w:val="24"/>
          <w:szCs w:val="24"/>
          <w:lang w:eastAsia="ar-SA"/>
        </w:rPr>
        <w:t xml:space="preserve">в МКУК «КДЦ </w:t>
      </w:r>
      <w:proofErr w:type="spellStart"/>
      <w:r w:rsidR="00503350" w:rsidRPr="00E77927">
        <w:rPr>
          <w:rFonts w:ascii="Times New Roman" w:eastAsia="Times New Roman" w:hAnsi="Times New Roman" w:cs="Times New Roman"/>
          <w:sz w:val="24"/>
          <w:szCs w:val="24"/>
          <w:lang w:eastAsia="ar-SA"/>
        </w:rPr>
        <w:t>п.Ишидей</w:t>
      </w:r>
      <w:proofErr w:type="spellEnd"/>
      <w:r w:rsidR="00503350" w:rsidRPr="00E77927">
        <w:rPr>
          <w:rFonts w:ascii="Times New Roman" w:eastAsia="Times New Roman" w:hAnsi="Times New Roman" w:cs="Times New Roman"/>
          <w:sz w:val="24"/>
          <w:szCs w:val="24"/>
          <w:lang w:eastAsia="ar-SA"/>
        </w:rPr>
        <w:t>»</w:t>
      </w:r>
      <w:r w:rsidR="000A3114">
        <w:rPr>
          <w:rFonts w:ascii="Times New Roman" w:eastAsia="Times New Roman" w:hAnsi="Times New Roman" w:cs="Times New Roman"/>
          <w:sz w:val="24"/>
          <w:szCs w:val="24"/>
          <w:lang w:eastAsia="ar-SA"/>
        </w:rPr>
        <w:t xml:space="preserve"> имеется спорт инструктор. Спорт инструктором </w:t>
      </w:r>
      <w:r w:rsidR="00503350" w:rsidRPr="00E77927">
        <w:rPr>
          <w:rFonts w:ascii="Times New Roman" w:eastAsia="Times New Roman" w:hAnsi="Times New Roman" w:cs="Times New Roman"/>
          <w:sz w:val="24"/>
          <w:szCs w:val="24"/>
          <w:lang w:eastAsia="ar-SA"/>
        </w:rPr>
        <w:t xml:space="preserve">ведутся спортивные кружки, проводятся соревнования, но </w:t>
      </w:r>
      <w:r w:rsidRPr="00E77927">
        <w:rPr>
          <w:rFonts w:ascii="Times New Roman" w:eastAsia="Times New Roman" w:hAnsi="Times New Roman" w:cs="Times New Roman"/>
          <w:sz w:val="24"/>
          <w:szCs w:val="24"/>
          <w:lang w:eastAsia="ar-SA"/>
        </w:rPr>
        <w:t xml:space="preserve">необходимо </w:t>
      </w:r>
      <w:r w:rsidRPr="00E77927">
        <w:rPr>
          <w:rFonts w:ascii="Times New Roman" w:eastAsia="Calibri" w:hAnsi="Times New Roman" w:cs="Times New Roman"/>
          <w:sz w:val="24"/>
          <w:szCs w:val="24"/>
        </w:rPr>
        <w:t>создание материально-спортивной базы.</w:t>
      </w:r>
      <w:r w:rsidR="00503350" w:rsidRPr="00E77927">
        <w:rPr>
          <w:rFonts w:ascii="Times New Roman" w:eastAsia="Calibri" w:hAnsi="Times New Roman" w:cs="Times New Roman"/>
          <w:sz w:val="24"/>
          <w:szCs w:val="24"/>
        </w:rPr>
        <w:t xml:space="preserve"> Так же необходима спортивная площадка.</w:t>
      </w:r>
    </w:p>
    <w:p w:rsidR="0007538D" w:rsidRPr="00E77927" w:rsidRDefault="0007538D" w:rsidP="00503350">
      <w:pPr>
        <w:spacing w:after="0" w:line="240" w:lineRule="auto"/>
        <w:ind w:right="-1" w:firstLine="708"/>
        <w:jc w:val="both"/>
        <w:rPr>
          <w:rFonts w:ascii="Times New Roman" w:eastAsia="Calibri" w:hAnsi="Times New Roman" w:cs="Times New Roman"/>
          <w:sz w:val="24"/>
          <w:szCs w:val="24"/>
        </w:rPr>
      </w:pPr>
    </w:p>
    <w:p w:rsidR="00E07D51" w:rsidRPr="00E77927" w:rsidRDefault="0007538D" w:rsidP="00503350">
      <w:pPr>
        <w:spacing w:after="0" w:line="240" w:lineRule="auto"/>
        <w:ind w:right="-1"/>
        <w:jc w:val="both"/>
        <w:rPr>
          <w:rFonts w:ascii="Times New Roman" w:eastAsia="Calibri" w:hAnsi="Times New Roman" w:cs="Times New Roman"/>
          <w:sz w:val="24"/>
          <w:szCs w:val="24"/>
        </w:rPr>
      </w:pPr>
      <w:r>
        <w:rPr>
          <w:rFonts w:ascii="Times New Roman" w:eastAsia="Times New Roman" w:hAnsi="Times New Roman" w:cs="Times New Roman"/>
          <w:b/>
          <w:sz w:val="24"/>
          <w:szCs w:val="24"/>
          <w:lang w:eastAsia="ru-RU"/>
        </w:rPr>
        <w:t xml:space="preserve">                                        </w:t>
      </w:r>
      <w:r w:rsidR="00503350" w:rsidRPr="00E77927">
        <w:rPr>
          <w:rFonts w:ascii="Times New Roman" w:eastAsia="Times New Roman" w:hAnsi="Times New Roman" w:cs="Times New Roman"/>
          <w:b/>
          <w:sz w:val="24"/>
          <w:szCs w:val="24"/>
          <w:lang w:eastAsia="ru-RU"/>
        </w:rPr>
        <w:t>2.6. Трудовые ресурсы, занятость населения</w:t>
      </w:r>
    </w:p>
    <w:p w:rsidR="007E1A1C" w:rsidRPr="00E77927" w:rsidRDefault="00E07D51" w:rsidP="00783BA6">
      <w:pPr>
        <w:keepLines/>
        <w:spacing w:after="0" w:line="240" w:lineRule="auto"/>
        <w:ind w:right="-81" w:firstLine="708"/>
        <w:jc w:val="both"/>
        <w:rPr>
          <w:rFonts w:ascii="Times New Roman" w:eastAsia="Times New Roman" w:hAnsi="Times New Roman" w:cs="Times New Roman"/>
          <w:sz w:val="24"/>
          <w:szCs w:val="24"/>
          <w:lang w:eastAsia="ru-RU"/>
        </w:rPr>
      </w:pPr>
      <w:r w:rsidRPr="00E77927">
        <w:rPr>
          <w:rFonts w:ascii="Times New Roman" w:eastAsia="Times New Roman" w:hAnsi="Times New Roman" w:cs="Times New Roman"/>
          <w:sz w:val="24"/>
          <w:szCs w:val="24"/>
          <w:lang w:eastAsia="ru-RU"/>
        </w:rPr>
        <w:t xml:space="preserve">Количество </w:t>
      </w:r>
      <w:r w:rsidR="00DB4D16" w:rsidRPr="00E77927">
        <w:rPr>
          <w:rFonts w:ascii="Times New Roman" w:eastAsia="Times New Roman" w:hAnsi="Times New Roman" w:cs="Times New Roman"/>
          <w:sz w:val="24"/>
          <w:szCs w:val="24"/>
          <w:lang w:eastAsia="ru-RU"/>
        </w:rPr>
        <w:t>жителей</w:t>
      </w:r>
      <w:r w:rsidRPr="00E77927">
        <w:rPr>
          <w:rFonts w:ascii="Times New Roman" w:eastAsia="Times New Roman" w:hAnsi="Times New Roman" w:cs="Times New Roman"/>
          <w:sz w:val="24"/>
          <w:szCs w:val="24"/>
          <w:lang w:eastAsia="ru-RU"/>
        </w:rPr>
        <w:t xml:space="preserve"> по </w:t>
      </w:r>
      <w:proofErr w:type="spellStart"/>
      <w:r w:rsidRPr="00E77927">
        <w:rPr>
          <w:rFonts w:ascii="Times New Roman" w:eastAsia="Times New Roman" w:hAnsi="Times New Roman" w:cs="Times New Roman"/>
          <w:sz w:val="24"/>
          <w:szCs w:val="24"/>
          <w:lang w:eastAsia="ru-RU"/>
        </w:rPr>
        <w:t>Ишиде</w:t>
      </w:r>
      <w:r w:rsidR="00DB4D16" w:rsidRPr="00E77927">
        <w:rPr>
          <w:rFonts w:ascii="Times New Roman" w:eastAsia="Times New Roman" w:hAnsi="Times New Roman" w:cs="Times New Roman"/>
          <w:sz w:val="24"/>
          <w:szCs w:val="24"/>
          <w:lang w:eastAsia="ru-RU"/>
        </w:rPr>
        <w:t>йскому</w:t>
      </w:r>
      <w:proofErr w:type="spellEnd"/>
      <w:r w:rsidR="00DB4D16" w:rsidRPr="00E77927">
        <w:rPr>
          <w:rFonts w:ascii="Times New Roman" w:eastAsia="Times New Roman" w:hAnsi="Times New Roman" w:cs="Times New Roman"/>
          <w:sz w:val="24"/>
          <w:szCs w:val="24"/>
          <w:lang w:eastAsia="ru-RU"/>
        </w:rPr>
        <w:t xml:space="preserve"> сель</w:t>
      </w:r>
      <w:r w:rsidR="007D7743">
        <w:rPr>
          <w:rFonts w:ascii="Times New Roman" w:eastAsia="Times New Roman" w:hAnsi="Times New Roman" w:cs="Times New Roman"/>
          <w:sz w:val="24"/>
          <w:szCs w:val="24"/>
          <w:lang w:eastAsia="ru-RU"/>
        </w:rPr>
        <w:t xml:space="preserve">скому поселению составляет - </w:t>
      </w:r>
      <w:r w:rsidR="007D7743" w:rsidRPr="00050F07">
        <w:rPr>
          <w:rFonts w:ascii="Times New Roman" w:eastAsia="Times New Roman" w:hAnsi="Times New Roman" w:cs="Times New Roman"/>
          <w:sz w:val="24"/>
          <w:szCs w:val="24"/>
          <w:lang w:eastAsia="ru-RU"/>
        </w:rPr>
        <w:t>345</w:t>
      </w:r>
      <w:r w:rsidRPr="00050F07">
        <w:rPr>
          <w:rFonts w:ascii="Times New Roman" w:eastAsia="Times New Roman" w:hAnsi="Times New Roman" w:cs="Times New Roman"/>
          <w:sz w:val="24"/>
          <w:szCs w:val="24"/>
          <w:lang w:eastAsia="ru-RU"/>
        </w:rPr>
        <w:t xml:space="preserve"> чел.</w:t>
      </w:r>
      <w:r w:rsidR="007D352B">
        <w:rPr>
          <w:rFonts w:ascii="Times New Roman" w:eastAsia="Times New Roman" w:hAnsi="Times New Roman" w:cs="Times New Roman"/>
          <w:sz w:val="24"/>
          <w:szCs w:val="24"/>
          <w:lang w:eastAsia="ru-RU"/>
        </w:rPr>
        <w:t xml:space="preserve"> </w:t>
      </w:r>
      <w:r w:rsidRPr="00E77927">
        <w:rPr>
          <w:rFonts w:ascii="Times New Roman" w:eastAsia="Times New Roman" w:hAnsi="Times New Roman" w:cs="Times New Roman"/>
          <w:sz w:val="24"/>
          <w:szCs w:val="24"/>
          <w:lang w:eastAsia="ru-RU"/>
        </w:rPr>
        <w:t xml:space="preserve">Численность экономически активного населения в 2017 году составила 192 чел. это 51% от общей численности населения </w:t>
      </w:r>
      <w:proofErr w:type="spellStart"/>
      <w:r w:rsidRPr="00E77927">
        <w:rPr>
          <w:rFonts w:ascii="Times New Roman" w:eastAsia="Times New Roman" w:hAnsi="Times New Roman" w:cs="Times New Roman"/>
          <w:sz w:val="24"/>
          <w:szCs w:val="24"/>
          <w:lang w:eastAsia="ru-RU"/>
        </w:rPr>
        <w:t>Ишидейского</w:t>
      </w:r>
      <w:proofErr w:type="spellEnd"/>
      <w:r w:rsidRPr="00E77927">
        <w:rPr>
          <w:rFonts w:ascii="Times New Roman" w:eastAsia="Times New Roman" w:hAnsi="Times New Roman" w:cs="Times New Roman"/>
          <w:sz w:val="24"/>
          <w:szCs w:val="24"/>
          <w:lang w:eastAsia="ru-RU"/>
        </w:rPr>
        <w:t xml:space="preserve"> сельского поселения, пенсионеры - 94 человек – 25 %, населения в возрасте с рождения до 17 лет 91 человек - это 24%.</w:t>
      </w:r>
      <w:r w:rsidR="00783BA6">
        <w:rPr>
          <w:rFonts w:ascii="Times New Roman" w:eastAsia="Times New Roman" w:hAnsi="Times New Roman" w:cs="Times New Roman"/>
          <w:sz w:val="24"/>
          <w:szCs w:val="24"/>
          <w:lang w:eastAsia="ru-RU"/>
        </w:rPr>
        <w:t xml:space="preserve"> </w:t>
      </w:r>
      <w:r w:rsidRPr="00E77927">
        <w:rPr>
          <w:rFonts w:ascii="Times New Roman" w:eastAsia="Times New Roman" w:hAnsi="Times New Roman" w:cs="Times New Roman"/>
          <w:sz w:val="24"/>
          <w:szCs w:val="24"/>
          <w:lang w:eastAsia="ru-RU"/>
        </w:rPr>
        <w:t>В экономике по оценочным данным в 2017 году были заняты 54 человека трудоспособного населения. В 2018 году по прогнозным данным их число останется на прежнем уровне. Численность зарегистрированных безработных</w:t>
      </w:r>
      <w:r w:rsidR="00DB4D16" w:rsidRPr="00E77927">
        <w:rPr>
          <w:rFonts w:ascii="Times New Roman" w:eastAsia="Times New Roman" w:hAnsi="Times New Roman" w:cs="Times New Roman"/>
          <w:sz w:val="24"/>
          <w:szCs w:val="24"/>
          <w:lang w:eastAsia="ru-RU"/>
        </w:rPr>
        <w:t xml:space="preserve"> составляет 2 человека в год и</w:t>
      </w:r>
      <w:r w:rsidRPr="00E77927">
        <w:rPr>
          <w:rFonts w:ascii="Times New Roman" w:eastAsia="Times New Roman" w:hAnsi="Times New Roman" w:cs="Times New Roman"/>
          <w:sz w:val="24"/>
          <w:szCs w:val="24"/>
          <w:lang w:eastAsia="ru-RU"/>
        </w:rPr>
        <w:t xml:space="preserve"> не увеличивается, так как неработающие граждане не желают регистрироваться в Центре занятости населения, из-за большой удаленности муниципального образования от районного центра где находится ЦЗН.</w:t>
      </w:r>
      <w:r w:rsidR="007E1A1C" w:rsidRPr="00E77927">
        <w:rPr>
          <w:rFonts w:ascii="Times New Roman" w:eastAsia="Times New Roman" w:hAnsi="Times New Roman" w:cs="Times New Roman"/>
          <w:sz w:val="24"/>
          <w:szCs w:val="24"/>
          <w:lang w:eastAsia="ru-RU"/>
        </w:rPr>
        <w:t xml:space="preserve"> Из таблицы 4 видно, что в 2017г. число работающих </w:t>
      </w:r>
      <w:r w:rsidR="0007538D" w:rsidRPr="00E77927">
        <w:rPr>
          <w:rFonts w:ascii="Times New Roman" w:eastAsia="Times New Roman" w:hAnsi="Times New Roman" w:cs="Times New Roman"/>
          <w:sz w:val="24"/>
          <w:szCs w:val="24"/>
          <w:lang w:eastAsia="ru-RU"/>
        </w:rPr>
        <w:t>увеличил</w:t>
      </w:r>
      <w:r w:rsidR="0007538D">
        <w:rPr>
          <w:rFonts w:ascii="Times New Roman" w:eastAsia="Times New Roman" w:hAnsi="Times New Roman" w:cs="Times New Roman"/>
          <w:sz w:val="24"/>
          <w:szCs w:val="24"/>
          <w:lang w:eastAsia="ru-RU"/>
        </w:rPr>
        <w:t>о</w:t>
      </w:r>
      <w:r w:rsidR="0007538D" w:rsidRPr="00E77927">
        <w:rPr>
          <w:rFonts w:ascii="Times New Roman" w:eastAsia="Times New Roman" w:hAnsi="Times New Roman" w:cs="Times New Roman"/>
          <w:sz w:val="24"/>
          <w:szCs w:val="24"/>
          <w:lang w:eastAsia="ru-RU"/>
        </w:rPr>
        <w:t>сь</w:t>
      </w:r>
      <w:r w:rsidR="007E1A1C" w:rsidRPr="00E77927">
        <w:rPr>
          <w:rFonts w:ascii="Times New Roman" w:eastAsia="Times New Roman" w:hAnsi="Times New Roman" w:cs="Times New Roman"/>
          <w:sz w:val="24"/>
          <w:szCs w:val="24"/>
          <w:lang w:eastAsia="ru-RU"/>
        </w:rPr>
        <w:t xml:space="preserve"> по отношению к 2016г., а также видно, что как в </w:t>
      </w:r>
      <w:proofErr w:type="gramStart"/>
      <w:r w:rsidR="007E1A1C" w:rsidRPr="00E77927">
        <w:rPr>
          <w:rFonts w:ascii="Times New Roman" w:eastAsia="Times New Roman" w:hAnsi="Times New Roman" w:cs="Times New Roman"/>
          <w:sz w:val="24"/>
          <w:szCs w:val="24"/>
          <w:lang w:eastAsia="ru-RU"/>
        </w:rPr>
        <w:t>2016</w:t>
      </w:r>
      <w:proofErr w:type="gramEnd"/>
      <w:r w:rsidR="007E1A1C" w:rsidRPr="00E77927">
        <w:rPr>
          <w:rFonts w:ascii="Times New Roman" w:eastAsia="Times New Roman" w:hAnsi="Times New Roman" w:cs="Times New Roman"/>
          <w:sz w:val="24"/>
          <w:szCs w:val="24"/>
          <w:lang w:eastAsia="ru-RU"/>
        </w:rPr>
        <w:t xml:space="preserve"> так и в 2017 годах большая часть жителей работает в муниципальных учреждениях, а именно администраци</w:t>
      </w:r>
      <w:r w:rsidR="0007538D">
        <w:rPr>
          <w:rFonts w:ascii="Times New Roman" w:eastAsia="Times New Roman" w:hAnsi="Times New Roman" w:cs="Times New Roman"/>
          <w:sz w:val="24"/>
          <w:szCs w:val="24"/>
          <w:lang w:eastAsia="ru-RU"/>
        </w:rPr>
        <w:t>и</w:t>
      </w:r>
      <w:r w:rsidR="007E1A1C" w:rsidRPr="00E77927">
        <w:rPr>
          <w:rFonts w:ascii="Times New Roman" w:eastAsia="Times New Roman" w:hAnsi="Times New Roman" w:cs="Times New Roman"/>
          <w:sz w:val="24"/>
          <w:szCs w:val="24"/>
          <w:lang w:eastAsia="ru-RU"/>
        </w:rPr>
        <w:t>, здравоохранен</w:t>
      </w:r>
      <w:r w:rsidR="0007538D">
        <w:rPr>
          <w:rFonts w:ascii="Times New Roman" w:eastAsia="Times New Roman" w:hAnsi="Times New Roman" w:cs="Times New Roman"/>
          <w:sz w:val="24"/>
          <w:szCs w:val="24"/>
          <w:lang w:eastAsia="ru-RU"/>
        </w:rPr>
        <w:t>и</w:t>
      </w:r>
      <w:r w:rsidR="007E1A1C" w:rsidRPr="00E77927">
        <w:rPr>
          <w:rFonts w:ascii="Times New Roman" w:eastAsia="Times New Roman" w:hAnsi="Times New Roman" w:cs="Times New Roman"/>
          <w:sz w:val="24"/>
          <w:szCs w:val="24"/>
          <w:lang w:eastAsia="ru-RU"/>
        </w:rPr>
        <w:t xml:space="preserve">е, </w:t>
      </w:r>
      <w:r w:rsidR="0007538D">
        <w:rPr>
          <w:rFonts w:ascii="Times New Roman" w:eastAsia="Times New Roman" w:hAnsi="Times New Roman" w:cs="Times New Roman"/>
          <w:sz w:val="24"/>
          <w:szCs w:val="24"/>
          <w:lang w:eastAsia="ru-RU"/>
        </w:rPr>
        <w:t>культурных учреждениях и в учреждении образования.</w:t>
      </w:r>
      <w:r w:rsidR="007E1A1C" w:rsidRPr="00E77927">
        <w:rPr>
          <w:rFonts w:ascii="Times New Roman" w:eastAsia="Times New Roman" w:hAnsi="Times New Roman" w:cs="Times New Roman"/>
          <w:sz w:val="24"/>
          <w:szCs w:val="24"/>
          <w:lang w:eastAsia="ru-RU"/>
        </w:rPr>
        <w:t xml:space="preserve">                                                                                   </w:t>
      </w:r>
    </w:p>
    <w:p w:rsidR="007E1A1C" w:rsidRPr="00E77927" w:rsidRDefault="007E1A1C" w:rsidP="00E07D51">
      <w:pPr>
        <w:keepLines/>
        <w:spacing w:after="0" w:line="240" w:lineRule="auto"/>
        <w:ind w:right="-81"/>
        <w:jc w:val="both"/>
        <w:rPr>
          <w:rFonts w:ascii="Times New Roman" w:eastAsia="Times New Roman" w:hAnsi="Times New Roman" w:cs="Times New Roman"/>
          <w:sz w:val="24"/>
          <w:szCs w:val="24"/>
          <w:lang w:eastAsia="ru-RU"/>
        </w:rPr>
      </w:pPr>
      <w:r w:rsidRPr="00E77927">
        <w:rPr>
          <w:rFonts w:ascii="Times New Roman" w:eastAsia="Times New Roman" w:hAnsi="Times New Roman" w:cs="Times New Roman"/>
          <w:sz w:val="24"/>
          <w:szCs w:val="24"/>
          <w:lang w:eastAsia="ru-RU"/>
        </w:rPr>
        <w:t>Таблица 4.</w:t>
      </w:r>
    </w:p>
    <w:tbl>
      <w:tblPr>
        <w:tblStyle w:val="38"/>
        <w:tblW w:w="9810" w:type="dxa"/>
        <w:tblInd w:w="108" w:type="dxa"/>
        <w:tblLook w:val="04A0" w:firstRow="1" w:lastRow="0" w:firstColumn="1" w:lastColumn="0" w:noHBand="0" w:noVBand="1"/>
      </w:tblPr>
      <w:tblGrid>
        <w:gridCol w:w="5416"/>
        <w:gridCol w:w="2355"/>
        <w:gridCol w:w="2039"/>
      </w:tblGrid>
      <w:tr w:rsidR="00E07D51" w:rsidRPr="006E0071" w:rsidTr="00B32AE8">
        <w:trPr>
          <w:trHeight w:val="276"/>
        </w:trPr>
        <w:tc>
          <w:tcPr>
            <w:tcW w:w="5416" w:type="dxa"/>
          </w:tcPr>
          <w:p w:rsidR="00E07D51" w:rsidRPr="006E0071" w:rsidRDefault="00321C7A" w:rsidP="00E07D51">
            <w:pPr>
              <w:rPr>
                <w:rFonts w:eastAsia="Calibri"/>
                <w:sz w:val="22"/>
                <w:szCs w:val="22"/>
              </w:rPr>
            </w:pPr>
            <w:r w:rsidRPr="006E0071">
              <w:rPr>
                <w:b/>
                <w:sz w:val="22"/>
                <w:szCs w:val="22"/>
              </w:rPr>
              <w:t xml:space="preserve"> </w:t>
            </w:r>
            <w:proofErr w:type="gramStart"/>
            <w:r w:rsidR="00E07D51" w:rsidRPr="006E0071">
              <w:rPr>
                <w:rFonts w:eastAsia="Calibri"/>
                <w:sz w:val="22"/>
                <w:szCs w:val="22"/>
              </w:rPr>
              <w:t xml:space="preserve">Сфера </w:t>
            </w:r>
            <w:r w:rsidR="0007538D">
              <w:rPr>
                <w:rFonts w:eastAsia="Calibri"/>
                <w:sz w:val="22"/>
                <w:szCs w:val="22"/>
              </w:rPr>
              <w:t xml:space="preserve"> трудоустройства</w:t>
            </w:r>
            <w:proofErr w:type="gramEnd"/>
          </w:p>
        </w:tc>
        <w:tc>
          <w:tcPr>
            <w:tcW w:w="2355" w:type="dxa"/>
          </w:tcPr>
          <w:p w:rsidR="00E07D51" w:rsidRPr="006E0071" w:rsidRDefault="00E07D51" w:rsidP="00E07D51">
            <w:pPr>
              <w:rPr>
                <w:rFonts w:eastAsia="Calibri"/>
                <w:sz w:val="22"/>
                <w:szCs w:val="22"/>
              </w:rPr>
            </w:pPr>
            <w:r w:rsidRPr="006E0071">
              <w:rPr>
                <w:rFonts w:eastAsia="Calibri"/>
                <w:sz w:val="22"/>
                <w:szCs w:val="22"/>
              </w:rPr>
              <w:t>2016 год /чел.</w:t>
            </w:r>
          </w:p>
        </w:tc>
        <w:tc>
          <w:tcPr>
            <w:tcW w:w="2039" w:type="dxa"/>
          </w:tcPr>
          <w:p w:rsidR="00E07D51" w:rsidRPr="006E0071" w:rsidRDefault="00E07D51" w:rsidP="00E07D51">
            <w:pPr>
              <w:rPr>
                <w:rFonts w:eastAsia="Calibri"/>
                <w:sz w:val="22"/>
                <w:szCs w:val="22"/>
              </w:rPr>
            </w:pPr>
            <w:r w:rsidRPr="006E0071">
              <w:rPr>
                <w:rFonts w:eastAsia="Calibri"/>
                <w:sz w:val="22"/>
                <w:szCs w:val="22"/>
              </w:rPr>
              <w:t>2017 год/чел.</w:t>
            </w:r>
          </w:p>
        </w:tc>
      </w:tr>
      <w:tr w:rsidR="00E07D51" w:rsidRPr="006E0071" w:rsidTr="00B32AE8">
        <w:trPr>
          <w:trHeight w:val="124"/>
        </w:trPr>
        <w:tc>
          <w:tcPr>
            <w:tcW w:w="5416" w:type="dxa"/>
          </w:tcPr>
          <w:p w:rsidR="00E07D51" w:rsidRPr="006E0071" w:rsidRDefault="00E07D51" w:rsidP="00E07D51">
            <w:pPr>
              <w:rPr>
                <w:rFonts w:eastAsia="Calibri"/>
                <w:sz w:val="22"/>
                <w:szCs w:val="22"/>
              </w:rPr>
            </w:pPr>
            <w:r w:rsidRPr="006E0071">
              <w:rPr>
                <w:rFonts w:eastAsia="Calibri"/>
                <w:sz w:val="22"/>
                <w:szCs w:val="22"/>
              </w:rPr>
              <w:lastRenderedPageBreak/>
              <w:t xml:space="preserve">Здравоохранение </w:t>
            </w:r>
          </w:p>
        </w:tc>
        <w:tc>
          <w:tcPr>
            <w:tcW w:w="2355" w:type="dxa"/>
          </w:tcPr>
          <w:p w:rsidR="00E07D51" w:rsidRPr="006E0071" w:rsidRDefault="00E07D51" w:rsidP="00E07D51">
            <w:pPr>
              <w:jc w:val="center"/>
              <w:rPr>
                <w:rFonts w:eastAsia="Calibri"/>
                <w:sz w:val="22"/>
                <w:szCs w:val="22"/>
              </w:rPr>
            </w:pPr>
            <w:r w:rsidRPr="006E0071">
              <w:rPr>
                <w:rFonts w:eastAsia="Calibri"/>
                <w:sz w:val="22"/>
                <w:szCs w:val="22"/>
              </w:rPr>
              <w:t>2</w:t>
            </w:r>
          </w:p>
        </w:tc>
        <w:tc>
          <w:tcPr>
            <w:tcW w:w="2039" w:type="dxa"/>
          </w:tcPr>
          <w:p w:rsidR="00E07D51" w:rsidRPr="006E0071" w:rsidRDefault="00E07D51" w:rsidP="00E07D51">
            <w:pPr>
              <w:jc w:val="center"/>
              <w:rPr>
                <w:rFonts w:eastAsia="Calibri"/>
                <w:sz w:val="22"/>
                <w:szCs w:val="22"/>
              </w:rPr>
            </w:pPr>
            <w:r w:rsidRPr="006E0071">
              <w:rPr>
                <w:rFonts w:eastAsia="Calibri"/>
                <w:sz w:val="22"/>
                <w:szCs w:val="22"/>
              </w:rPr>
              <w:t>2</w:t>
            </w:r>
          </w:p>
        </w:tc>
      </w:tr>
      <w:tr w:rsidR="00E07D51" w:rsidRPr="006E0071" w:rsidTr="00B32AE8">
        <w:trPr>
          <w:trHeight w:val="268"/>
        </w:trPr>
        <w:tc>
          <w:tcPr>
            <w:tcW w:w="5416" w:type="dxa"/>
          </w:tcPr>
          <w:p w:rsidR="00E07D51" w:rsidRPr="006E0071" w:rsidRDefault="00E07D51" w:rsidP="00E07D51">
            <w:pPr>
              <w:rPr>
                <w:rFonts w:eastAsia="Calibri"/>
                <w:sz w:val="22"/>
                <w:szCs w:val="22"/>
              </w:rPr>
            </w:pPr>
            <w:r w:rsidRPr="006E0071">
              <w:rPr>
                <w:rFonts w:eastAsia="Calibri"/>
                <w:sz w:val="22"/>
                <w:szCs w:val="22"/>
              </w:rPr>
              <w:t>Социальная работа</w:t>
            </w:r>
          </w:p>
        </w:tc>
        <w:tc>
          <w:tcPr>
            <w:tcW w:w="2355" w:type="dxa"/>
          </w:tcPr>
          <w:p w:rsidR="00E07D51" w:rsidRPr="006E0071" w:rsidRDefault="00E07D51" w:rsidP="00E07D51">
            <w:pPr>
              <w:jc w:val="center"/>
              <w:rPr>
                <w:rFonts w:eastAsia="Calibri"/>
                <w:sz w:val="22"/>
                <w:szCs w:val="22"/>
              </w:rPr>
            </w:pPr>
            <w:r w:rsidRPr="006E0071">
              <w:rPr>
                <w:rFonts w:eastAsia="Calibri"/>
                <w:sz w:val="22"/>
                <w:szCs w:val="22"/>
              </w:rPr>
              <w:t>0</w:t>
            </w:r>
          </w:p>
        </w:tc>
        <w:tc>
          <w:tcPr>
            <w:tcW w:w="2039" w:type="dxa"/>
          </w:tcPr>
          <w:p w:rsidR="00E07D51" w:rsidRPr="006E0071" w:rsidRDefault="00E07D51" w:rsidP="00E07D51">
            <w:pPr>
              <w:jc w:val="center"/>
              <w:rPr>
                <w:rFonts w:eastAsia="Calibri"/>
                <w:sz w:val="22"/>
                <w:szCs w:val="22"/>
              </w:rPr>
            </w:pPr>
            <w:r w:rsidRPr="006E0071">
              <w:rPr>
                <w:rFonts w:eastAsia="Calibri"/>
                <w:sz w:val="22"/>
                <w:szCs w:val="22"/>
              </w:rPr>
              <w:t>0</w:t>
            </w:r>
          </w:p>
        </w:tc>
      </w:tr>
      <w:tr w:rsidR="00E07D51" w:rsidRPr="006E0071" w:rsidTr="00B32AE8">
        <w:trPr>
          <w:trHeight w:val="268"/>
        </w:trPr>
        <w:tc>
          <w:tcPr>
            <w:tcW w:w="5416" w:type="dxa"/>
          </w:tcPr>
          <w:p w:rsidR="00E07D51" w:rsidRPr="006E0071" w:rsidRDefault="00E07D51" w:rsidP="00E07D51">
            <w:pPr>
              <w:rPr>
                <w:rFonts w:eastAsia="Calibri"/>
                <w:sz w:val="22"/>
                <w:szCs w:val="22"/>
              </w:rPr>
            </w:pPr>
            <w:r w:rsidRPr="006E0071">
              <w:rPr>
                <w:rFonts w:eastAsia="Calibri"/>
                <w:sz w:val="22"/>
                <w:szCs w:val="22"/>
              </w:rPr>
              <w:t>Клубы, библиотеки</w:t>
            </w:r>
          </w:p>
        </w:tc>
        <w:tc>
          <w:tcPr>
            <w:tcW w:w="2355" w:type="dxa"/>
          </w:tcPr>
          <w:p w:rsidR="00E07D51" w:rsidRPr="006E0071" w:rsidRDefault="00E07D51" w:rsidP="00E07D51">
            <w:pPr>
              <w:jc w:val="center"/>
              <w:rPr>
                <w:rFonts w:eastAsia="Calibri"/>
                <w:sz w:val="22"/>
                <w:szCs w:val="22"/>
              </w:rPr>
            </w:pPr>
            <w:r w:rsidRPr="006E0071">
              <w:rPr>
                <w:rFonts w:eastAsia="Calibri"/>
                <w:sz w:val="22"/>
                <w:szCs w:val="22"/>
              </w:rPr>
              <w:t>8</w:t>
            </w:r>
          </w:p>
        </w:tc>
        <w:tc>
          <w:tcPr>
            <w:tcW w:w="2039" w:type="dxa"/>
          </w:tcPr>
          <w:p w:rsidR="00E07D51" w:rsidRPr="006E0071" w:rsidRDefault="00E07D51" w:rsidP="00E07D51">
            <w:pPr>
              <w:jc w:val="center"/>
              <w:rPr>
                <w:rFonts w:eastAsia="Calibri"/>
                <w:sz w:val="22"/>
                <w:szCs w:val="22"/>
              </w:rPr>
            </w:pPr>
            <w:r w:rsidRPr="006E0071">
              <w:rPr>
                <w:rFonts w:eastAsia="Calibri"/>
                <w:sz w:val="22"/>
                <w:szCs w:val="22"/>
              </w:rPr>
              <w:t>10</w:t>
            </w:r>
          </w:p>
        </w:tc>
      </w:tr>
      <w:tr w:rsidR="00E07D51" w:rsidRPr="006E0071" w:rsidTr="00B32AE8">
        <w:trPr>
          <w:trHeight w:val="276"/>
        </w:trPr>
        <w:tc>
          <w:tcPr>
            <w:tcW w:w="5416" w:type="dxa"/>
          </w:tcPr>
          <w:p w:rsidR="00E07D51" w:rsidRPr="006E0071" w:rsidRDefault="00E07D51" w:rsidP="00E07D51">
            <w:pPr>
              <w:rPr>
                <w:rFonts w:eastAsia="Calibri"/>
                <w:sz w:val="22"/>
                <w:szCs w:val="22"/>
              </w:rPr>
            </w:pPr>
            <w:r w:rsidRPr="006E0071">
              <w:rPr>
                <w:rFonts w:eastAsia="Calibri"/>
                <w:sz w:val="22"/>
                <w:szCs w:val="22"/>
              </w:rPr>
              <w:t>Администрация</w:t>
            </w:r>
          </w:p>
        </w:tc>
        <w:tc>
          <w:tcPr>
            <w:tcW w:w="2355" w:type="dxa"/>
          </w:tcPr>
          <w:p w:rsidR="00E07D51" w:rsidRPr="006E0071" w:rsidRDefault="00E07D51" w:rsidP="00E07D51">
            <w:pPr>
              <w:jc w:val="center"/>
              <w:rPr>
                <w:rFonts w:eastAsia="Calibri"/>
                <w:sz w:val="22"/>
                <w:szCs w:val="22"/>
              </w:rPr>
            </w:pPr>
            <w:r w:rsidRPr="006E0071">
              <w:rPr>
                <w:rFonts w:eastAsia="Calibri"/>
                <w:sz w:val="22"/>
                <w:szCs w:val="22"/>
              </w:rPr>
              <w:t>7</w:t>
            </w:r>
          </w:p>
        </w:tc>
        <w:tc>
          <w:tcPr>
            <w:tcW w:w="2039" w:type="dxa"/>
          </w:tcPr>
          <w:p w:rsidR="00E07D51" w:rsidRPr="006E0071" w:rsidRDefault="00E07D51" w:rsidP="00E07D51">
            <w:pPr>
              <w:jc w:val="center"/>
              <w:rPr>
                <w:rFonts w:eastAsia="Calibri"/>
                <w:sz w:val="22"/>
                <w:szCs w:val="22"/>
              </w:rPr>
            </w:pPr>
            <w:r w:rsidRPr="006E0071">
              <w:rPr>
                <w:rFonts w:eastAsia="Calibri"/>
                <w:sz w:val="22"/>
                <w:szCs w:val="22"/>
              </w:rPr>
              <w:t>7</w:t>
            </w:r>
          </w:p>
        </w:tc>
      </w:tr>
      <w:tr w:rsidR="00E07D51" w:rsidRPr="006E0071" w:rsidTr="00B32AE8">
        <w:trPr>
          <w:trHeight w:val="268"/>
        </w:trPr>
        <w:tc>
          <w:tcPr>
            <w:tcW w:w="5416" w:type="dxa"/>
          </w:tcPr>
          <w:p w:rsidR="00E07D51" w:rsidRPr="006E0071" w:rsidRDefault="00E07D51" w:rsidP="00E07D51">
            <w:pPr>
              <w:rPr>
                <w:rFonts w:eastAsia="Calibri"/>
                <w:sz w:val="22"/>
                <w:szCs w:val="22"/>
              </w:rPr>
            </w:pPr>
            <w:r w:rsidRPr="006E0071">
              <w:rPr>
                <w:rFonts w:eastAsia="Calibri"/>
                <w:sz w:val="22"/>
                <w:szCs w:val="22"/>
              </w:rPr>
              <w:t>Торговля</w:t>
            </w:r>
          </w:p>
        </w:tc>
        <w:tc>
          <w:tcPr>
            <w:tcW w:w="2355" w:type="dxa"/>
          </w:tcPr>
          <w:p w:rsidR="00E07D51" w:rsidRPr="006E0071" w:rsidRDefault="00E07D51" w:rsidP="00E07D51">
            <w:pPr>
              <w:jc w:val="center"/>
              <w:rPr>
                <w:rFonts w:eastAsia="Calibri"/>
                <w:sz w:val="22"/>
                <w:szCs w:val="22"/>
              </w:rPr>
            </w:pPr>
            <w:r w:rsidRPr="006E0071">
              <w:rPr>
                <w:rFonts w:eastAsia="Calibri"/>
                <w:sz w:val="22"/>
                <w:szCs w:val="22"/>
              </w:rPr>
              <w:t>4</w:t>
            </w:r>
          </w:p>
        </w:tc>
        <w:tc>
          <w:tcPr>
            <w:tcW w:w="2039" w:type="dxa"/>
          </w:tcPr>
          <w:p w:rsidR="00E07D51" w:rsidRPr="006E0071" w:rsidRDefault="00E07D51" w:rsidP="00E07D51">
            <w:pPr>
              <w:jc w:val="center"/>
              <w:rPr>
                <w:rFonts w:eastAsia="Calibri"/>
                <w:sz w:val="22"/>
                <w:szCs w:val="22"/>
              </w:rPr>
            </w:pPr>
            <w:r w:rsidRPr="006E0071">
              <w:rPr>
                <w:rFonts w:eastAsia="Calibri"/>
                <w:sz w:val="22"/>
                <w:szCs w:val="22"/>
              </w:rPr>
              <w:t>4</w:t>
            </w:r>
          </w:p>
        </w:tc>
      </w:tr>
      <w:tr w:rsidR="00E07D51" w:rsidRPr="006E0071" w:rsidTr="00B32AE8">
        <w:trPr>
          <w:trHeight w:val="268"/>
        </w:trPr>
        <w:tc>
          <w:tcPr>
            <w:tcW w:w="5416" w:type="dxa"/>
          </w:tcPr>
          <w:p w:rsidR="00E07D51" w:rsidRPr="006E0071" w:rsidRDefault="00E07D51" w:rsidP="00E07D51">
            <w:pPr>
              <w:rPr>
                <w:rFonts w:eastAsia="Calibri"/>
                <w:sz w:val="22"/>
                <w:szCs w:val="22"/>
              </w:rPr>
            </w:pPr>
            <w:r w:rsidRPr="006E0071">
              <w:rPr>
                <w:rFonts w:eastAsia="Calibri"/>
                <w:sz w:val="22"/>
                <w:szCs w:val="22"/>
              </w:rPr>
              <w:t>Отделение связи</w:t>
            </w:r>
          </w:p>
        </w:tc>
        <w:tc>
          <w:tcPr>
            <w:tcW w:w="2355" w:type="dxa"/>
          </w:tcPr>
          <w:p w:rsidR="00E07D51" w:rsidRPr="006E0071" w:rsidRDefault="00E07D51" w:rsidP="00E07D51">
            <w:pPr>
              <w:jc w:val="center"/>
              <w:rPr>
                <w:rFonts w:eastAsia="Calibri"/>
                <w:sz w:val="22"/>
                <w:szCs w:val="22"/>
              </w:rPr>
            </w:pPr>
            <w:r w:rsidRPr="006E0071">
              <w:rPr>
                <w:rFonts w:eastAsia="Calibri"/>
                <w:sz w:val="22"/>
                <w:szCs w:val="22"/>
              </w:rPr>
              <w:t>1</w:t>
            </w:r>
          </w:p>
        </w:tc>
        <w:tc>
          <w:tcPr>
            <w:tcW w:w="2039" w:type="dxa"/>
          </w:tcPr>
          <w:p w:rsidR="00E07D51" w:rsidRPr="006E0071" w:rsidRDefault="00E07D51" w:rsidP="00E07D51">
            <w:pPr>
              <w:jc w:val="center"/>
              <w:rPr>
                <w:rFonts w:eastAsia="Calibri"/>
                <w:sz w:val="22"/>
                <w:szCs w:val="22"/>
              </w:rPr>
            </w:pPr>
            <w:r w:rsidRPr="006E0071">
              <w:rPr>
                <w:rFonts w:eastAsia="Calibri"/>
                <w:sz w:val="22"/>
                <w:szCs w:val="22"/>
              </w:rPr>
              <w:t>1</w:t>
            </w:r>
          </w:p>
        </w:tc>
      </w:tr>
      <w:tr w:rsidR="00E07D51" w:rsidRPr="006E0071" w:rsidTr="00B32AE8">
        <w:trPr>
          <w:trHeight w:val="268"/>
        </w:trPr>
        <w:tc>
          <w:tcPr>
            <w:tcW w:w="5416" w:type="dxa"/>
          </w:tcPr>
          <w:p w:rsidR="00E07D51" w:rsidRPr="006E0071" w:rsidRDefault="00E07D51" w:rsidP="00E07D51">
            <w:pPr>
              <w:rPr>
                <w:rFonts w:eastAsia="Calibri"/>
                <w:sz w:val="22"/>
                <w:szCs w:val="22"/>
              </w:rPr>
            </w:pPr>
            <w:r w:rsidRPr="006E0071">
              <w:rPr>
                <w:rFonts w:eastAsia="Calibri"/>
                <w:sz w:val="22"/>
                <w:szCs w:val="22"/>
              </w:rPr>
              <w:t>Средняя общеобразовательная школа</w:t>
            </w:r>
          </w:p>
        </w:tc>
        <w:tc>
          <w:tcPr>
            <w:tcW w:w="2355" w:type="dxa"/>
          </w:tcPr>
          <w:p w:rsidR="00E07D51" w:rsidRPr="006E0071" w:rsidRDefault="00E07D51" w:rsidP="00E07D51">
            <w:pPr>
              <w:jc w:val="center"/>
              <w:rPr>
                <w:rFonts w:eastAsia="Calibri"/>
                <w:sz w:val="22"/>
                <w:szCs w:val="22"/>
              </w:rPr>
            </w:pPr>
            <w:r w:rsidRPr="006E0071">
              <w:rPr>
                <w:rFonts w:eastAsia="Calibri"/>
                <w:sz w:val="22"/>
                <w:szCs w:val="22"/>
              </w:rPr>
              <w:t>26</w:t>
            </w:r>
          </w:p>
        </w:tc>
        <w:tc>
          <w:tcPr>
            <w:tcW w:w="2039" w:type="dxa"/>
          </w:tcPr>
          <w:p w:rsidR="00E07D51" w:rsidRPr="006E0071" w:rsidRDefault="00E07D51" w:rsidP="00E07D51">
            <w:pPr>
              <w:jc w:val="center"/>
              <w:rPr>
                <w:rFonts w:eastAsia="Calibri"/>
                <w:sz w:val="22"/>
                <w:szCs w:val="22"/>
              </w:rPr>
            </w:pPr>
            <w:r w:rsidRPr="006E0071">
              <w:rPr>
                <w:rFonts w:eastAsia="Calibri"/>
                <w:sz w:val="22"/>
                <w:szCs w:val="22"/>
              </w:rPr>
              <w:t>25</w:t>
            </w:r>
          </w:p>
        </w:tc>
      </w:tr>
      <w:tr w:rsidR="00E07D51" w:rsidRPr="006E0071" w:rsidTr="00B32AE8">
        <w:trPr>
          <w:trHeight w:val="268"/>
        </w:trPr>
        <w:tc>
          <w:tcPr>
            <w:tcW w:w="5416" w:type="dxa"/>
          </w:tcPr>
          <w:p w:rsidR="00E07D51" w:rsidRPr="006E0071" w:rsidRDefault="00E07D51" w:rsidP="00E07D51">
            <w:pPr>
              <w:rPr>
                <w:rFonts w:eastAsia="Calibri"/>
                <w:sz w:val="22"/>
                <w:szCs w:val="22"/>
              </w:rPr>
            </w:pPr>
            <w:r w:rsidRPr="006E0071">
              <w:rPr>
                <w:color w:val="000000"/>
                <w:sz w:val="22"/>
                <w:szCs w:val="22"/>
              </w:rPr>
              <w:t>Лесная промышленность</w:t>
            </w:r>
          </w:p>
        </w:tc>
        <w:tc>
          <w:tcPr>
            <w:tcW w:w="2355" w:type="dxa"/>
          </w:tcPr>
          <w:p w:rsidR="00E07D51" w:rsidRPr="006E0071" w:rsidRDefault="00E07D51" w:rsidP="00E07D51">
            <w:pPr>
              <w:jc w:val="center"/>
              <w:rPr>
                <w:rFonts w:eastAsia="Calibri"/>
                <w:sz w:val="22"/>
                <w:szCs w:val="22"/>
              </w:rPr>
            </w:pPr>
            <w:r w:rsidRPr="006E0071">
              <w:rPr>
                <w:rFonts w:eastAsia="Calibri"/>
                <w:sz w:val="22"/>
                <w:szCs w:val="22"/>
              </w:rPr>
              <w:t>6</w:t>
            </w:r>
          </w:p>
        </w:tc>
        <w:tc>
          <w:tcPr>
            <w:tcW w:w="2039" w:type="dxa"/>
          </w:tcPr>
          <w:p w:rsidR="00E07D51" w:rsidRPr="006E0071" w:rsidRDefault="00E07D51" w:rsidP="00E07D51">
            <w:pPr>
              <w:jc w:val="center"/>
              <w:rPr>
                <w:rFonts w:eastAsia="Calibri"/>
                <w:sz w:val="22"/>
                <w:szCs w:val="22"/>
              </w:rPr>
            </w:pPr>
            <w:r w:rsidRPr="006E0071">
              <w:rPr>
                <w:rFonts w:eastAsia="Calibri"/>
                <w:sz w:val="22"/>
                <w:szCs w:val="22"/>
              </w:rPr>
              <w:t>12</w:t>
            </w:r>
          </w:p>
        </w:tc>
      </w:tr>
      <w:tr w:rsidR="00E07D51" w:rsidRPr="006E0071" w:rsidTr="00B32AE8">
        <w:trPr>
          <w:trHeight w:val="268"/>
        </w:trPr>
        <w:tc>
          <w:tcPr>
            <w:tcW w:w="5416" w:type="dxa"/>
          </w:tcPr>
          <w:p w:rsidR="00E07D51" w:rsidRPr="006E0071" w:rsidRDefault="00E07D51" w:rsidP="00E07D51">
            <w:pPr>
              <w:rPr>
                <w:rFonts w:eastAsia="Calibri"/>
                <w:sz w:val="22"/>
                <w:szCs w:val="22"/>
              </w:rPr>
            </w:pPr>
            <w:r w:rsidRPr="006E0071">
              <w:rPr>
                <w:rFonts w:eastAsia="Calibri"/>
                <w:sz w:val="22"/>
                <w:szCs w:val="22"/>
              </w:rPr>
              <w:t>Прочие</w:t>
            </w:r>
          </w:p>
        </w:tc>
        <w:tc>
          <w:tcPr>
            <w:tcW w:w="2355" w:type="dxa"/>
          </w:tcPr>
          <w:p w:rsidR="00E07D51" w:rsidRPr="006E0071" w:rsidRDefault="00E07D51" w:rsidP="00E07D51">
            <w:pPr>
              <w:jc w:val="center"/>
              <w:rPr>
                <w:rFonts w:eastAsia="Calibri"/>
                <w:sz w:val="22"/>
                <w:szCs w:val="22"/>
              </w:rPr>
            </w:pPr>
            <w:r w:rsidRPr="006E0071">
              <w:rPr>
                <w:rFonts w:eastAsia="Calibri"/>
                <w:sz w:val="22"/>
                <w:szCs w:val="22"/>
              </w:rPr>
              <w:t>0</w:t>
            </w:r>
          </w:p>
        </w:tc>
        <w:tc>
          <w:tcPr>
            <w:tcW w:w="2039" w:type="dxa"/>
          </w:tcPr>
          <w:p w:rsidR="00E07D51" w:rsidRPr="006E0071" w:rsidRDefault="00E07D51" w:rsidP="00E07D51">
            <w:pPr>
              <w:jc w:val="center"/>
              <w:rPr>
                <w:rFonts w:eastAsia="Calibri"/>
                <w:sz w:val="22"/>
                <w:szCs w:val="22"/>
              </w:rPr>
            </w:pPr>
            <w:r w:rsidRPr="006E0071">
              <w:rPr>
                <w:rFonts w:eastAsia="Calibri"/>
                <w:sz w:val="22"/>
                <w:szCs w:val="22"/>
              </w:rPr>
              <w:t>0</w:t>
            </w:r>
          </w:p>
        </w:tc>
      </w:tr>
      <w:tr w:rsidR="00E07D51" w:rsidRPr="006E0071" w:rsidTr="00B32AE8">
        <w:trPr>
          <w:trHeight w:val="268"/>
        </w:trPr>
        <w:tc>
          <w:tcPr>
            <w:tcW w:w="5416" w:type="dxa"/>
          </w:tcPr>
          <w:p w:rsidR="00E07D51" w:rsidRPr="006E0071" w:rsidRDefault="00E07D51" w:rsidP="00E07D51">
            <w:pPr>
              <w:rPr>
                <w:rFonts w:eastAsia="Calibri"/>
                <w:b/>
                <w:sz w:val="22"/>
                <w:szCs w:val="22"/>
              </w:rPr>
            </w:pPr>
            <w:r w:rsidRPr="006E0071">
              <w:rPr>
                <w:rFonts w:eastAsia="Calibri"/>
                <w:b/>
                <w:sz w:val="22"/>
                <w:szCs w:val="22"/>
              </w:rPr>
              <w:t>Всего</w:t>
            </w:r>
          </w:p>
        </w:tc>
        <w:tc>
          <w:tcPr>
            <w:tcW w:w="2355" w:type="dxa"/>
          </w:tcPr>
          <w:p w:rsidR="00E07D51" w:rsidRPr="006E0071" w:rsidRDefault="00E07D51" w:rsidP="00E07D51">
            <w:pPr>
              <w:jc w:val="center"/>
              <w:rPr>
                <w:rFonts w:eastAsia="Calibri"/>
                <w:sz w:val="22"/>
                <w:szCs w:val="22"/>
              </w:rPr>
            </w:pPr>
            <w:r w:rsidRPr="006E0071">
              <w:rPr>
                <w:rFonts w:eastAsia="Calibri"/>
                <w:sz w:val="22"/>
                <w:szCs w:val="22"/>
              </w:rPr>
              <w:t>54</w:t>
            </w:r>
          </w:p>
        </w:tc>
        <w:tc>
          <w:tcPr>
            <w:tcW w:w="2039" w:type="dxa"/>
          </w:tcPr>
          <w:p w:rsidR="00E07D51" w:rsidRPr="006E0071" w:rsidRDefault="00E07D51" w:rsidP="00E07D51">
            <w:pPr>
              <w:jc w:val="center"/>
              <w:rPr>
                <w:rFonts w:eastAsia="Calibri"/>
                <w:sz w:val="22"/>
                <w:szCs w:val="22"/>
                <w:highlight w:val="yellow"/>
              </w:rPr>
            </w:pPr>
            <w:r w:rsidRPr="006E0071">
              <w:rPr>
                <w:rFonts w:eastAsia="Calibri"/>
                <w:sz w:val="22"/>
                <w:szCs w:val="22"/>
              </w:rPr>
              <w:t>61</w:t>
            </w:r>
          </w:p>
        </w:tc>
      </w:tr>
    </w:tbl>
    <w:p w:rsidR="00321C7A" w:rsidRDefault="007E1A1C" w:rsidP="000A3114">
      <w:pPr>
        <w:keepLines/>
        <w:spacing w:after="0" w:line="240" w:lineRule="auto"/>
        <w:ind w:right="-81" w:firstLine="708"/>
        <w:jc w:val="both"/>
        <w:rPr>
          <w:rFonts w:ascii="Times New Roman" w:eastAsia="Times New Roman" w:hAnsi="Times New Roman" w:cs="Times New Roman"/>
          <w:sz w:val="24"/>
          <w:szCs w:val="24"/>
          <w:lang w:eastAsia="ru-RU"/>
        </w:rPr>
      </w:pPr>
      <w:r w:rsidRPr="00E77927">
        <w:rPr>
          <w:rFonts w:ascii="Times New Roman" w:eastAsia="Times New Roman" w:hAnsi="Times New Roman" w:cs="Times New Roman"/>
          <w:sz w:val="24"/>
          <w:szCs w:val="24"/>
          <w:lang w:eastAsia="ru-RU"/>
        </w:rPr>
        <w:t>Основная часть экономически активного населения</w:t>
      </w:r>
      <w:r w:rsidR="0007538D">
        <w:rPr>
          <w:rFonts w:ascii="Times New Roman" w:eastAsia="Times New Roman" w:hAnsi="Times New Roman" w:cs="Times New Roman"/>
          <w:sz w:val="24"/>
          <w:szCs w:val="24"/>
          <w:lang w:eastAsia="ru-RU"/>
        </w:rPr>
        <w:t xml:space="preserve"> </w:t>
      </w:r>
      <w:proofErr w:type="spellStart"/>
      <w:r w:rsidR="0007538D">
        <w:rPr>
          <w:rFonts w:ascii="Times New Roman" w:eastAsia="Times New Roman" w:hAnsi="Times New Roman" w:cs="Times New Roman"/>
          <w:sz w:val="24"/>
          <w:szCs w:val="24"/>
          <w:lang w:eastAsia="ru-RU"/>
        </w:rPr>
        <w:t>самозаняты</w:t>
      </w:r>
      <w:proofErr w:type="spellEnd"/>
      <w:r w:rsidR="0007538D">
        <w:rPr>
          <w:rFonts w:ascii="Times New Roman" w:eastAsia="Times New Roman" w:hAnsi="Times New Roman" w:cs="Times New Roman"/>
          <w:sz w:val="24"/>
          <w:szCs w:val="24"/>
          <w:lang w:eastAsia="ru-RU"/>
        </w:rPr>
        <w:t xml:space="preserve"> </w:t>
      </w:r>
      <w:r w:rsidR="000A3114">
        <w:rPr>
          <w:rFonts w:ascii="Times New Roman" w:eastAsia="Times New Roman" w:hAnsi="Times New Roman" w:cs="Times New Roman"/>
          <w:sz w:val="24"/>
          <w:szCs w:val="24"/>
          <w:lang w:eastAsia="ru-RU"/>
        </w:rPr>
        <w:t xml:space="preserve">и </w:t>
      </w:r>
      <w:r w:rsidR="000A3114" w:rsidRPr="00E77927">
        <w:rPr>
          <w:rFonts w:ascii="Times New Roman" w:eastAsia="Times New Roman" w:hAnsi="Times New Roman" w:cs="Times New Roman"/>
          <w:sz w:val="24"/>
          <w:szCs w:val="24"/>
          <w:lang w:eastAsia="ru-RU"/>
        </w:rPr>
        <w:t>зарабатывают</w:t>
      </w:r>
      <w:r w:rsidR="0007538D">
        <w:rPr>
          <w:rFonts w:ascii="Times New Roman" w:eastAsia="Times New Roman" w:hAnsi="Times New Roman" w:cs="Times New Roman"/>
          <w:sz w:val="24"/>
          <w:szCs w:val="24"/>
          <w:lang w:eastAsia="ru-RU"/>
        </w:rPr>
        <w:t xml:space="preserve"> на </w:t>
      </w:r>
      <w:r w:rsidRPr="00E77927">
        <w:rPr>
          <w:rFonts w:ascii="Times New Roman" w:eastAsia="Times New Roman" w:hAnsi="Times New Roman" w:cs="Times New Roman"/>
          <w:sz w:val="24"/>
          <w:szCs w:val="24"/>
          <w:lang w:eastAsia="ru-RU"/>
        </w:rPr>
        <w:t>сбора</w:t>
      </w:r>
      <w:r w:rsidR="0007538D">
        <w:rPr>
          <w:rFonts w:ascii="Times New Roman" w:eastAsia="Times New Roman" w:hAnsi="Times New Roman" w:cs="Times New Roman"/>
          <w:sz w:val="24"/>
          <w:szCs w:val="24"/>
          <w:lang w:eastAsia="ru-RU"/>
        </w:rPr>
        <w:t>х</w:t>
      </w:r>
      <w:r w:rsidRPr="00E77927">
        <w:rPr>
          <w:rFonts w:ascii="Times New Roman" w:eastAsia="Times New Roman" w:hAnsi="Times New Roman" w:cs="Times New Roman"/>
          <w:sz w:val="24"/>
          <w:szCs w:val="24"/>
          <w:lang w:eastAsia="ru-RU"/>
        </w:rPr>
        <w:t xml:space="preserve"> и продаж</w:t>
      </w:r>
      <w:r w:rsidR="0007538D">
        <w:rPr>
          <w:rFonts w:ascii="Times New Roman" w:eastAsia="Times New Roman" w:hAnsi="Times New Roman" w:cs="Times New Roman"/>
          <w:sz w:val="24"/>
          <w:szCs w:val="24"/>
          <w:lang w:eastAsia="ru-RU"/>
        </w:rPr>
        <w:t>е</w:t>
      </w:r>
      <w:r w:rsidRPr="00E77927">
        <w:rPr>
          <w:rFonts w:ascii="Times New Roman" w:eastAsia="Times New Roman" w:hAnsi="Times New Roman" w:cs="Times New Roman"/>
          <w:sz w:val="24"/>
          <w:szCs w:val="24"/>
          <w:lang w:eastAsia="ru-RU"/>
        </w:rPr>
        <w:t xml:space="preserve"> дикоросов</w:t>
      </w:r>
      <w:r w:rsidR="000A3114">
        <w:rPr>
          <w:rFonts w:ascii="Times New Roman" w:eastAsia="Times New Roman" w:hAnsi="Times New Roman" w:cs="Times New Roman"/>
          <w:sz w:val="24"/>
          <w:szCs w:val="24"/>
          <w:lang w:eastAsia="ru-RU"/>
        </w:rPr>
        <w:t xml:space="preserve"> (грибы, </w:t>
      </w:r>
      <w:r w:rsidR="0007538D">
        <w:rPr>
          <w:rFonts w:ascii="Times New Roman" w:eastAsia="Times New Roman" w:hAnsi="Times New Roman" w:cs="Times New Roman"/>
          <w:sz w:val="24"/>
          <w:szCs w:val="24"/>
          <w:lang w:eastAsia="ru-RU"/>
        </w:rPr>
        <w:t>ягоды</w:t>
      </w:r>
      <w:r w:rsidR="000A3114">
        <w:rPr>
          <w:rFonts w:ascii="Times New Roman" w:eastAsia="Times New Roman" w:hAnsi="Times New Roman" w:cs="Times New Roman"/>
          <w:sz w:val="24"/>
          <w:szCs w:val="24"/>
          <w:lang w:eastAsia="ru-RU"/>
        </w:rPr>
        <w:t>, орех и т.п.</w:t>
      </w:r>
      <w:r w:rsidR="0007538D">
        <w:rPr>
          <w:rFonts w:ascii="Times New Roman" w:eastAsia="Times New Roman" w:hAnsi="Times New Roman" w:cs="Times New Roman"/>
          <w:sz w:val="24"/>
          <w:szCs w:val="24"/>
          <w:lang w:eastAsia="ru-RU"/>
        </w:rPr>
        <w:t>)</w:t>
      </w:r>
      <w:r w:rsidRPr="00E77927">
        <w:rPr>
          <w:rFonts w:ascii="Times New Roman" w:eastAsia="Times New Roman" w:hAnsi="Times New Roman" w:cs="Times New Roman"/>
          <w:sz w:val="24"/>
          <w:szCs w:val="24"/>
          <w:lang w:eastAsia="ru-RU"/>
        </w:rPr>
        <w:t xml:space="preserve">. </w:t>
      </w:r>
    </w:p>
    <w:p w:rsidR="0007538D" w:rsidRDefault="0007538D" w:rsidP="000A3114">
      <w:pPr>
        <w:keepLines/>
        <w:spacing w:after="0" w:line="240" w:lineRule="auto"/>
        <w:ind w:right="-81"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связи с удаленностью населенного пункта от районного и областного центра, отсутствием должной инфраструктуры</w:t>
      </w:r>
      <w:r w:rsidR="00C74E7D">
        <w:rPr>
          <w:rFonts w:ascii="Times New Roman" w:eastAsia="Times New Roman" w:hAnsi="Times New Roman" w:cs="Times New Roman"/>
          <w:sz w:val="24"/>
          <w:szCs w:val="24"/>
          <w:lang w:eastAsia="ru-RU"/>
        </w:rPr>
        <w:t xml:space="preserve"> и разработанных природных ресурсов у администрации </w:t>
      </w:r>
      <w:proofErr w:type="spellStart"/>
      <w:r w:rsidR="00C74E7D">
        <w:rPr>
          <w:rFonts w:ascii="Times New Roman" w:eastAsia="Times New Roman" w:hAnsi="Times New Roman" w:cs="Times New Roman"/>
          <w:sz w:val="24"/>
          <w:szCs w:val="24"/>
          <w:lang w:eastAsia="ru-RU"/>
        </w:rPr>
        <w:t>Ишидейского</w:t>
      </w:r>
      <w:proofErr w:type="spellEnd"/>
      <w:r w:rsidR="00C74E7D">
        <w:rPr>
          <w:rFonts w:ascii="Times New Roman" w:eastAsia="Times New Roman" w:hAnsi="Times New Roman" w:cs="Times New Roman"/>
          <w:sz w:val="24"/>
          <w:szCs w:val="24"/>
          <w:lang w:eastAsia="ru-RU"/>
        </w:rPr>
        <w:t xml:space="preserve"> сельского поселения </w:t>
      </w:r>
      <w:proofErr w:type="gramStart"/>
      <w:r w:rsidR="00C74E7D">
        <w:rPr>
          <w:rFonts w:ascii="Times New Roman" w:eastAsia="Times New Roman" w:hAnsi="Times New Roman" w:cs="Times New Roman"/>
          <w:sz w:val="24"/>
          <w:szCs w:val="24"/>
          <w:lang w:eastAsia="ru-RU"/>
        </w:rPr>
        <w:t xml:space="preserve">нет </w:t>
      </w:r>
      <w:r>
        <w:rPr>
          <w:rFonts w:ascii="Times New Roman" w:eastAsia="Times New Roman" w:hAnsi="Times New Roman" w:cs="Times New Roman"/>
          <w:sz w:val="24"/>
          <w:szCs w:val="24"/>
          <w:lang w:eastAsia="ru-RU"/>
        </w:rPr>
        <w:t xml:space="preserve"> </w:t>
      </w:r>
      <w:r w:rsidR="00C74E7D">
        <w:rPr>
          <w:rFonts w:ascii="Times New Roman" w:eastAsia="Times New Roman" w:hAnsi="Times New Roman" w:cs="Times New Roman"/>
          <w:sz w:val="24"/>
          <w:szCs w:val="24"/>
          <w:lang w:eastAsia="ru-RU"/>
        </w:rPr>
        <w:t>условий</w:t>
      </w:r>
      <w:proofErr w:type="gramEnd"/>
      <w:r w:rsidR="00C74E7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для  </w:t>
      </w:r>
      <w:r w:rsidR="00C74E7D">
        <w:rPr>
          <w:rFonts w:ascii="Times New Roman" w:eastAsia="Times New Roman" w:hAnsi="Times New Roman" w:cs="Times New Roman"/>
          <w:sz w:val="24"/>
          <w:szCs w:val="24"/>
          <w:lang w:eastAsia="ru-RU"/>
        </w:rPr>
        <w:t xml:space="preserve">создания производств и рабочих мест. </w:t>
      </w:r>
    </w:p>
    <w:p w:rsidR="00C74E7D" w:rsidRPr="00E77927" w:rsidRDefault="00C74E7D" w:rsidP="00E07D51">
      <w:pPr>
        <w:keepLines/>
        <w:spacing w:after="0" w:line="240" w:lineRule="auto"/>
        <w:ind w:right="-81"/>
        <w:jc w:val="both"/>
        <w:rPr>
          <w:rFonts w:ascii="Times New Roman" w:eastAsia="Times New Roman" w:hAnsi="Times New Roman" w:cs="Times New Roman"/>
          <w:sz w:val="24"/>
          <w:szCs w:val="24"/>
          <w:lang w:eastAsia="ru-RU"/>
        </w:rPr>
      </w:pPr>
    </w:p>
    <w:p w:rsidR="0018472D" w:rsidRPr="00B172CC" w:rsidRDefault="0007538D" w:rsidP="00E07D51">
      <w:pPr>
        <w:keepLines/>
        <w:spacing w:after="0" w:line="240" w:lineRule="auto"/>
        <w:ind w:right="-8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18472D" w:rsidRPr="00B172CC">
        <w:rPr>
          <w:rFonts w:ascii="Times New Roman" w:eastAsia="Times New Roman" w:hAnsi="Times New Roman" w:cs="Times New Roman"/>
          <w:b/>
          <w:sz w:val="24"/>
          <w:szCs w:val="24"/>
          <w:lang w:eastAsia="ru-RU"/>
        </w:rPr>
        <w:t>2.8. Оценка финансового состояния</w:t>
      </w:r>
    </w:p>
    <w:p w:rsidR="0018472D" w:rsidRPr="0018472D" w:rsidRDefault="0018472D" w:rsidP="0018472D">
      <w:pPr>
        <w:spacing w:after="0" w:line="240" w:lineRule="auto"/>
        <w:ind w:firstLine="709"/>
        <w:jc w:val="both"/>
        <w:rPr>
          <w:rFonts w:ascii="Times New Roman" w:eastAsia="Calibri" w:hAnsi="Times New Roman" w:cs="Times New Roman"/>
          <w:sz w:val="24"/>
          <w:szCs w:val="24"/>
        </w:rPr>
      </w:pPr>
      <w:r w:rsidRPr="0018472D">
        <w:rPr>
          <w:rFonts w:ascii="Times New Roman" w:eastAsia="Calibri" w:hAnsi="Times New Roman" w:cs="Times New Roman"/>
          <w:sz w:val="24"/>
          <w:szCs w:val="24"/>
        </w:rPr>
        <w:t xml:space="preserve">Бюджет </w:t>
      </w:r>
      <w:proofErr w:type="spellStart"/>
      <w:r w:rsidRPr="00E77927">
        <w:rPr>
          <w:rFonts w:ascii="Times New Roman" w:eastAsia="Calibri" w:hAnsi="Times New Roman" w:cs="Times New Roman"/>
          <w:sz w:val="24"/>
          <w:szCs w:val="24"/>
        </w:rPr>
        <w:t>Ишидей</w:t>
      </w:r>
      <w:r w:rsidRPr="0018472D">
        <w:rPr>
          <w:rFonts w:ascii="Times New Roman" w:eastAsia="Calibri" w:hAnsi="Times New Roman" w:cs="Times New Roman"/>
          <w:sz w:val="24"/>
          <w:szCs w:val="24"/>
        </w:rPr>
        <w:t>ского</w:t>
      </w:r>
      <w:proofErr w:type="spellEnd"/>
      <w:r w:rsidRPr="0018472D">
        <w:rPr>
          <w:rFonts w:ascii="Times New Roman" w:eastAsia="Calibri" w:hAnsi="Times New Roman" w:cs="Times New Roman"/>
          <w:sz w:val="24"/>
          <w:szCs w:val="24"/>
        </w:rPr>
        <w:t xml:space="preserve"> муниципального образования по доходам за </w:t>
      </w:r>
      <w:r w:rsidR="00E77927" w:rsidRPr="00E77927">
        <w:rPr>
          <w:rFonts w:ascii="Times New Roman" w:eastAsia="Calibri" w:hAnsi="Times New Roman" w:cs="Times New Roman"/>
          <w:sz w:val="24"/>
          <w:szCs w:val="24"/>
        </w:rPr>
        <w:t>2017 год исполнен в сумме 4 394</w:t>
      </w:r>
      <w:r w:rsidRPr="0018472D">
        <w:rPr>
          <w:rFonts w:ascii="Times New Roman" w:eastAsia="Calibri" w:hAnsi="Times New Roman" w:cs="Times New Roman"/>
          <w:sz w:val="24"/>
          <w:szCs w:val="24"/>
        </w:rPr>
        <w:t>,1 тыс. руб. План доходов на 2017</w:t>
      </w:r>
      <w:r w:rsidR="00E77927" w:rsidRPr="00E77927">
        <w:rPr>
          <w:rFonts w:ascii="Times New Roman" w:eastAsia="Calibri" w:hAnsi="Times New Roman" w:cs="Times New Roman"/>
          <w:sz w:val="24"/>
          <w:szCs w:val="24"/>
        </w:rPr>
        <w:t xml:space="preserve"> год, утверждённый в сумме 4 380</w:t>
      </w:r>
      <w:r w:rsidRPr="0018472D">
        <w:rPr>
          <w:rFonts w:ascii="Times New Roman" w:eastAsia="Calibri" w:hAnsi="Times New Roman" w:cs="Times New Roman"/>
          <w:sz w:val="24"/>
          <w:szCs w:val="24"/>
        </w:rPr>
        <w:t>,</w:t>
      </w:r>
      <w:r w:rsidR="00E77927" w:rsidRPr="00E77927">
        <w:rPr>
          <w:rFonts w:ascii="Times New Roman" w:eastAsia="Calibri" w:hAnsi="Times New Roman" w:cs="Times New Roman"/>
          <w:sz w:val="24"/>
          <w:szCs w:val="24"/>
        </w:rPr>
        <w:t>1 тыс. руб., выполнен на 100,3</w:t>
      </w:r>
      <w:r w:rsidRPr="0018472D">
        <w:rPr>
          <w:rFonts w:ascii="Times New Roman" w:eastAsia="Calibri" w:hAnsi="Times New Roman" w:cs="Times New Roman"/>
          <w:sz w:val="24"/>
          <w:szCs w:val="24"/>
        </w:rPr>
        <w:t>%.</w:t>
      </w:r>
    </w:p>
    <w:p w:rsidR="0018472D" w:rsidRPr="0018472D" w:rsidRDefault="0018472D" w:rsidP="0018472D">
      <w:pPr>
        <w:spacing w:after="0" w:line="240" w:lineRule="auto"/>
        <w:jc w:val="both"/>
        <w:rPr>
          <w:rFonts w:ascii="Times New Roman" w:eastAsia="Calibri" w:hAnsi="Times New Roman" w:cs="Times New Roman"/>
          <w:sz w:val="24"/>
          <w:szCs w:val="24"/>
        </w:rPr>
      </w:pPr>
      <w:r w:rsidRPr="0018472D">
        <w:rPr>
          <w:rFonts w:ascii="Times New Roman" w:eastAsia="Calibri" w:hAnsi="Times New Roman" w:cs="Times New Roman"/>
          <w:sz w:val="24"/>
          <w:szCs w:val="24"/>
        </w:rPr>
        <w:t xml:space="preserve">Бюджет </w:t>
      </w:r>
      <w:proofErr w:type="spellStart"/>
      <w:r w:rsidRPr="00E77927">
        <w:rPr>
          <w:rFonts w:ascii="Times New Roman" w:eastAsia="Calibri" w:hAnsi="Times New Roman" w:cs="Times New Roman"/>
          <w:sz w:val="24"/>
          <w:szCs w:val="24"/>
        </w:rPr>
        <w:t>Ишидей</w:t>
      </w:r>
      <w:r w:rsidRPr="0018472D">
        <w:rPr>
          <w:rFonts w:ascii="Times New Roman" w:eastAsia="Calibri" w:hAnsi="Times New Roman" w:cs="Times New Roman"/>
          <w:sz w:val="24"/>
          <w:szCs w:val="24"/>
        </w:rPr>
        <w:t>ского</w:t>
      </w:r>
      <w:proofErr w:type="spellEnd"/>
      <w:r w:rsidRPr="0018472D">
        <w:rPr>
          <w:rFonts w:ascii="Times New Roman" w:eastAsia="Calibri" w:hAnsi="Times New Roman" w:cs="Times New Roman"/>
          <w:sz w:val="24"/>
          <w:szCs w:val="24"/>
        </w:rPr>
        <w:t xml:space="preserve"> муниципального образования по собственным доходным источникам за</w:t>
      </w:r>
      <w:r w:rsidR="00E77927" w:rsidRPr="00E77927">
        <w:rPr>
          <w:rFonts w:ascii="Times New Roman" w:eastAsia="Calibri" w:hAnsi="Times New Roman" w:cs="Times New Roman"/>
          <w:sz w:val="24"/>
          <w:szCs w:val="24"/>
        </w:rPr>
        <w:t xml:space="preserve"> 2017 год исполнен в сумме 1 073</w:t>
      </w:r>
      <w:r w:rsidRPr="0018472D">
        <w:rPr>
          <w:rFonts w:ascii="Times New Roman" w:eastAsia="Calibri" w:hAnsi="Times New Roman" w:cs="Times New Roman"/>
          <w:sz w:val="24"/>
          <w:szCs w:val="24"/>
        </w:rPr>
        <w:t>,</w:t>
      </w:r>
      <w:r w:rsidR="00E77927" w:rsidRPr="00E77927">
        <w:rPr>
          <w:rFonts w:ascii="Times New Roman" w:eastAsia="Calibri" w:hAnsi="Times New Roman" w:cs="Times New Roman"/>
          <w:sz w:val="24"/>
          <w:szCs w:val="24"/>
        </w:rPr>
        <w:t>8</w:t>
      </w:r>
      <w:r w:rsidRPr="0018472D">
        <w:rPr>
          <w:rFonts w:ascii="Times New Roman" w:eastAsia="Calibri" w:hAnsi="Times New Roman" w:cs="Times New Roman"/>
          <w:sz w:val="24"/>
          <w:szCs w:val="24"/>
        </w:rPr>
        <w:t xml:space="preserve"> тыс. руб. План собственных доходов на 2017</w:t>
      </w:r>
      <w:r w:rsidR="00E77927" w:rsidRPr="00E77927">
        <w:rPr>
          <w:rFonts w:ascii="Times New Roman" w:eastAsia="Calibri" w:hAnsi="Times New Roman" w:cs="Times New Roman"/>
          <w:sz w:val="24"/>
          <w:szCs w:val="24"/>
        </w:rPr>
        <w:t xml:space="preserve"> год, утверждённый в сумме 1 023,8</w:t>
      </w:r>
      <w:r w:rsidRPr="0018472D">
        <w:rPr>
          <w:rFonts w:ascii="Times New Roman" w:eastAsia="Calibri" w:hAnsi="Times New Roman" w:cs="Times New Roman"/>
          <w:sz w:val="24"/>
          <w:szCs w:val="24"/>
        </w:rPr>
        <w:t xml:space="preserve"> тыс. руб., выполнен на 10</w:t>
      </w:r>
      <w:r w:rsidR="00E77927" w:rsidRPr="00E77927">
        <w:rPr>
          <w:rFonts w:ascii="Times New Roman" w:eastAsia="Calibri" w:hAnsi="Times New Roman" w:cs="Times New Roman"/>
          <w:sz w:val="24"/>
          <w:szCs w:val="24"/>
        </w:rPr>
        <w:t>1</w:t>
      </w:r>
      <w:r w:rsidRPr="0018472D">
        <w:rPr>
          <w:rFonts w:ascii="Times New Roman" w:eastAsia="Calibri" w:hAnsi="Times New Roman" w:cs="Times New Roman"/>
          <w:sz w:val="24"/>
          <w:szCs w:val="24"/>
        </w:rPr>
        <w:t>,</w:t>
      </w:r>
      <w:r w:rsidR="00E77927" w:rsidRPr="00E77927">
        <w:rPr>
          <w:rFonts w:ascii="Times New Roman" w:eastAsia="Calibri" w:hAnsi="Times New Roman" w:cs="Times New Roman"/>
          <w:sz w:val="24"/>
          <w:szCs w:val="24"/>
        </w:rPr>
        <w:t>4</w:t>
      </w:r>
      <w:r w:rsidRPr="0018472D">
        <w:rPr>
          <w:rFonts w:ascii="Times New Roman" w:eastAsia="Calibri" w:hAnsi="Times New Roman" w:cs="Times New Roman"/>
          <w:sz w:val="24"/>
          <w:szCs w:val="24"/>
        </w:rPr>
        <w:t>%.</w:t>
      </w:r>
    </w:p>
    <w:p w:rsidR="00E77927" w:rsidRPr="00E77927" w:rsidRDefault="00E77927" w:rsidP="00E77927">
      <w:pPr>
        <w:spacing w:after="0" w:line="0" w:lineRule="atLeast"/>
        <w:ind w:firstLine="720"/>
        <w:jc w:val="both"/>
        <w:rPr>
          <w:rFonts w:ascii="Times New Roman" w:eastAsia="Times New Roman" w:hAnsi="Times New Roman" w:cs="Times New Roman"/>
          <w:sz w:val="24"/>
          <w:szCs w:val="24"/>
          <w:lang w:eastAsia="ru-RU"/>
        </w:rPr>
      </w:pPr>
      <w:r w:rsidRPr="00E77927">
        <w:rPr>
          <w:rFonts w:ascii="Times New Roman" w:eastAsia="Times New Roman" w:hAnsi="Times New Roman" w:cs="Times New Roman"/>
          <w:b/>
          <w:sz w:val="24"/>
          <w:szCs w:val="24"/>
          <w:lang w:eastAsia="ru-RU"/>
        </w:rPr>
        <w:t xml:space="preserve">В структуре расходов по экономическому содержанию </w:t>
      </w:r>
      <w:r w:rsidRPr="00E77927">
        <w:rPr>
          <w:rFonts w:ascii="Times New Roman" w:eastAsia="Times New Roman" w:hAnsi="Times New Roman" w:cs="Times New Roman"/>
          <w:sz w:val="24"/>
          <w:szCs w:val="24"/>
          <w:lang w:eastAsia="ru-RU"/>
        </w:rPr>
        <w:t>наиболее значимая часть бюджетных ассигнований направлена на финансирование:</w:t>
      </w:r>
    </w:p>
    <w:p w:rsidR="00E77927" w:rsidRPr="00E77927" w:rsidRDefault="00E77927" w:rsidP="006E0071">
      <w:pPr>
        <w:numPr>
          <w:ilvl w:val="0"/>
          <w:numId w:val="12"/>
        </w:numPr>
        <w:spacing w:after="0" w:line="0" w:lineRule="atLeast"/>
        <w:ind w:left="284" w:hanging="284"/>
        <w:jc w:val="both"/>
        <w:rPr>
          <w:rFonts w:ascii="Times New Roman" w:eastAsia="Times New Roman" w:hAnsi="Times New Roman" w:cs="Times New Roman"/>
          <w:sz w:val="24"/>
          <w:szCs w:val="24"/>
          <w:lang w:eastAsia="ru-RU"/>
        </w:rPr>
      </w:pPr>
      <w:r w:rsidRPr="00E77927">
        <w:rPr>
          <w:rFonts w:ascii="Times New Roman" w:eastAsia="Times New Roman" w:hAnsi="Times New Roman" w:cs="Times New Roman"/>
          <w:sz w:val="24"/>
          <w:szCs w:val="24"/>
          <w:lang w:eastAsia="ru-RU"/>
        </w:rPr>
        <w:t xml:space="preserve">выплаты заработной платы с начислениями на нее в сумме </w:t>
      </w:r>
      <w:r w:rsidRPr="00E77927">
        <w:rPr>
          <w:rFonts w:ascii="Times New Roman" w:eastAsia="Times New Roman" w:hAnsi="Times New Roman" w:cs="Times New Roman"/>
          <w:b/>
          <w:sz w:val="24"/>
          <w:szCs w:val="24"/>
          <w:lang w:eastAsia="ru-RU"/>
        </w:rPr>
        <w:t>2 712,5</w:t>
      </w:r>
      <w:r w:rsidRPr="00E77927">
        <w:rPr>
          <w:rFonts w:ascii="Times New Roman" w:eastAsia="Times New Roman" w:hAnsi="Times New Roman" w:cs="Times New Roman"/>
          <w:sz w:val="24"/>
          <w:szCs w:val="24"/>
          <w:lang w:eastAsia="ru-RU"/>
        </w:rPr>
        <w:t xml:space="preserve"> тыс. руб. или 58,1% от общей суммы расходов;</w:t>
      </w:r>
    </w:p>
    <w:p w:rsidR="00E77927" w:rsidRPr="00E77927" w:rsidRDefault="00E77927" w:rsidP="006E0071">
      <w:pPr>
        <w:numPr>
          <w:ilvl w:val="0"/>
          <w:numId w:val="12"/>
        </w:numPr>
        <w:spacing w:after="0" w:line="0" w:lineRule="atLeast"/>
        <w:ind w:left="284" w:hanging="284"/>
        <w:jc w:val="both"/>
        <w:rPr>
          <w:rFonts w:ascii="Times New Roman" w:eastAsia="Times New Roman" w:hAnsi="Times New Roman" w:cs="Times New Roman"/>
          <w:sz w:val="24"/>
          <w:szCs w:val="24"/>
          <w:lang w:eastAsia="ru-RU"/>
        </w:rPr>
      </w:pPr>
      <w:r w:rsidRPr="00E77927">
        <w:rPr>
          <w:rFonts w:ascii="Times New Roman" w:eastAsia="Times New Roman" w:hAnsi="Times New Roman" w:cs="Times New Roman"/>
          <w:sz w:val="24"/>
          <w:szCs w:val="24"/>
          <w:lang w:eastAsia="ru-RU"/>
        </w:rPr>
        <w:t xml:space="preserve">межбюджетных трансфертов в сумме </w:t>
      </w:r>
      <w:r w:rsidRPr="00E77927">
        <w:rPr>
          <w:rFonts w:ascii="Times New Roman" w:eastAsia="Times New Roman" w:hAnsi="Times New Roman" w:cs="Times New Roman"/>
          <w:b/>
          <w:sz w:val="24"/>
          <w:szCs w:val="24"/>
          <w:lang w:eastAsia="ru-RU"/>
        </w:rPr>
        <w:t>959,0</w:t>
      </w:r>
      <w:r w:rsidRPr="00E77927">
        <w:rPr>
          <w:rFonts w:ascii="Times New Roman" w:eastAsia="Times New Roman" w:hAnsi="Times New Roman" w:cs="Times New Roman"/>
          <w:sz w:val="24"/>
          <w:szCs w:val="24"/>
          <w:lang w:eastAsia="ru-RU"/>
        </w:rPr>
        <w:t xml:space="preserve"> тыс. руб. или 20,5 % от общей суммы расходов;</w:t>
      </w:r>
    </w:p>
    <w:p w:rsidR="00E77927" w:rsidRPr="00E77927" w:rsidRDefault="00E77927" w:rsidP="006E0071">
      <w:pPr>
        <w:numPr>
          <w:ilvl w:val="0"/>
          <w:numId w:val="12"/>
        </w:numPr>
        <w:spacing w:after="0" w:line="0" w:lineRule="atLeast"/>
        <w:ind w:left="284" w:hanging="284"/>
        <w:jc w:val="both"/>
        <w:rPr>
          <w:rFonts w:ascii="Times New Roman" w:eastAsia="Times New Roman" w:hAnsi="Times New Roman" w:cs="Times New Roman"/>
          <w:sz w:val="24"/>
          <w:szCs w:val="24"/>
          <w:lang w:eastAsia="ru-RU"/>
        </w:rPr>
      </w:pPr>
      <w:r w:rsidRPr="00E77927">
        <w:rPr>
          <w:rFonts w:ascii="Times New Roman" w:eastAsia="Times New Roman" w:hAnsi="Times New Roman" w:cs="Times New Roman"/>
          <w:sz w:val="24"/>
          <w:szCs w:val="24"/>
          <w:lang w:eastAsia="ru-RU"/>
        </w:rPr>
        <w:t xml:space="preserve">работ, услуг по содержанию имущества в сумме </w:t>
      </w:r>
      <w:r w:rsidRPr="00E77927">
        <w:rPr>
          <w:rFonts w:ascii="Times New Roman" w:eastAsia="Times New Roman" w:hAnsi="Times New Roman" w:cs="Times New Roman"/>
          <w:b/>
          <w:sz w:val="24"/>
          <w:szCs w:val="24"/>
          <w:lang w:eastAsia="ru-RU"/>
        </w:rPr>
        <w:t>279,1</w:t>
      </w:r>
      <w:r w:rsidRPr="00E77927">
        <w:rPr>
          <w:rFonts w:ascii="Times New Roman" w:eastAsia="Times New Roman" w:hAnsi="Times New Roman" w:cs="Times New Roman"/>
          <w:sz w:val="24"/>
          <w:szCs w:val="24"/>
          <w:lang w:eastAsia="ru-RU"/>
        </w:rPr>
        <w:t xml:space="preserve"> тыс. руб. или 6,0 % от общей суммы расходов в том числе на реализации мероприятий по муниципальной программе «Дорожная деятельность в отношении автомобильных дорог местного значения в границах населённых пунктов поселений» в сумме 270,5 тыс. руб.;</w:t>
      </w:r>
    </w:p>
    <w:p w:rsidR="00E77927" w:rsidRPr="00E77927" w:rsidRDefault="00E77927" w:rsidP="006E0071">
      <w:pPr>
        <w:numPr>
          <w:ilvl w:val="0"/>
          <w:numId w:val="12"/>
        </w:numPr>
        <w:spacing w:after="0" w:line="0" w:lineRule="atLeast"/>
        <w:ind w:left="284" w:hanging="284"/>
        <w:jc w:val="both"/>
        <w:rPr>
          <w:rFonts w:ascii="Times New Roman" w:eastAsia="Times New Roman" w:hAnsi="Times New Roman" w:cs="Times New Roman"/>
          <w:sz w:val="24"/>
          <w:szCs w:val="24"/>
          <w:lang w:eastAsia="ru-RU"/>
        </w:rPr>
      </w:pPr>
      <w:r w:rsidRPr="00E77927">
        <w:rPr>
          <w:rFonts w:ascii="Times New Roman" w:eastAsia="Times New Roman" w:hAnsi="Times New Roman" w:cs="Times New Roman"/>
          <w:sz w:val="24"/>
          <w:szCs w:val="24"/>
          <w:lang w:eastAsia="ru-RU"/>
        </w:rPr>
        <w:t xml:space="preserve">оплаты коммунальных услуг (электроэнергии) в сумме </w:t>
      </w:r>
      <w:r w:rsidRPr="00E77927">
        <w:rPr>
          <w:rFonts w:ascii="Times New Roman" w:eastAsia="Times New Roman" w:hAnsi="Times New Roman" w:cs="Times New Roman"/>
          <w:b/>
          <w:sz w:val="24"/>
          <w:szCs w:val="24"/>
          <w:lang w:eastAsia="ru-RU"/>
        </w:rPr>
        <w:t>227,3</w:t>
      </w:r>
      <w:r w:rsidRPr="00E77927">
        <w:rPr>
          <w:rFonts w:ascii="Times New Roman" w:eastAsia="Times New Roman" w:hAnsi="Times New Roman" w:cs="Times New Roman"/>
          <w:sz w:val="24"/>
          <w:szCs w:val="24"/>
          <w:lang w:eastAsia="ru-RU"/>
        </w:rPr>
        <w:t xml:space="preserve"> тыс. руб. или 4,9 % от об</w:t>
      </w:r>
      <w:r w:rsidR="006E0071">
        <w:rPr>
          <w:rFonts w:ascii="Times New Roman" w:eastAsia="Times New Roman" w:hAnsi="Times New Roman" w:cs="Times New Roman"/>
          <w:sz w:val="24"/>
          <w:szCs w:val="24"/>
          <w:lang w:eastAsia="ru-RU"/>
        </w:rPr>
        <w:t>щей суммы расходов, в том числе.</w:t>
      </w:r>
    </w:p>
    <w:p w:rsidR="00E77927" w:rsidRPr="00E77927" w:rsidRDefault="00E77927" w:rsidP="00E77927">
      <w:pPr>
        <w:spacing w:after="0" w:line="0" w:lineRule="atLeast"/>
        <w:ind w:firstLine="720"/>
        <w:jc w:val="both"/>
        <w:rPr>
          <w:rFonts w:ascii="Times New Roman" w:eastAsia="Times New Roman" w:hAnsi="Times New Roman" w:cs="Times New Roman"/>
          <w:sz w:val="24"/>
          <w:szCs w:val="24"/>
          <w:lang w:eastAsia="ru-RU"/>
        </w:rPr>
      </w:pPr>
      <w:r w:rsidRPr="00E77927">
        <w:rPr>
          <w:rFonts w:ascii="Times New Roman" w:eastAsia="Times New Roman" w:hAnsi="Times New Roman" w:cs="Times New Roman"/>
          <w:sz w:val="24"/>
          <w:szCs w:val="24"/>
          <w:lang w:eastAsia="ru-RU"/>
        </w:rPr>
        <w:t xml:space="preserve">Проведена работа по привлечению дополнительных финансовых средств. Дополнительно в бюджет </w:t>
      </w:r>
      <w:proofErr w:type="spellStart"/>
      <w:r w:rsidRPr="00E77927">
        <w:rPr>
          <w:rFonts w:ascii="Times New Roman" w:eastAsia="Times New Roman" w:hAnsi="Times New Roman" w:cs="Times New Roman"/>
          <w:sz w:val="24"/>
          <w:szCs w:val="24"/>
          <w:lang w:eastAsia="ru-RU"/>
        </w:rPr>
        <w:t>Ишидейского</w:t>
      </w:r>
      <w:proofErr w:type="spellEnd"/>
      <w:r w:rsidRPr="00E77927">
        <w:rPr>
          <w:rFonts w:ascii="Times New Roman" w:eastAsia="Times New Roman" w:hAnsi="Times New Roman" w:cs="Times New Roman"/>
          <w:sz w:val="24"/>
          <w:szCs w:val="24"/>
          <w:lang w:eastAsia="ru-RU"/>
        </w:rPr>
        <w:t xml:space="preserve"> муниципального образования в 2017 году поступило </w:t>
      </w:r>
      <w:r w:rsidRPr="00E77927">
        <w:rPr>
          <w:rFonts w:ascii="Times New Roman" w:eastAsia="Times New Roman" w:hAnsi="Times New Roman" w:cs="Times New Roman"/>
          <w:b/>
          <w:sz w:val="24"/>
          <w:szCs w:val="24"/>
          <w:lang w:eastAsia="ru-RU"/>
        </w:rPr>
        <w:t>2 985,1</w:t>
      </w:r>
      <w:r w:rsidRPr="00E77927">
        <w:rPr>
          <w:rFonts w:ascii="Times New Roman" w:eastAsia="Times New Roman" w:hAnsi="Times New Roman" w:cs="Times New Roman"/>
          <w:sz w:val="24"/>
          <w:szCs w:val="24"/>
          <w:lang w:eastAsia="ru-RU"/>
        </w:rPr>
        <w:t xml:space="preserve"> тыс. руб., в том числе:</w:t>
      </w:r>
    </w:p>
    <w:p w:rsidR="00E77927" w:rsidRPr="00E77927" w:rsidRDefault="00E77927" w:rsidP="006E0071">
      <w:pPr>
        <w:numPr>
          <w:ilvl w:val="0"/>
          <w:numId w:val="11"/>
        </w:numPr>
        <w:spacing w:after="0" w:line="0" w:lineRule="atLeast"/>
        <w:ind w:left="284" w:hanging="284"/>
        <w:jc w:val="both"/>
        <w:rPr>
          <w:rFonts w:ascii="Times New Roman" w:eastAsia="Times New Roman" w:hAnsi="Times New Roman" w:cs="Times New Roman"/>
          <w:sz w:val="24"/>
          <w:szCs w:val="24"/>
          <w:lang w:eastAsia="ru-RU"/>
        </w:rPr>
      </w:pPr>
      <w:r w:rsidRPr="00E77927">
        <w:rPr>
          <w:rFonts w:ascii="Times New Roman" w:eastAsia="Times New Roman" w:hAnsi="Times New Roman" w:cs="Times New Roman"/>
          <w:sz w:val="24"/>
          <w:szCs w:val="24"/>
          <w:lang w:eastAsia="ru-RU"/>
        </w:rPr>
        <w:t xml:space="preserve">дотация бюджетам сельских поселений на выравнивание бюджетной обеспеченности в сумме </w:t>
      </w:r>
      <w:r w:rsidRPr="00E77927">
        <w:rPr>
          <w:rFonts w:ascii="Times New Roman" w:eastAsia="Times New Roman" w:hAnsi="Times New Roman" w:cs="Times New Roman"/>
          <w:b/>
          <w:sz w:val="24"/>
          <w:szCs w:val="24"/>
          <w:lang w:eastAsia="ru-RU"/>
        </w:rPr>
        <w:t>2 911,3</w:t>
      </w:r>
      <w:r w:rsidRPr="00E77927">
        <w:rPr>
          <w:rFonts w:ascii="Times New Roman" w:eastAsia="Times New Roman" w:hAnsi="Times New Roman" w:cs="Times New Roman"/>
          <w:sz w:val="24"/>
          <w:szCs w:val="24"/>
          <w:lang w:eastAsia="ru-RU"/>
        </w:rPr>
        <w:t xml:space="preserve"> тыс. руб.;</w:t>
      </w:r>
    </w:p>
    <w:p w:rsidR="00E77927" w:rsidRPr="00E77927" w:rsidRDefault="00E77927" w:rsidP="006E0071">
      <w:pPr>
        <w:numPr>
          <w:ilvl w:val="0"/>
          <w:numId w:val="11"/>
        </w:numPr>
        <w:spacing w:after="0" w:line="0" w:lineRule="atLeast"/>
        <w:ind w:left="284" w:hanging="284"/>
        <w:jc w:val="both"/>
        <w:rPr>
          <w:rFonts w:ascii="Times New Roman" w:eastAsia="Times New Roman" w:hAnsi="Times New Roman" w:cs="Times New Roman"/>
          <w:sz w:val="24"/>
          <w:szCs w:val="24"/>
          <w:lang w:eastAsia="ru-RU"/>
        </w:rPr>
      </w:pPr>
      <w:r w:rsidRPr="00E77927">
        <w:rPr>
          <w:rFonts w:ascii="Times New Roman" w:eastAsia="Times New Roman" w:hAnsi="Times New Roman" w:cs="Times New Roman"/>
          <w:sz w:val="24"/>
          <w:szCs w:val="24"/>
          <w:lang w:eastAsia="ru-RU"/>
        </w:rPr>
        <w:t xml:space="preserve">субсидии на реализацию мероприятий перечня проектов народных инициатив в сумме </w:t>
      </w:r>
      <w:r w:rsidRPr="00E77927">
        <w:rPr>
          <w:rFonts w:ascii="Times New Roman" w:eastAsia="Times New Roman" w:hAnsi="Times New Roman" w:cs="Times New Roman"/>
          <w:b/>
          <w:sz w:val="24"/>
          <w:szCs w:val="24"/>
          <w:lang w:eastAsia="ru-RU"/>
        </w:rPr>
        <w:t>73,8</w:t>
      </w:r>
      <w:r w:rsidRPr="00E77927">
        <w:rPr>
          <w:rFonts w:ascii="Times New Roman" w:eastAsia="Times New Roman" w:hAnsi="Times New Roman" w:cs="Times New Roman"/>
          <w:sz w:val="24"/>
          <w:szCs w:val="24"/>
          <w:lang w:eastAsia="ru-RU"/>
        </w:rPr>
        <w:t xml:space="preserve"> тыс. руб.</w:t>
      </w:r>
    </w:p>
    <w:p w:rsidR="00E77927" w:rsidRPr="00E77927" w:rsidRDefault="00E77927" w:rsidP="00E77927">
      <w:pPr>
        <w:keepNext/>
        <w:spacing w:after="0" w:line="0" w:lineRule="atLeast"/>
        <w:ind w:firstLine="720"/>
        <w:jc w:val="both"/>
        <w:outlineLvl w:val="1"/>
        <w:rPr>
          <w:rFonts w:ascii="Times New Roman" w:eastAsia="Times New Roman" w:hAnsi="Times New Roman" w:cs="Times New Roman"/>
          <w:b/>
          <w:sz w:val="24"/>
          <w:szCs w:val="24"/>
          <w:lang w:eastAsia="ru-RU"/>
        </w:rPr>
      </w:pPr>
      <w:r w:rsidRPr="00E77927">
        <w:rPr>
          <w:rFonts w:ascii="Times New Roman" w:eastAsia="Times New Roman" w:hAnsi="Times New Roman" w:cs="Times New Roman"/>
          <w:sz w:val="24"/>
          <w:szCs w:val="24"/>
          <w:lang w:eastAsia="ru-RU"/>
        </w:rPr>
        <w:t xml:space="preserve">Расходы за счет средств резервного фонда </w:t>
      </w:r>
      <w:proofErr w:type="spellStart"/>
      <w:r w:rsidRPr="00E77927">
        <w:rPr>
          <w:rFonts w:ascii="Times New Roman" w:eastAsia="Times New Roman" w:hAnsi="Times New Roman" w:cs="Times New Roman"/>
          <w:sz w:val="24"/>
          <w:szCs w:val="24"/>
          <w:lang w:eastAsia="ru-RU"/>
        </w:rPr>
        <w:t>Ишидейского</w:t>
      </w:r>
      <w:proofErr w:type="spellEnd"/>
      <w:r w:rsidRPr="00E77927">
        <w:rPr>
          <w:rFonts w:ascii="Times New Roman" w:eastAsia="Times New Roman" w:hAnsi="Times New Roman" w:cs="Times New Roman"/>
          <w:sz w:val="24"/>
          <w:szCs w:val="24"/>
          <w:lang w:eastAsia="ru-RU"/>
        </w:rPr>
        <w:t xml:space="preserve"> сельского поселения в 2017 году не производились.</w:t>
      </w:r>
      <w:r w:rsidRPr="00E77927">
        <w:rPr>
          <w:rFonts w:ascii="Times New Roman" w:eastAsia="Times New Roman" w:hAnsi="Times New Roman" w:cs="Times New Roman"/>
          <w:b/>
          <w:sz w:val="24"/>
          <w:szCs w:val="24"/>
          <w:lang w:eastAsia="ru-RU"/>
        </w:rPr>
        <w:t xml:space="preserve"> </w:t>
      </w:r>
    </w:p>
    <w:p w:rsidR="00E77927" w:rsidRDefault="00E77927" w:rsidP="00E77927">
      <w:pPr>
        <w:spacing w:after="0" w:line="0" w:lineRule="atLeast"/>
        <w:ind w:firstLine="720"/>
        <w:jc w:val="both"/>
        <w:rPr>
          <w:rFonts w:ascii="Times New Roman" w:eastAsia="Times New Roman" w:hAnsi="Times New Roman" w:cs="Times New Roman"/>
          <w:sz w:val="24"/>
          <w:szCs w:val="24"/>
          <w:lang w:eastAsia="ru-RU"/>
        </w:rPr>
      </w:pPr>
      <w:r w:rsidRPr="00E77927">
        <w:rPr>
          <w:rFonts w:ascii="Times New Roman" w:eastAsia="Times New Roman" w:hAnsi="Times New Roman" w:cs="Times New Roman"/>
          <w:sz w:val="24"/>
          <w:szCs w:val="24"/>
          <w:lang w:eastAsia="ru-RU"/>
        </w:rPr>
        <w:t xml:space="preserve">Бюджет </w:t>
      </w:r>
      <w:proofErr w:type="spellStart"/>
      <w:r w:rsidRPr="00E77927">
        <w:rPr>
          <w:rFonts w:ascii="Times New Roman" w:eastAsia="Times New Roman" w:hAnsi="Times New Roman" w:cs="Times New Roman"/>
          <w:sz w:val="24"/>
          <w:szCs w:val="24"/>
          <w:lang w:eastAsia="ru-RU"/>
        </w:rPr>
        <w:t>Ишидейского</w:t>
      </w:r>
      <w:proofErr w:type="spellEnd"/>
      <w:r w:rsidRPr="00E77927">
        <w:rPr>
          <w:rFonts w:ascii="Times New Roman" w:eastAsia="Times New Roman" w:hAnsi="Times New Roman" w:cs="Times New Roman"/>
          <w:sz w:val="24"/>
          <w:szCs w:val="24"/>
          <w:lang w:eastAsia="ru-RU"/>
        </w:rPr>
        <w:t xml:space="preserve"> муниципального образования по состоянию на 01.01.2018 года не имеет задолженности по выплате заработной платы, по отчислениям во внебюджетные фонды, по оплате за коммунальные услуги, не имеет муниципального долга.</w:t>
      </w:r>
    </w:p>
    <w:p w:rsidR="00384F14" w:rsidRPr="00E77927" w:rsidRDefault="00384F14" w:rsidP="00E77927">
      <w:pPr>
        <w:spacing w:after="0" w:line="0" w:lineRule="atLeast"/>
        <w:ind w:firstLine="720"/>
        <w:jc w:val="both"/>
        <w:rPr>
          <w:rFonts w:ascii="Times New Roman" w:eastAsia="Times New Roman" w:hAnsi="Times New Roman" w:cs="Times New Roman"/>
          <w:sz w:val="24"/>
          <w:szCs w:val="24"/>
          <w:lang w:eastAsia="ru-RU"/>
        </w:rPr>
      </w:pPr>
    </w:p>
    <w:p w:rsidR="006340AD" w:rsidRPr="006340AD" w:rsidRDefault="006340AD" w:rsidP="00B32AE8">
      <w:pPr>
        <w:spacing w:after="0" w:line="240" w:lineRule="auto"/>
        <w:jc w:val="center"/>
        <w:rPr>
          <w:rFonts w:ascii="Times New Roman" w:eastAsia="Times New Roman" w:hAnsi="Times New Roman" w:cs="Times New Roman"/>
          <w:b/>
          <w:sz w:val="24"/>
          <w:szCs w:val="24"/>
          <w:lang w:eastAsia="ru-RU"/>
        </w:rPr>
      </w:pPr>
      <w:r>
        <w:rPr>
          <w:rFonts w:ascii="Times New Roman" w:hAnsi="Times New Roman"/>
          <w:b/>
          <w:sz w:val="24"/>
          <w:szCs w:val="24"/>
          <w:lang w:eastAsia="ar-SA"/>
        </w:rPr>
        <w:t>2</w:t>
      </w:r>
      <w:r w:rsidRPr="007265B2">
        <w:rPr>
          <w:rFonts w:ascii="Times New Roman" w:hAnsi="Times New Roman"/>
          <w:b/>
          <w:sz w:val="24"/>
          <w:szCs w:val="24"/>
          <w:lang w:eastAsia="ar-SA"/>
        </w:rPr>
        <w:t>.9.</w:t>
      </w:r>
      <w:r w:rsidRPr="007265B2">
        <w:rPr>
          <w:rFonts w:ascii="Times New Roman" w:hAnsi="Times New Roman"/>
          <w:b/>
          <w:sz w:val="24"/>
          <w:szCs w:val="24"/>
        </w:rPr>
        <w:t>Анализ структуры экономики</w:t>
      </w:r>
    </w:p>
    <w:p w:rsidR="006340AD" w:rsidRPr="00E45E95" w:rsidRDefault="006340AD" w:rsidP="006340AD">
      <w:pPr>
        <w:tabs>
          <w:tab w:val="left" w:pos="1440"/>
        </w:tabs>
        <w:suppressAutoHyphens/>
        <w:spacing w:after="0" w:line="240" w:lineRule="auto"/>
        <w:jc w:val="both"/>
        <w:rPr>
          <w:rFonts w:ascii="Times New Roman" w:hAnsi="Times New Roman"/>
          <w:sz w:val="24"/>
          <w:szCs w:val="24"/>
        </w:rPr>
      </w:pPr>
      <w:r>
        <w:rPr>
          <w:rFonts w:ascii="Times New Roman" w:hAnsi="Times New Roman"/>
          <w:b/>
          <w:sz w:val="24"/>
          <w:szCs w:val="24"/>
        </w:rPr>
        <w:t xml:space="preserve">           </w:t>
      </w:r>
      <w:r w:rsidRPr="00E45E95">
        <w:rPr>
          <w:rFonts w:ascii="Times New Roman" w:hAnsi="Times New Roman"/>
          <w:sz w:val="24"/>
          <w:szCs w:val="24"/>
        </w:rPr>
        <w:t>В х</w:t>
      </w:r>
      <w:r>
        <w:rPr>
          <w:rFonts w:ascii="Times New Roman" w:hAnsi="Times New Roman"/>
          <w:sz w:val="24"/>
          <w:szCs w:val="24"/>
        </w:rPr>
        <w:t xml:space="preserve">озяйственном отношении территория поселения освоена слабо. На территории поселения </w:t>
      </w:r>
      <w:r w:rsidR="000A3114">
        <w:rPr>
          <w:rFonts w:ascii="Times New Roman" w:hAnsi="Times New Roman"/>
          <w:sz w:val="24"/>
          <w:szCs w:val="24"/>
        </w:rPr>
        <w:t xml:space="preserve">нет </w:t>
      </w:r>
      <w:r>
        <w:rPr>
          <w:rFonts w:ascii="Times New Roman" w:hAnsi="Times New Roman"/>
          <w:sz w:val="24"/>
          <w:szCs w:val="24"/>
        </w:rPr>
        <w:t>сельскохозяйственных</w:t>
      </w:r>
      <w:r w:rsidR="000A3114">
        <w:rPr>
          <w:rFonts w:ascii="Times New Roman" w:hAnsi="Times New Roman"/>
          <w:sz w:val="24"/>
          <w:szCs w:val="24"/>
        </w:rPr>
        <w:t xml:space="preserve"> (не является аграрной территорией)</w:t>
      </w:r>
      <w:r>
        <w:rPr>
          <w:rFonts w:ascii="Times New Roman" w:hAnsi="Times New Roman"/>
          <w:sz w:val="24"/>
          <w:szCs w:val="24"/>
        </w:rPr>
        <w:t xml:space="preserve"> и перер</w:t>
      </w:r>
      <w:r w:rsidR="000A3114">
        <w:rPr>
          <w:rFonts w:ascii="Times New Roman" w:hAnsi="Times New Roman"/>
          <w:sz w:val="24"/>
          <w:szCs w:val="24"/>
        </w:rPr>
        <w:t>абатывающих предприятий</w:t>
      </w:r>
      <w:r>
        <w:rPr>
          <w:rFonts w:ascii="Times New Roman" w:hAnsi="Times New Roman"/>
          <w:sz w:val="24"/>
          <w:szCs w:val="24"/>
        </w:rPr>
        <w:t xml:space="preserve">. </w:t>
      </w:r>
      <w:r w:rsidR="00622B83">
        <w:rPr>
          <w:rFonts w:ascii="Times New Roman" w:hAnsi="Times New Roman"/>
          <w:sz w:val="24"/>
          <w:szCs w:val="24"/>
        </w:rPr>
        <w:t xml:space="preserve">Большая часть территории </w:t>
      </w:r>
      <w:proofErr w:type="spellStart"/>
      <w:r w:rsidR="00622B83">
        <w:rPr>
          <w:rFonts w:ascii="Times New Roman" w:hAnsi="Times New Roman"/>
          <w:sz w:val="24"/>
          <w:szCs w:val="24"/>
        </w:rPr>
        <w:t>Ишидейского</w:t>
      </w:r>
      <w:proofErr w:type="spellEnd"/>
      <w:r w:rsidR="00622B83">
        <w:rPr>
          <w:rFonts w:ascii="Times New Roman" w:hAnsi="Times New Roman"/>
          <w:sz w:val="24"/>
          <w:szCs w:val="24"/>
        </w:rPr>
        <w:t xml:space="preserve"> муниципального образования занимают леса. На территории ведется вырубка древесины (ООО «Кедр»), но переработку в </w:t>
      </w:r>
      <w:proofErr w:type="spellStart"/>
      <w:r w:rsidR="00622B83">
        <w:rPr>
          <w:rFonts w:ascii="Times New Roman" w:hAnsi="Times New Roman"/>
          <w:sz w:val="24"/>
          <w:szCs w:val="24"/>
        </w:rPr>
        <w:t>Ишидейском</w:t>
      </w:r>
      <w:proofErr w:type="spellEnd"/>
      <w:r w:rsidR="00622B83">
        <w:rPr>
          <w:rFonts w:ascii="Times New Roman" w:hAnsi="Times New Roman"/>
          <w:sz w:val="24"/>
          <w:szCs w:val="24"/>
        </w:rPr>
        <w:t xml:space="preserve"> сельском поселении не </w:t>
      </w:r>
      <w:r w:rsidR="000A3114">
        <w:rPr>
          <w:rFonts w:ascii="Times New Roman" w:hAnsi="Times New Roman"/>
          <w:sz w:val="24"/>
          <w:szCs w:val="24"/>
        </w:rPr>
        <w:t>ведут, для</w:t>
      </w:r>
      <w:r w:rsidR="00622B83">
        <w:rPr>
          <w:rFonts w:ascii="Times New Roman" w:hAnsi="Times New Roman"/>
          <w:sz w:val="24"/>
          <w:szCs w:val="24"/>
        </w:rPr>
        <w:t xml:space="preserve"> переработки древесину перевозят в </w:t>
      </w:r>
      <w:proofErr w:type="spellStart"/>
      <w:r w:rsidR="00622B83">
        <w:rPr>
          <w:rFonts w:ascii="Times New Roman" w:hAnsi="Times New Roman"/>
          <w:sz w:val="24"/>
          <w:szCs w:val="24"/>
        </w:rPr>
        <w:t>г.Тулун</w:t>
      </w:r>
      <w:proofErr w:type="spellEnd"/>
      <w:r w:rsidR="00622B83">
        <w:rPr>
          <w:rFonts w:ascii="Times New Roman" w:hAnsi="Times New Roman"/>
          <w:sz w:val="24"/>
          <w:szCs w:val="24"/>
        </w:rPr>
        <w:t xml:space="preserve">. </w:t>
      </w:r>
    </w:p>
    <w:p w:rsidR="000A3114" w:rsidRDefault="000A3114" w:rsidP="00B32AE8">
      <w:pPr>
        <w:tabs>
          <w:tab w:val="left" w:pos="1440"/>
        </w:tabs>
        <w:suppressAutoHyphens/>
        <w:spacing w:after="0" w:line="240" w:lineRule="auto"/>
        <w:jc w:val="center"/>
        <w:rPr>
          <w:rFonts w:ascii="Times New Roman" w:hAnsi="Times New Roman"/>
          <w:b/>
          <w:sz w:val="24"/>
          <w:szCs w:val="24"/>
        </w:rPr>
      </w:pPr>
    </w:p>
    <w:p w:rsidR="006340AD" w:rsidRDefault="006340AD" w:rsidP="00B32AE8">
      <w:pPr>
        <w:tabs>
          <w:tab w:val="left" w:pos="1440"/>
        </w:tabs>
        <w:suppressAutoHyphens/>
        <w:spacing w:after="0" w:line="240" w:lineRule="auto"/>
        <w:jc w:val="center"/>
        <w:rPr>
          <w:rFonts w:ascii="Times New Roman" w:hAnsi="Times New Roman"/>
          <w:b/>
          <w:sz w:val="24"/>
          <w:szCs w:val="24"/>
        </w:rPr>
      </w:pPr>
      <w:r>
        <w:rPr>
          <w:rFonts w:ascii="Times New Roman" w:hAnsi="Times New Roman"/>
          <w:b/>
          <w:sz w:val="24"/>
          <w:szCs w:val="24"/>
        </w:rPr>
        <w:lastRenderedPageBreak/>
        <w:t>2.9.1</w:t>
      </w:r>
      <w:r w:rsidRPr="007265B2">
        <w:rPr>
          <w:rFonts w:ascii="Times New Roman" w:hAnsi="Times New Roman"/>
          <w:b/>
          <w:sz w:val="24"/>
          <w:szCs w:val="24"/>
        </w:rPr>
        <w:t xml:space="preserve">.Уровень развития </w:t>
      </w:r>
      <w:r>
        <w:rPr>
          <w:rFonts w:ascii="Times New Roman" w:hAnsi="Times New Roman"/>
          <w:b/>
          <w:sz w:val="24"/>
          <w:szCs w:val="24"/>
        </w:rPr>
        <w:t>промышленного производства</w:t>
      </w:r>
    </w:p>
    <w:p w:rsidR="006340AD" w:rsidRDefault="006340AD" w:rsidP="006340AD">
      <w:pPr>
        <w:tabs>
          <w:tab w:val="left" w:pos="1440"/>
        </w:tabs>
        <w:suppressAutoHyphens/>
        <w:spacing w:after="0" w:line="240" w:lineRule="auto"/>
        <w:jc w:val="both"/>
        <w:rPr>
          <w:rFonts w:ascii="Times New Roman" w:hAnsi="Times New Roman"/>
          <w:sz w:val="24"/>
          <w:szCs w:val="24"/>
        </w:rPr>
      </w:pPr>
      <w:r>
        <w:rPr>
          <w:rFonts w:ascii="Times New Roman" w:hAnsi="Times New Roman"/>
          <w:sz w:val="24"/>
          <w:szCs w:val="24"/>
        </w:rPr>
        <w:t xml:space="preserve">            Промышленного производства на территории </w:t>
      </w:r>
      <w:proofErr w:type="spellStart"/>
      <w:r>
        <w:rPr>
          <w:rFonts w:ascii="Times New Roman" w:hAnsi="Times New Roman"/>
          <w:sz w:val="24"/>
          <w:szCs w:val="24"/>
        </w:rPr>
        <w:t>Икейского</w:t>
      </w:r>
      <w:proofErr w:type="spellEnd"/>
      <w:r>
        <w:rPr>
          <w:rFonts w:ascii="Times New Roman" w:hAnsi="Times New Roman"/>
          <w:sz w:val="24"/>
          <w:szCs w:val="24"/>
        </w:rPr>
        <w:t xml:space="preserve"> сельского поселения нет.</w:t>
      </w:r>
    </w:p>
    <w:p w:rsidR="00B32AE8" w:rsidRDefault="006340AD" w:rsidP="00B32AE8">
      <w:pPr>
        <w:spacing w:after="0" w:line="240" w:lineRule="auto"/>
        <w:jc w:val="center"/>
        <w:rPr>
          <w:rFonts w:ascii="Times New Roman" w:hAnsi="Times New Roman"/>
          <w:b/>
          <w:sz w:val="24"/>
          <w:szCs w:val="24"/>
        </w:rPr>
      </w:pPr>
      <w:r>
        <w:rPr>
          <w:rFonts w:ascii="Times New Roman" w:hAnsi="Times New Roman"/>
          <w:b/>
          <w:sz w:val="24"/>
          <w:szCs w:val="24"/>
        </w:rPr>
        <w:t>2.9.2</w:t>
      </w:r>
      <w:r w:rsidRPr="007265B2">
        <w:rPr>
          <w:rFonts w:ascii="Times New Roman" w:hAnsi="Times New Roman"/>
          <w:b/>
          <w:sz w:val="24"/>
          <w:szCs w:val="24"/>
        </w:rPr>
        <w:t>.Уровень развития транспорта и связи,</w:t>
      </w:r>
      <w:r>
        <w:rPr>
          <w:rFonts w:ascii="Times New Roman" w:hAnsi="Times New Roman"/>
          <w:b/>
          <w:sz w:val="24"/>
          <w:szCs w:val="24"/>
        </w:rPr>
        <w:t xml:space="preserve"> </w:t>
      </w:r>
      <w:r w:rsidRPr="007265B2">
        <w:rPr>
          <w:rFonts w:ascii="Times New Roman" w:hAnsi="Times New Roman"/>
          <w:b/>
          <w:sz w:val="24"/>
          <w:szCs w:val="24"/>
        </w:rPr>
        <w:t xml:space="preserve">в том числе характеристика </w:t>
      </w:r>
    </w:p>
    <w:p w:rsidR="006340AD" w:rsidRPr="007265B2" w:rsidRDefault="006340AD" w:rsidP="00B32AE8">
      <w:pPr>
        <w:spacing w:after="0" w:line="240" w:lineRule="auto"/>
        <w:jc w:val="center"/>
        <w:rPr>
          <w:rFonts w:ascii="Times New Roman" w:hAnsi="Times New Roman"/>
          <w:b/>
          <w:sz w:val="24"/>
          <w:szCs w:val="24"/>
        </w:rPr>
      </w:pPr>
      <w:r w:rsidRPr="007265B2">
        <w:rPr>
          <w:rFonts w:ascii="Times New Roman" w:hAnsi="Times New Roman"/>
          <w:b/>
          <w:sz w:val="24"/>
          <w:szCs w:val="24"/>
        </w:rPr>
        <w:t>автомобильных дорог.</w:t>
      </w:r>
    </w:p>
    <w:p w:rsidR="00AA328A" w:rsidRDefault="00AA328A" w:rsidP="00AA328A">
      <w:pPr>
        <w:spacing w:after="0" w:line="240" w:lineRule="auto"/>
        <w:jc w:val="center"/>
        <w:rPr>
          <w:rFonts w:ascii="Times New Roman" w:eastAsia="Calibri" w:hAnsi="Times New Roman" w:cs="Times New Roman"/>
          <w:b/>
          <w:color w:val="000000"/>
          <w:sz w:val="24"/>
          <w:szCs w:val="24"/>
          <w:lang w:eastAsia="ru-RU"/>
        </w:rPr>
      </w:pPr>
      <w:r w:rsidRPr="00E77927">
        <w:rPr>
          <w:rFonts w:ascii="Times New Roman" w:eastAsia="Calibri" w:hAnsi="Times New Roman" w:cs="Times New Roman"/>
          <w:b/>
          <w:color w:val="000000"/>
          <w:sz w:val="24"/>
          <w:szCs w:val="24"/>
          <w:lang w:eastAsia="ru-RU"/>
        </w:rPr>
        <w:t xml:space="preserve">Список автодорог на территории </w:t>
      </w:r>
      <w:proofErr w:type="spellStart"/>
      <w:r w:rsidRPr="00E77927">
        <w:rPr>
          <w:rFonts w:ascii="Times New Roman" w:eastAsia="Calibri" w:hAnsi="Times New Roman" w:cs="Times New Roman"/>
          <w:b/>
          <w:color w:val="000000"/>
          <w:sz w:val="24"/>
          <w:szCs w:val="24"/>
          <w:lang w:eastAsia="ru-RU"/>
        </w:rPr>
        <w:t>Ишидейского</w:t>
      </w:r>
      <w:proofErr w:type="spellEnd"/>
      <w:r w:rsidRPr="00E77927">
        <w:rPr>
          <w:rFonts w:ascii="Times New Roman" w:eastAsia="Calibri" w:hAnsi="Times New Roman" w:cs="Times New Roman"/>
          <w:b/>
          <w:color w:val="000000"/>
          <w:sz w:val="24"/>
          <w:szCs w:val="24"/>
          <w:lang w:eastAsia="ru-RU"/>
        </w:rPr>
        <w:t xml:space="preserve"> муниципального образования</w:t>
      </w:r>
    </w:p>
    <w:p w:rsidR="00C74E7D" w:rsidRPr="00E77927" w:rsidRDefault="00C74E7D" w:rsidP="00AA328A">
      <w:pPr>
        <w:spacing w:after="0" w:line="240" w:lineRule="auto"/>
        <w:jc w:val="center"/>
        <w:rPr>
          <w:rFonts w:ascii="Times New Roman" w:eastAsia="Calibri" w:hAnsi="Times New Roman" w:cs="Times New Roman"/>
          <w:b/>
          <w:color w:val="000000"/>
          <w:sz w:val="24"/>
          <w:szCs w:val="24"/>
          <w:lang w:eastAsia="ru-RU"/>
        </w:rPr>
      </w:pPr>
      <w:r>
        <w:rPr>
          <w:rFonts w:ascii="Times New Roman" w:eastAsia="Calibri" w:hAnsi="Times New Roman" w:cs="Times New Roman"/>
          <w:b/>
          <w:color w:val="000000"/>
          <w:sz w:val="24"/>
          <w:szCs w:val="24"/>
          <w:lang w:eastAsia="ru-RU"/>
        </w:rPr>
        <w:t xml:space="preserve">                                                                                                                                </w:t>
      </w:r>
      <w:r w:rsidRPr="00E70F6F">
        <w:rPr>
          <w:rFonts w:ascii="Times New Roman" w:eastAsia="Calibri" w:hAnsi="Times New Roman" w:cs="Times New Roman"/>
          <w:color w:val="000000"/>
          <w:sz w:val="24"/>
          <w:szCs w:val="24"/>
          <w:lang w:eastAsia="ru-RU"/>
        </w:rPr>
        <w:t>Таблица 5.</w:t>
      </w:r>
    </w:p>
    <w:tbl>
      <w:tblPr>
        <w:tblW w:w="10065" w:type="dxa"/>
        <w:tblInd w:w="-5" w:type="dxa"/>
        <w:tblLayout w:type="fixed"/>
        <w:tblLook w:val="0000" w:firstRow="0" w:lastRow="0" w:firstColumn="0" w:lastColumn="0" w:noHBand="0" w:noVBand="0"/>
      </w:tblPr>
      <w:tblGrid>
        <w:gridCol w:w="4791"/>
        <w:gridCol w:w="3686"/>
        <w:gridCol w:w="1588"/>
      </w:tblGrid>
      <w:tr w:rsidR="00AA328A" w:rsidRPr="007647E6" w:rsidTr="006E0071">
        <w:trPr>
          <w:trHeight w:val="512"/>
        </w:trPr>
        <w:tc>
          <w:tcPr>
            <w:tcW w:w="4791" w:type="dxa"/>
            <w:tcBorders>
              <w:top w:val="single" w:sz="4" w:space="0" w:color="000000"/>
              <w:left w:val="single" w:sz="4" w:space="0" w:color="000000"/>
              <w:bottom w:val="single" w:sz="4" w:space="0" w:color="000000"/>
            </w:tcBorders>
            <w:shd w:val="clear" w:color="auto" w:fill="auto"/>
          </w:tcPr>
          <w:p w:rsidR="00AA328A" w:rsidRPr="007647E6" w:rsidRDefault="00AA328A" w:rsidP="00415837">
            <w:pPr>
              <w:snapToGrid w:val="0"/>
              <w:spacing w:after="0" w:line="240" w:lineRule="auto"/>
              <w:jc w:val="center"/>
              <w:rPr>
                <w:rFonts w:ascii="Times New Roman" w:eastAsia="Calibri" w:hAnsi="Times New Roman" w:cs="Times New Roman"/>
                <w:b/>
                <w:color w:val="000000"/>
                <w:lang w:eastAsia="ru-RU"/>
              </w:rPr>
            </w:pPr>
            <w:r w:rsidRPr="007647E6">
              <w:rPr>
                <w:rFonts w:ascii="Times New Roman" w:eastAsia="Calibri" w:hAnsi="Times New Roman" w:cs="Times New Roman"/>
                <w:b/>
                <w:color w:val="000000"/>
                <w:lang w:eastAsia="ru-RU"/>
              </w:rPr>
              <w:t>Участки автодорог</w:t>
            </w:r>
          </w:p>
        </w:tc>
        <w:tc>
          <w:tcPr>
            <w:tcW w:w="3686" w:type="dxa"/>
            <w:tcBorders>
              <w:top w:val="single" w:sz="4" w:space="0" w:color="000000"/>
              <w:left w:val="single" w:sz="4" w:space="0" w:color="000000"/>
              <w:bottom w:val="single" w:sz="4" w:space="0" w:color="000000"/>
            </w:tcBorders>
            <w:shd w:val="clear" w:color="auto" w:fill="auto"/>
          </w:tcPr>
          <w:p w:rsidR="00AA328A" w:rsidRPr="007647E6" w:rsidRDefault="00AA328A" w:rsidP="00415837">
            <w:pPr>
              <w:snapToGrid w:val="0"/>
              <w:spacing w:after="0" w:line="240" w:lineRule="auto"/>
              <w:jc w:val="center"/>
              <w:rPr>
                <w:rFonts w:ascii="Times New Roman" w:eastAsia="Calibri" w:hAnsi="Times New Roman" w:cs="Times New Roman"/>
                <w:b/>
                <w:color w:val="000000"/>
                <w:lang w:eastAsia="ru-RU"/>
              </w:rPr>
            </w:pPr>
            <w:r w:rsidRPr="007647E6">
              <w:rPr>
                <w:rFonts w:ascii="Times New Roman" w:eastAsia="Calibri" w:hAnsi="Times New Roman" w:cs="Times New Roman"/>
                <w:b/>
                <w:color w:val="000000"/>
                <w:lang w:eastAsia="ru-RU"/>
              </w:rPr>
              <w:t>Общая протяженность в границах поселения, км</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AA328A" w:rsidRPr="007647E6" w:rsidRDefault="00AA328A" w:rsidP="00415837">
            <w:pPr>
              <w:snapToGrid w:val="0"/>
              <w:spacing w:after="0" w:line="240" w:lineRule="auto"/>
              <w:jc w:val="center"/>
              <w:rPr>
                <w:rFonts w:ascii="Times New Roman" w:eastAsia="Calibri" w:hAnsi="Times New Roman" w:cs="Times New Roman"/>
                <w:b/>
                <w:color w:val="000000"/>
                <w:lang w:eastAsia="ru-RU"/>
              </w:rPr>
            </w:pPr>
            <w:r w:rsidRPr="007647E6">
              <w:rPr>
                <w:rFonts w:ascii="Times New Roman" w:eastAsia="Calibri" w:hAnsi="Times New Roman" w:cs="Times New Roman"/>
                <w:b/>
                <w:color w:val="000000"/>
                <w:lang w:eastAsia="ru-RU"/>
              </w:rPr>
              <w:t>Тип дороги</w:t>
            </w:r>
          </w:p>
        </w:tc>
      </w:tr>
      <w:tr w:rsidR="00AA328A" w:rsidRPr="007647E6" w:rsidTr="00415837">
        <w:trPr>
          <w:trHeight w:val="246"/>
        </w:trPr>
        <w:tc>
          <w:tcPr>
            <w:tcW w:w="10065" w:type="dxa"/>
            <w:gridSpan w:val="3"/>
            <w:tcBorders>
              <w:top w:val="single" w:sz="4" w:space="0" w:color="000000"/>
              <w:left w:val="single" w:sz="4" w:space="0" w:color="000000"/>
              <w:bottom w:val="single" w:sz="4" w:space="0" w:color="000000"/>
              <w:right w:val="single" w:sz="4" w:space="0" w:color="000000"/>
            </w:tcBorders>
            <w:shd w:val="clear" w:color="auto" w:fill="auto"/>
          </w:tcPr>
          <w:p w:rsidR="00AA328A" w:rsidRPr="007647E6" w:rsidRDefault="00AA328A" w:rsidP="00415837">
            <w:pPr>
              <w:snapToGrid w:val="0"/>
              <w:spacing w:after="0" w:line="240" w:lineRule="auto"/>
              <w:jc w:val="both"/>
              <w:rPr>
                <w:rFonts w:ascii="Times New Roman" w:eastAsia="Calibri" w:hAnsi="Times New Roman" w:cs="Times New Roman"/>
                <w:color w:val="000000"/>
                <w:u w:val="single"/>
                <w:lang w:eastAsia="ru-RU"/>
              </w:rPr>
            </w:pPr>
            <w:r w:rsidRPr="007647E6">
              <w:rPr>
                <w:rFonts w:ascii="Times New Roman" w:eastAsia="Calibri" w:hAnsi="Times New Roman" w:cs="Times New Roman"/>
                <w:color w:val="000000"/>
                <w:u w:val="single"/>
                <w:lang w:eastAsia="ru-RU"/>
              </w:rPr>
              <w:t>Областные автодороги общего пользования местного значения</w:t>
            </w:r>
          </w:p>
        </w:tc>
      </w:tr>
      <w:tr w:rsidR="00AA328A" w:rsidRPr="007647E6" w:rsidTr="006E0071">
        <w:trPr>
          <w:trHeight w:val="246"/>
        </w:trPr>
        <w:tc>
          <w:tcPr>
            <w:tcW w:w="4791" w:type="dxa"/>
            <w:tcBorders>
              <w:top w:val="single" w:sz="4" w:space="0" w:color="000000"/>
              <w:left w:val="single" w:sz="4" w:space="0" w:color="000000"/>
              <w:bottom w:val="single" w:sz="4" w:space="0" w:color="000000"/>
            </w:tcBorders>
            <w:shd w:val="clear" w:color="auto" w:fill="auto"/>
          </w:tcPr>
          <w:p w:rsidR="00AA328A" w:rsidRPr="007647E6" w:rsidRDefault="00AA328A" w:rsidP="00415837">
            <w:pPr>
              <w:snapToGrid w:val="0"/>
              <w:spacing w:after="0" w:line="240" w:lineRule="auto"/>
              <w:rPr>
                <w:rFonts w:ascii="Times New Roman" w:eastAsia="Calibri" w:hAnsi="Times New Roman" w:cs="Times New Roman"/>
                <w:color w:val="000000"/>
                <w:lang w:eastAsia="ru-RU"/>
              </w:rPr>
            </w:pPr>
            <w:r w:rsidRPr="007647E6">
              <w:rPr>
                <w:rFonts w:ascii="Times New Roman" w:eastAsia="Calibri" w:hAnsi="Times New Roman" w:cs="Times New Roman"/>
                <w:color w:val="000000"/>
                <w:lang w:eastAsia="ru-RU"/>
              </w:rPr>
              <w:t xml:space="preserve">«Подъезд к п. </w:t>
            </w:r>
            <w:proofErr w:type="spellStart"/>
            <w:r w:rsidRPr="007647E6">
              <w:rPr>
                <w:rFonts w:ascii="Times New Roman" w:eastAsia="Calibri" w:hAnsi="Times New Roman" w:cs="Times New Roman"/>
                <w:color w:val="000000"/>
                <w:lang w:eastAsia="ru-RU"/>
              </w:rPr>
              <w:t>Ишидей</w:t>
            </w:r>
            <w:proofErr w:type="spellEnd"/>
            <w:r w:rsidRPr="007647E6">
              <w:rPr>
                <w:rFonts w:ascii="Times New Roman" w:eastAsia="Calibri" w:hAnsi="Times New Roman" w:cs="Times New Roman"/>
                <w:color w:val="000000"/>
                <w:lang w:eastAsia="ru-RU"/>
              </w:rPr>
              <w:t>»</w:t>
            </w:r>
          </w:p>
        </w:tc>
        <w:tc>
          <w:tcPr>
            <w:tcW w:w="3686" w:type="dxa"/>
            <w:tcBorders>
              <w:top w:val="single" w:sz="4" w:space="0" w:color="000000"/>
              <w:left w:val="single" w:sz="4" w:space="0" w:color="000000"/>
              <w:bottom w:val="single" w:sz="4" w:space="0" w:color="000000"/>
            </w:tcBorders>
            <w:shd w:val="clear" w:color="auto" w:fill="auto"/>
          </w:tcPr>
          <w:p w:rsidR="00AA328A" w:rsidRPr="007647E6" w:rsidRDefault="00AA328A" w:rsidP="00415837">
            <w:pPr>
              <w:snapToGrid w:val="0"/>
              <w:spacing w:after="0" w:line="240" w:lineRule="auto"/>
              <w:jc w:val="center"/>
              <w:rPr>
                <w:rFonts w:ascii="Times New Roman" w:eastAsia="Calibri" w:hAnsi="Times New Roman" w:cs="Times New Roman"/>
                <w:color w:val="000000"/>
                <w:lang w:eastAsia="ru-RU"/>
              </w:rPr>
            </w:pPr>
            <w:r w:rsidRPr="007647E6">
              <w:rPr>
                <w:rFonts w:ascii="Times New Roman" w:eastAsia="Calibri" w:hAnsi="Times New Roman" w:cs="Times New Roman"/>
                <w:color w:val="000000"/>
                <w:lang w:eastAsia="ru-RU"/>
              </w:rPr>
              <w:t>9,767</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AA328A" w:rsidRPr="007647E6" w:rsidRDefault="00AA328A" w:rsidP="00415837">
            <w:pPr>
              <w:snapToGrid w:val="0"/>
              <w:spacing w:after="0" w:line="240" w:lineRule="auto"/>
              <w:jc w:val="center"/>
              <w:rPr>
                <w:rFonts w:ascii="Times New Roman" w:eastAsia="Calibri" w:hAnsi="Times New Roman" w:cs="Times New Roman"/>
                <w:color w:val="000000"/>
                <w:lang w:eastAsia="ru-RU"/>
              </w:rPr>
            </w:pPr>
            <w:r w:rsidRPr="007647E6">
              <w:rPr>
                <w:rFonts w:ascii="Times New Roman" w:eastAsia="Calibri" w:hAnsi="Times New Roman" w:cs="Times New Roman"/>
                <w:color w:val="000000"/>
                <w:lang w:eastAsia="ru-RU"/>
              </w:rPr>
              <w:t>4</w:t>
            </w:r>
          </w:p>
        </w:tc>
      </w:tr>
      <w:tr w:rsidR="00AA328A" w:rsidRPr="007647E6" w:rsidTr="006E0071">
        <w:trPr>
          <w:trHeight w:val="417"/>
        </w:trPr>
        <w:tc>
          <w:tcPr>
            <w:tcW w:w="4791" w:type="dxa"/>
            <w:tcBorders>
              <w:top w:val="single" w:sz="4" w:space="0" w:color="000000"/>
              <w:left w:val="single" w:sz="4" w:space="0" w:color="000000"/>
              <w:bottom w:val="single" w:sz="4" w:space="0" w:color="000000"/>
            </w:tcBorders>
            <w:shd w:val="clear" w:color="auto" w:fill="auto"/>
          </w:tcPr>
          <w:p w:rsidR="00AA328A" w:rsidRPr="007647E6" w:rsidRDefault="00AA328A" w:rsidP="00415837">
            <w:pPr>
              <w:snapToGrid w:val="0"/>
              <w:spacing w:after="0" w:line="240" w:lineRule="auto"/>
              <w:rPr>
                <w:rFonts w:ascii="Times New Roman" w:eastAsia="Calibri" w:hAnsi="Times New Roman" w:cs="Times New Roman"/>
                <w:color w:val="000000"/>
                <w:u w:val="single"/>
                <w:lang w:eastAsia="ru-RU"/>
              </w:rPr>
            </w:pPr>
            <w:r w:rsidRPr="007647E6">
              <w:rPr>
                <w:rFonts w:ascii="Times New Roman" w:eastAsia="Calibri" w:hAnsi="Times New Roman" w:cs="Times New Roman"/>
                <w:color w:val="000000"/>
                <w:u w:val="single"/>
                <w:lang w:eastAsia="ru-RU"/>
              </w:rPr>
              <w:t>Дороги местного значения по населенным пунктам муниципального образования</w:t>
            </w:r>
          </w:p>
        </w:tc>
        <w:tc>
          <w:tcPr>
            <w:tcW w:w="3686" w:type="dxa"/>
            <w:tcBorders>
              <w:top w:val="single" w:sz="4" w:space="0" w:color="000000"/>
              <w:left w:val="single" w:sz="4" w:space="0" w:color="000000"/>
              <w:bottom w:val="single" w:sz="4" w:space="0" w:color="000000"/>
            </w:tcBorders>
            <w:shd w:val="clear" w:color="auto" w:fill="auto"/>
          </w:tcPr>
          <w:p w:rsidR="00AA328A" w:rsidRPr="007647E6" w:rsidRDefault="00AA328A" w:rsidP="00415837">
            <w:pPr>
              <w:snapToGrid w:val="0"/>
              <w:spacing w:after="0" w:line="240" w:lineRule="auto"/>
              <w:jc w:val="center"/>
              <w:rPr>
                <w:rFonts w:ascii="Times New Roman" w:eastAsia="Calibri" w:hAnsi="Times New Roman" w:cs="Times New Roman"/>
                <w:color w:val="000000"/>
                <w:lang w:eastAsia="ru-RU"/>
              </w:rPr>
            </w:pPr>
            <w:r w:rsidRPr="007647E6">
              <w:rPr>
                <w:rFonts w:ascii="Times New Roman" w:eastAsia="Calibri" w:hAnsi="Times New Roman" w:cs="Times New Roman"/>
                <w:color w:val="000000"/>
                <w:lang w:eastAsia="ru-RU"/>
              </w:rPr>
              <w:t>6,8</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AA328A" w:rsidRPr="007647E6" w:rsidRDefault="00AA328A" w:rsidP="00415837">
            <w:pPr>
              <w:snapToGrid w:val="0"/>
              <w:spacing w:after="0" w:line="240" w:lineRule="auto"/>
              <w:rPr>
                <w:rFonts w:ascii="Times New Roman" w:eastAsia="Calibri" w:hAnsi="Times New Roman" w:cs="Times New Roman"/>
                <w:color w:val="000000"/>
                <w:u w:val="single"/>
                <w:lang w:eastAsia="ru-RU"/>
              </w:rPr>
            </w:pPr>
          </w:p>
        </w:tc>
      </w:tr>
      <w:tr w:rsidR="00AA328A" w:rsidRPr="007647E6" w:rsidTr="006E0071">
        <w:trPr>
          <w:trHeight w:val="165"/>
        </w:trPr>
        <w:tc>
          <w:tcPr>
            <w:tcW w:w="4791" w:type="dxa"/>
            <w:tcBorders>
              <w:top w:val="single" w:sz="4" w:space="0" w:color="000000"/>
              <w:left w:val="single" w:sz="4" w:space="0" w:color="000000"/>
              <w:bottom w:val="single" w:sz="4" w:space="0" w:color="000000"/>
            </w:tcBorders>
            <w:shd w:val="clear" w:color="auto" w:fill="auto"/>
          </w:tcPr>
          <w:p w:rsidR="00AA328A" w:rsidRPr="007647E6" w:rsidRDefault="00AA328A" w:rsidP="00415837">
            <w:pPr>
              <w:snapToGrid w:val="0"/>
              <w:spacing w:after="0" w:line="240" w:lineRule="auto"/>
              <w:rPr>
                <w:rFonts w:ascii="Times New Roman" w:eastAsia="Calibri" w:hAnsi="Times New Roman" w:cs="Times New Roman"/>
                <w:color w:val="000000"/>
                <w:lang w:eastAsia="ru-RU"/>
              </w:rPr>
            </w:pPr>
            <w:r w:rsidRPr="007647E6">
              <w:rPr>
                <w:rFonts w:ascii="Times New Roman" w:eastAsia="Calibri" w:hAnsi="Times New Roman" w:cs="Times New Roman"/>
                <w:color w:val="000000"/>
                <w:lang w:eastAsia="ru-RU"/>
              </w:rPr>
              <w:t>Итого</w:t>
            </w:r>
          </w:p>
        </w:tc>
        <w:tc>
          <w:tcPr>
            <w:tcW w:w="3686" w:type="dxa"/>
            <w:tcBorders>
              <w:top w:val="single" w:sz="4" w:space="0" w:color="000000"/>
              <w:left w:val="single" w:sz="4" w:space="0" w:color="000000"/>
              <w:bottom w:val="single" w:sz="4" w:space="0" w:color="000000"/>
            </w:tcBorders>
            <w:shd w:val="clear" w:color="auto" w:fill="auto"/>
          </w:tcPr>
          <w:p w:rsidR="00AA328A" w:rsidRPr="007647E6" w:rsidRDefault="00AA328A" w:rsidP="00415837">
            <w:pPr>
              <w:snapToGrid w:val="0"/>
              <w:spacing w:after="0" w:line="240" w:lineRule="auto"/>
              <w:jc w:val="center"/>
              <w:rPr>
                <w:rFonts w:ascii="Times New Roman" w:eastAsia="Calibri" w:hAnsi="Times New Roman" w:cs="Times New Roman"/>
                <w:color w:val="000000"/>
                <w:lang w:eastAsia="ru-RU"/>
              </w:rPr>
            </w:pPr>
            <w:r w:rsidRPr="007647E6">
              <w:rPr>
                <w:rFonts w:ascii="Times New Roman" w:eastAsia="Calibri" w:hAnsi="Times New Roman" w:cs="Times New Roman"/>
                <w:color w:val="000000"/>
                <w:lang w:eastAsia="ru-RU"/>
              </w:rPr>
              <w:t>16,57</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AA328A" w:rsidRPr="007647E6" w:rsidRDefault="00AA328A" w:rsidP="00415837">
            <w:pPr>
              <w:snapToGrid w:val="0"/>
              <w:spacing w:after="0" w:line="240" w:lineRule="auto"/>
              <w:jc w:val="center"/>
              <w:rPr>
                <w:rFonts w:ascii="Times New Roman" w:eastAsia="Calibri" w:hAnsi="Times New Roman" w:cs="Times New Roman"/>
                <w:color w:val="000000"/>
                <w:lang w:eastAsia="ru-RU"/>
              </w:rPr>
            </w:pPr>
          </w:p>
        </w:tc>
      </w:tr>
    </w:tbl>
    <w:p w:rsidR="00AA328A" w:rsidRPr="008E01D3" w:rsidRDefault="00AA328A" w:rsidP="007647E6">
      <w:pPr>
        <w:autoSpaceDE w:val="0"/>
        <w:autoSpaceDN w:val="0"/>
        <w:adjustRightInd w:val="0"/>
        <w:spacing w:after="0" w:line="0" w:lineRule="atLeast"/>
        <w:ind w:firstLine="709"/>
        <w:jc w:val="both"/>
        <w:rPr>
          <w:rFonts w:ascii="Times New Roman" w:eastAsia="Times New Roman" w:hAnsi="Times New Roman" w:cs="Times New Roman"/>
          <w:sz w:val="24"/>
          <w:szCs w:val="24"/>
          <w:lang w:eastAsia="ru-RU"/>
        </w:rPr>
      </w:pPr>
      <w:r w:rsidRPr="00E77927">
        <w:rPr>
          <w:rFonts w:ascii="Times New Roman" w:eastAsia="Times New Roman" w:hAnsi="Times New Roman" w:cs="Times New Roman"/>
          <w:sz w:val="24"/>
          <w:szCs w:val="24"/>
          <w:lang w:eastAsia="ru-RU"/>
        </w:rPr>
        <w:t xml:space="preserve">Внешний транспорт на территории поселения представлен одним видом –автомобильным. </w:t>
      </w:r>
      <w:r w:rsidR="00C74E7D">
        <w:rPr>
          <w:rFonts w:ascii="Times New Roman" w:eastAsia="Times New Roman" w:hAnsi="Times New Roman" w:cs="Times New Roman"/>
          <w:sz w:val="24"/>
          <w:szCs w:val="24"/>
          <w:lang w:eastAsia="ru-RU"/>
        </w:rPr>
        <w:t xml:space="preserve">Автомобильный </w:t>
      </w:r>
      <w:r w:rsidRPr="00E77927">
        <w:rPr>
          <w:rFonts w:ascii="Times New Roman" w:eastAsia="Times New Roman" w:hAnsi="Times New Roman" w:cs="Times New Roman"/>
          <w:sz w:val="24"/>
          <w:szCs w:val="24"/>
          <w:lang w:eastAsia="ru-RU"/>
        </w:rPr>
        <w:t>тра</w:t>
      </w:r>
      <w:r w:rsidR="008E01D3">
        <w:rPr>
          <w:rFonts w:ascii="Times New Roman" w:eastAsia="Times New Roman" w:hAnsi="Times New Roman" w:cs="Times New Roman"/>
          <w:sz w:val="24"/>
          <w:szCs w:val="24"/>
          <w:lang w:eastAsia="ru-RU"/>
        </w:rPr>
        <w:t xml:space="preserve">нспорт не имеет больших объемов, но </w:t>
      </w:r>
      <w:r w:rsidRPr="00E77927">
        <w:rPr>
          <w:rFonts w:ascii="Times New Roman" w:eastAsia="Times New Roman" w:hAnsi="Times New Roman" w:cs="Times New Roman"/>
          <w:sz w:val="24"/>
          <w:szCs w:val="24"/>
          <w:lang w:eastAsia="ru-RU"/>
        </w:rPr>
        <w:t>имеет большое значение с точки зрения сообщения поселения с районным центром и соседними районными муниципальными образованиями.</w:t>
      </w:r>
      <w:r w:rsidR="008E01D3">
        <w:rPr>
          <w:rFonts w:ascii="Times New Roman" w:eastAsia="Times New Roman" w:hAnsi="Times New Roman" w:cs="Times New Roman"/>
          <w:sz w:val="24"/>
          <w:szCs w:val="24"/>
          <w:lang w:eastAsia="ru-RU"/>
        </w:rPr>
        <w:t xml:space="preserve"> </w:t>
      </w:r>
    </w:p>
    <w:p w:rsidR="00AA328A" w:rsidRDefault="00AA328A" w:rsidP="00C74E7D">
      <w:pPr>
        <w:tabs>
          <w:tab w:val="left" w:pos="5670"/>
        </w:tabs>
        <w:autoSpaceDE w:val="0"/>
        <w:autoSpaceDN w:val="0"/>
        <w:adjustRightInd w:val="0"/>
        <w:spacing w:after="0" w:line="0" w:lineRule="atLeast"/>
        <w:ind w:firstLine="708"/>
        <w:jc w:val="both"/>
        <w:rPr>
          <w:rFonts w:ascii="Times New Roman" w:eastAsia="Times New Roman" w:hAnsi="Times New Roman" w:cs="Times New Roman"/>
          <w:sz w:val="24"/>
          <w:szCs w:val="24"/>
          <w:lang w:eastAsia="ru-RU"/>
        </w:rPr>
      </w:pPr>
      <w:r w:rsidRPr="00E77927">
        <w:rPr>
          <w:rFonts w:ascii="Times New Roman" w:eastAsia="Times New Roman" w:hAnsi="Times New Roman" w:cs="Times New Roman"/>
          <w:sz w:val="24"/>
          <w:szCs w:val="24"/>
          <w:lang w:eastAsia="ru-RU"/>
        </w:rPr>
        <w:t xml:space="preserve">Основным видом пассажирского транспорта поселения является автобус и автомобили, находящиеся в личном пользовании. На территории поселения действует один пассажирский </w:t>
      </w:r>
      <w:r w:rsidR="00783BA6">
        <w:rPr>
          <w:rFonts w:ascii="Times New Roman" w:eastAsia="Times New Roman" w:hAnsi="Times New Roman" w:cs="Times New Roman"/>
          <w:sz w:val="24"/>
          <w:szCs w:val="24"/>
          <w:lang w:eastAsia="ru-RU"/>
        </w:rPr>
        <w:t xml:space="preserve">автобусный </w:t>
      </w:r>
      <w:r w:rsidR="00783BA6" w:rsidRPr="00E77927">
        <w:rPr>
          <w:rFonts w:ascii="Times New Roman" w:eastAsia="Times New Roman" w:hAnsi="Times New Roman" w:cs="Times New Roman"/>
          <w:sz w:val="24"/>
          <w:szCs w:val="24"/>
          <w:lang w:eastAsia="ru-RU"/>
        </w:rPr>
        <w:t>маршрут</w:t>
      </w:r>
      <w:r w:rsidRPr="00E77927">
        <w:rPr>
          <w:rFonts w:ascii="Times New Roman" w:eastAsia="Times New Roman" w:hAnsi="Times New Roman" w:cs="Times New Roman"/>
          <w:sz w:val="24"/>
          <w:szCs w:val="24"/>
          <w:lang w:eastAsia="ru-RU"/>
        </w:rPr>
        <w:t xml:space="preserve">: Тулун - </w:t>
      </w:r>
      <w:proofErr w:type="spellStart"/>
      <w:r w:rsidRPr="00E77927">
        <w:rPr>
          <w:rFonts w:ascii="Times New Roman" w:eastAsia="Times New Roman" w:hAnsi="Times New Roman" w:cs="Times New Roman"/>
          <w:sz w:val="24"/>
          <w:szCs w:val="24"/>
          <w:lang w:eastAsia="ru-RU"/>
        </w:rPr>
        <w:t>Ишидей</w:t>
      </w:r>
      <w:proofErr w:type="spellEnd"/>
      <w:r w:rsidRPr="00E77927">
        <w:rPr>
          <w:rFonts w:ascii="Times New Roman" w:eastAsia="Times New Roman" w:hAnsi="Times New Roman" w:cs="Times New Roman"/>
          <w:sz w:val="24"/>
          <w:szCs w:val="24"/>
          <w:lang w:eastAsia="ru-RU"/>
        </w:rPr>
        <w:t xml:space="preserve"> (</w:t>
      </w:r>
      <w:r w:rsidR="00C74E7D">
        <w:rPr>
          <w:rFonts w:ascii="Times New Roman" w:eastAsia="Times New Roman" w:hAnsi="Times New Roman" w:cs="Times New Roman"/>
          <w:sz w:val="24"/>
          <w:szCs w:val="24"/>
          <w:lang w:eastAsia="ru-RU"/>
        </w:rPr>
        <w:t>с</w:t>
      </w:r>
      <w:r w:rsidRPr="00E77927">
        <w:rPr>
          <w:rFonts w:ascii="Times New Roman" w:eastAsia="Times New Roman" w:hAnsi="Times New Roman" w:cs="Times New Roman"/>
          <w:sz w:val="24"/>
          <w:szCs w:val="24"/>
          <w:lang w:eastAsia="ru-RU"/>
        </w:rPr>
        <w:t>реда</w:t>
      </w:r>
      <w:r w:rsidR="00783BA6" w:rsidRPr="00E77927">
        <w:rPr>
          <w:rFonts w:ascii="Times New Roman" w:eastAsia="Times New Roman" w:hAnsi="Times New Roman" w:cs="Times New Roman"/>
          <w:sz w:val="24"/>
          <w:szCs w:val="24"/>
          <w:lang w:eastAsia="ru-RU"/>
        </w:rPr>
        <w:t xml:space="preserve">), </w:t>
      </w:r>
      <w:proofErr w:type="spellStart"/>
      <w:r w:rsidR="00783BA6" w:rsidRPr="00E77927">
        <w:rPr>
          <w:rFonts w:ascii="Times New Roman" w:eastAsia="Times New Roman" w:hAnsi="Times New Roman" w:cs="Times New Roman"/>
          <w:sz w:val="24"/>
          <w:szCs w:val="24"/>
          <w:lang w:eastAsia="ru-RU"/>
        </w:rPr>
        <w:t>Ишидей</w:t>
      </w:r>
      <w:proofErr w:type="spellEnd"/>
      <w:r w:rsidRPr="00E77927">
        <w:rPr>
          <w:rFonts w:ascii="Times New Roman" w:eastAsia="Times New Roman" w:hAnsi="Times New Roman" w:cs="Times New Roman"/>
          <w:sz w:val="24"/>
          <w:szCs w:val="24"/>
          <w:lang w:eastAsia="ru-RU"/>
        </w:rPr>
        <w:t xml:space="preserve"> - Тулун, Тулун - </w:t>
      </w:r>
      <w:proofErr w:type="spellStart"/>
      <w:r w:rsidRPr="00E77927">
        <w:rPr>
          <w:rFonts w:ascii="Times New Roman" w:eastAsia="Times New Roman" w:hAnsi="Times New Roman" w:cs="Times New Roman"/>
          <w:sz w:val="24"/>
          <w:szCs w:val="24"/>
          <w:lang w:eastAsia="ru-RU"/>
        </w:rPr>
        <w:t>Ишидей</w:t>
      </w:r>
      <w:proofErr w:type="spellEnd"/>
      <w:r w:rsidRPr="00E77927">
        <w:rPr>
          <w:rFonts w:ascii="Times New Roman" w:eastAsia="Times New Roman" w:hAnsi="Times New Roman" w:cs="Times New Roman"/>
          <w:sz w:val="24"/>
          <w:szCs w:val="24"/>
          <w:lang w:eastAsia="ru-RU"/>
        </w:rPr>
        <w:t xml:space="preserve"> (</w:t>
      </w:r>
      <w:r w:rsidR="00C74E7D">
        <w:rPr>
          <w:rFonts w:ascii="Times New Roman" w:eastAsia="Times New Roman" w:hAnsi="Times New Roman" w:cs="Times New Roman"/>
          <w:sz w:val="24"/>
          <w:szCs w:val="24"/>
          <w:lang w:eastAsia="ru-RU"/>
        </w:rPr>
        <w:t>ч</w:t>
      </w:r>
      <w:r w:rsidRPr="00E77927">
        <w:rPr>
          <w:rFonts w:ascii="Times New Roman" w:eastAsia="Times New Roman" w:hAnsi="Times New Roman" w:cs="Times New Roman"/>
          <w:sz w:val="24"/>
          <w:szCs w:val="24"/>
          <w:lang w:eastAsia="ru-RU"/>
        </w:rPr>
        <w:t>етверг</w:t>
      </w:r>
      <w:r w:rsidR="00783BA6" w:rsidRPr="00E77927">
        <w:rPr>
          <w:rFonts w:ascii="Times New Roman" w:eastAsia="Times New Roman" w:hAnsi="Times New Roman" w:cs="Times New Roman"/>
          <w:sz w:val="24"/>
          <w:szCs w:val="24"/>
          <w:lang w:eastAsia="ru-RU"/>
        </w:rPr>
        <w:t xml:space="preserve">), </w:t>
      </w:r>
      <w:proofErr w:type="spellStart"/>
      <w:r w:rsidR="00783BA6" w:rsidRPr="00E77927">
        <w:rPr>
          <w:rFonts w:ascii="Times New Roman" w:eastAsia="Times New Roman" w:hAnsi="Times New Roman" w:cs="Times New Roman"/>
          <w:sz w:val="24"/>
          <w:szCs w:val="24"/>
          <w:lang w:eastAsia="ru-RU"/>
        </w:rPr>
        <w:t>Ишидей</w:t>
      </w:r>
      <w:proofErr w:type="spellEnd"/>
      <w:r w:rsidRPr="00E77927">
        <w:rPr>
          <w:rFonts w:ascii="Times New Roman" w:eastAsia="Times New Roman" w:hAnsi="Times New Roman" w:cs="Times New Roman"/>
          <w:sz w:val="24"/>
          <w:szCs w:val="24"/>
          <w:lang w:eastAsia="ru-RU"/>
        </w:rPr>
        <w:t xml:space="preserve"> - Тулун, Тулун - </w:t>
      </w:r>
      <w:proofErr w:type="spellStart"/>
      <w:r w:rsidRPr="00E77927">
        <w:rPr>
          <w:rFonts w:ascii="Times New Roman" w:eastAsia="Times New Roman" w:hAnsi="Times New Roman" w:cs="Times New Roman"/>
          <w:sz w:val="24"/>
          <w:szCs w:val="24"/>
          <w:lang w:eastAsia="ru-RU"/>
        </w:rPr>
        <w:t>Ишидей</w:t>
      </w:r>
      <w:proofErr w:type="spellEnd"/>
      <w:r w:rsidRPr="00E77927">
        <w:rPr>
          <w:rFonts w:ascii="Times New Roman" w:eastAsia="Times New Roman" w:hAnsi="Times New Roman" w:cs="Times New Roman"/>
          <w:sz w:val="24"/>
          <w:szCs w:val="24"/>
          <w:lang w:eastAsia="ru-RU"/>
        </w:rPr>
        <w:t xml:space="preserve"> (</w:t>
      </w:r>
      <w:r w:rsidR="00C74E7D">
        <w:rPr>
          <w:rFonts w:ascii="Times New Roman" w:eastAsia="Times New Roman" w:hAnsi="Times New Roman" w:cs="Times New Roman"/>
          <w:sz w:val="24"/>
          <w:szCs w:val="24"/>
          <w:lang w:eastAsia="ru-RU"/>
        </w:rPr>
        <w:t>п</w:t>
      </w:r>
      <w:r w:rsidRPr="00E77927">
        <w:rPr>
          <w:rFonts w:ascii="Times New Roman" w:eastAsia="Times New Roman" w:hAnsi="Times New Roman" w:cs="Times New Roman"/>
          <w:sz w:val="24"/>
          <w:szCs w:val="24"/>
          <w:lang w:eastAsia="ru-RU"/>
        </w:rPr>
        <w:t xml:space="preserve">ятница), </w:t>
      </w:r>
      <w:proofErr w:type="spellStart"/>
      <w:r w:rsidRPr="00E77927">
        <w:rPr>
          <w:rFonts w:ascii="Times New Roman" w:eastAsia="Times New Roman" w:hAnsi="Times New Roman" w:cs="Times New Roman"/>
          <w:sz w:val="24"/>
          <w:szCs w:val="24"/>
          <w:lang w:eastAsia="ru-RU"/>
        </w:rPr>
        <w:t>Ишидей</w:t>
      </w:r>
      <w:proofErr w:type="spellEnd"/>
      <w:r w:rsidRPr="00E77927">
        <w:rPr>
          <w:rFonts w:ascii="Times New Roman" w:eastAsia="Times New Roman" w:hAnsi="Times New Roman" w:cs="Times New Roman"/>
          <w:sz w:val="24"/>
          <w:szCs w:val="24"/>
          <w:lang w:eastAsia="ru-RU"/>
        </w:rPr>
        <w:t xml:space="preserve"> - Тулун (</w:t>
      </w:r>
      <w:r w:rsidR="00C74E7D">
        <w:rPr>
          <w:rFonts w:ascii="Times New Roman" w:eastAsia="Times New Roman" w:hAnsi="Times New Roman" w:cs="Times New Roman"/>
          <w:sz w:val="24"/>
          <w:szCs w:val="24"/>
          <w:lang w:eastAsia="ru-RU"/>
        </w:rPr>
        <w:t>в</w:t>
      </w:r>
      <w:r w:rsidR="00AF3711">
        <w:rPr>
          <w:rFonts w:ascii="Times New Roman" w:eastAsia="Times New Roman" w:hAnsi="Times New Roman" w:cs="Times New Roman"/>
          <w:sz w:val="24"/>
          <w:szCs w:val="24"/>
          <w:lang w:eastAsia="ru-RU"/>
        </w:rPr>
        <w:t xml:space="preserve">оскресенье), так было до декабря 2018 года, с декабря 2018г. </w:t>
      </w:r>
      <w:r w:rsidR="00AF3711" w:rsidRPr="00AF3711">
        <w:rPr>
          <w:rFonts w:ascii="Times New Roman" w:eastAsia="Times New Roman" w:hAnsi="Times New Roman" w:cs="Times New Roman"/>
          <w:sz w:val="24"/>
          <w:szCs w:val="24"/>
          <w:lang w:eastAsia="ru-RU"/>
        </w:rPr>
        <w:t xml:space="preserve">один пассажирский автобусный маршрут: Тулун - </w:t>
      </w:r>
      <w:proofErr w:type="spellStart"/>
      <w:r w:rsidR="00AF3711" w:rsidRPr="00AF3711">
        <w:rPr>
          <w:rFonts w:ascii="Times New Roman" w:eastAsia="Times New Roman" w:hAnsi="Times New Roman" w:cs="Times New Roman"/>
          <w:sz w:val="24"/>
          <w:szCs w:val="24"/>
          <w:lang w:eastAsia="ru-RU"/>
        </w:rPr>
        <w:t>Ишидей</w:t>
      </w:r>
      <w:proofErr w:type="spellEnd"/>
      <w:r w:rsidR="00AF3711" w:rsidRPr="00AF3711">
        <w:rPr>
          <w:rFonts w:ascii="Times New Roman" w:eastAsia="Times New Roman" w:hAnsi="Times New Roman" w:cs="Times New Roman"/>
          <w:sz w:val="24"/>
          <w:szCs w:val="24"/>
          <w:lang w:eastAsia="ru-RU"/>
        </w:rPr>
        <w:t xml:space="preserve"> (четверг), </w:t>
      </w:r>
      <w:proofErr w:type="spellStart"/>
      <w:r w:rsidR="00AF3711" w:rsidRPr="00AF3711">
        <w:rPr>
          <w:rFonts w:ascii="Times New Roman" w:eastAsia="Times New Roman" w:hAnsi="Times New Roman" w:cs="Times New Roman"/>
          <w:sz w:val="24"/>
          <w:szCs w:val="24"/>
          <w:lang w:eastAsia="ru-RU"/>
        </w:rPr>
        <w:t>Ишидей</w:t>
      </w:r>
      <w:proofErr w:type="spellEnd"/>
      <w:r w:rsidR="00AF3711" w:rsidRPr="00AF3711">
        <w:rPr>
          <w:rFonts w:ascii="Times New Roman" w:eastAsia="Times New Roman" w:hAnsi="Times New Roman" w:cs="Times New Roman"/>
          <w:sz w:val="24"/>
          <w:szCs w:val="24"/>
          <w:lang w:eastAsia="ru-RU"/>
        </w:rPr>
        <w:t xml:space="preserve"> - Тулун, Тулун - </w:t>
      </w:r>
      <w:proofErr w:type="spellStart"/>
      <w:r w:rsidR="00AF3711" w:rsidRPr="00AF3711">
        <w:rPr>
          <w:rFonts w:ascii="Times New Roman" w:eastAsia="Times New Roman" w:hAnsi="Times New Roman" w:cs="Times New Roman"/>
          <w:sz w:val="24"/>
          <w:szCs w:val="24"/>
          <w:lang w:eastAsia="ru-RU"/>
        </w:rPr>
        <w:t>Ишидей</w:t>
      </w:r>
      <w:proofErr w:type="spellEnd"/>
      <w:r w:rsidR="00AF3711" w:rsidRPr="00AF3711">
        <w:rPr>
          <w:rFonts w:ascii="Times New Roman" w:eastAsia="Times New Roman" w:hAnsi="Times New Roman" w:cs="Times New Roman"/>
          <w:sz w:val="24"/>
          <w:szCs w:val="24"/>
          <w:lang w:eastAsia="ru-RU"/>
        </w:rPr>
        <w:t xml:space="preserve"> (пятница), </w:t>
      </w:r>
      <w:proofErr w:type="spellStart"/>
      <w:r w:rsidR="00AF3711" w:rsidRPr="00AF3711">
        <w:rPr>
          <w:rFonts w:ascii="Times New Roman" w:eastAsia="Times New Roman" w:hAnsi="Times New Roman" w:cs="Times New Roman"/>
          <w:sz w:val="24"/>
          <w:szCs w:val="24"/>
          <w:lang w:eastAsia="ru-RU"/>
        </w:rPr>
        <w:t>Ишидей</w:t>
      </w:r>
      <w:proofErr w:type="spellEnd"/>
      <w:r w:rsidR="00AF3711" w:rsidRPr="00AF3711">
        <w:rPr>
          <w:rFonts w:ascii="Times New Roman" w:eastAsia="Times New Roman" w:hAnsi="Times New Roman" w:cs="Times New Roman"/>
          <w:sz w:val="24"/>
          <w:szCs w:val="24"/>
          <w:lang w:eastAsia="ru-RU"/>
        </w:rPr>
        <w:t xml:space="preserve"> - Тулун (воскресенье)</w:t>
      </w:r>
      <w:r w:rsidR="00AF3711">
        <w:rPr>
          <w:rFonts w:ascii="Times New Roman" w:eastAsia="Times New Roman" w:hAnsi="Times New Roman" w:cs="Times New Roman"/>
          <w:sz w:val="24"/>
          <w:szCs w:val="24"/>
          <w:lang w:eastAsia="ru-RU"/>
        </w:rPr>
        <w:t xml:space="preserve">, это очень неудобно для жителей п. </w:t>
      </w:r>
      <w:proofErr w:type="spellStart"/>
      <w:r w:rsidR="00AF3711">
        <w:rPr>
          <w:rFonts w:ascii="Times New Roman" w:eastAsia="Times New Roman" w:hAnsi="Times New Roman" w:cs="Times New Roman"/>
          <w:sz w:val="24"/>
          <w:szCs w:val="24"/>
          <w:lang w:eastAsia="ru-RU"/>
        </w:rPr>
        <w:t>Ишидей</w:t>
      </w:r>
      <w:proofErr w:type="spellEnd"/>
      <w:r w:rsidR="00AF3711">
        <w:rPr>
          <w:rFonts w:ascii="Times New Roman" w:eastAsia="Times New Roman" w:hAnsi="Times New Roman" w:cs="Times New Roman"/>
          <w:sz w:val="24"/>
          <w:szCs w:val="24"/>
          <w:lang w:eastAsia="ru-RU"/>
        </w:rPr>
        <w:t>, так как выездной день теперь только пятница, а в пятницу во многих учреждениях укороченный рабочий день, а ещё автобус идет переполненный, а пожилым людям в переполненном автобусе очень тяжело.</w:t>
      </w:r>
    </w:p>
    <w:p w:rsidR="00C74E7D" w:rsidRPr="008E01D3" w:rsidRDefault="00123BE6" w:rsidP="00C74E7D">
      <w:pPr>
        <w:autoSpaceDE w:val="0"/>
        <w:autoSpaceDN w:val="0"/>
        <w:adjustRightInd w:val="0"/>
        <w:spacing w:after="0" w:line="0" w:lineRule="atLeas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Через поселение </w:t>
      </w:r>
      <w:proofErr w:type="gramStart"/>
      <w:r>
        <w:rPr>
          <w:rFonts w:ascii="Times New Roman" w:eastAsia="Times New Roman" w:hAnsi="Times New Roman" w:cs="Times New Roman"/>
          <w:sz w:val="24"/>
          <w:szCs w:val="24"/>
          <w:lang w:eastAsia="ru-RU"/>
        </w:rPr>
        <w:t xml:space="preserve">проходят </w:t>
      </w:r>
      <w:r w:rsidR="00C74E7D" w:rsidRPr="00E77927">
        <w:rPr>
          <w:rFonts w:ascii="Times New Roman" w:eastAsia="Times New Roman" w:hAnsi="Times New Roman" w:cs="Times New Roman"/>
          <w:sz w:val="24"/>
          <w:szCs w:val="24"/>
          <w:lang w:eastAsia="ru-RU"/>
        </w:rPr>
        <w:t xml:space="preserve"> автомо</w:t>
      </w:r>
      <w:r>
        <w:rPr>
          <w:rFonts w:ascii="Times New Roman" w:eastAsia="Times New Roman" w:hAnsi="Times New Roman" w:cs="Times New Roman"/>
          <w:sz w:val="24"/>
          <w:szCs w:val="24"/>
          <w:lang w:eastAsia="ru-RU"/>
        </w:rPr>
        <w:t>бильные</w:t>
      </w:r>
      <w:proofErr w:type="gramEnd"/>
      <w:r>
        <w:rPr>
          <w:rFonts w:ascii="Times New Roman" w:eastAsia="Times New Roman" w:hAnsi="Times New Roman" w:cs="Times New Roman"/>
          <w:sz w:val="24"/>
          <w:szCs w:val="24"/>
          <w:lang w:eastAsia="ru-RU"/>
        </w:rPr>
        <w:t xml:space="preserve"> дороги</w:t>
      </w:r>
      <w:r w:rsidR="00C74E7D" w:rsidRPr="00E77927">
        <w:rPr>
          <w:rFonts w:ascii="Times New Roman" w:eastAsia="Times New Roman" w:hAnsi="Times New Roman" w:cs="Times New Roman"/>
          <w:sz w:val="24"/>
          <w:szCs w:val="24"/>
          <w:lang w:eastAsia="ru-RU"/>
        </w:rPr>
        <w:t xml:space="preserve"> общего пользования местного значения с гравийным покрытием</w:t>
      </w:r>
      <w:r w:rsidR="00C74E7D">
        <w:rPr>
          <w:rFonts w:ascii="Times New Roman" w:eastAsia="Times New Roman" w:hAnsi="Times New Roman" w:cs="Times New Roman"/>
          <w:sz w:val="24"/>
          <w:szCs w:val="24"/>
          <w:lang w:eastAsia="ru-RU"/>
        </w:rPr>
        <w:t xml:space="preserve"> протяженностью 6800 метров.</w:t>
      </w:r>
      <w:r w:rsidR="00C74E7D" w:rsidRPr="00E77927">
        <w:rPr>
          <w:rFonts w:ascii="Times New Roman" w:eastAsia="Times New Roman" w:hAnsi="Times New Roman" w:cs="Times New Roman"/>
          <w:bCs/>
          <w:sz w:val="24"/>
          <w:szCs w:val="24"/>
          <w:lang w:eastAsia="ru-RU"/>
        </w:rPr>
        <w:t xml:space="preserve"> Большинство передвижений в поселении приходится на личный транспорт и пешеходные сообщения</w:t>
      </w:r>
      <w:r w:rsidR="00C74E7D">
        <w:rPr>
          <w:rFonts w:ascii="Times New Roman" w:eastAsia="Times New Roman" w:hAnsi="Times New Roman" w:cs="Times New Roman"/>
          <w:bCs/>
          <w:sz w:val="24"/>
          <w:szCs w:val="24"/>
          <w:lang w:eastAsia="ru-RU"/>
        </w:rPr>
        <w:t xml:space="preserve">. Характеристика автомобильных дорог приведена в таблице 7. </w:t>
      </w:r>
    </w:p>
    <w:p w:rsidR="00AA328A" w:rsidRPr="008E01D3" w:rsidRDefault="00AA328A" w:rsidP="007647E6">
      <w:pPr>
        <w:overflowPunct w:val="0"/>
        <w:autoSpaceDE w:val="0"/>
        <w:autoSpaceDN w:val="0"/>
        <w:adjustRightInd w:val="0"/>
        <w:spacing w:after="0" w:line="0" w:lineRule="atLeast"/>
        <w:textAlignment w:val="baseline"/>
        <w:rPr>
          <w:rFonts w:ascii="Times New Roman" w:eastAsia="Times New Roman" w:hAnsi="Times New Roman" w:cs="Times New Roman"/>
          <w:b/>
          <w:sz w:val="24"/>
          <w:szCs w:val="24"/>
          <w:lang w:eastAsia="ru-RU"/>
        </w:rPr>
      </w:pPr>
      <w:r w:rsidRPr="008E01D3">
        <w:rPr>
          <w:rFonts w:ascii="Times New Roman" w:eastAsia="Times New Roman" w:hAnsi="Times New Roman" w:cs="Times New Roman"/>
          <w:b/>
          <w:sz w:val="24"/>
          <w:szCs w:val="24"/>
          <w:lang w:eastAsia="ru-RU"/>
        </w:rPr>
        <w:t>Характеристика автомобильных дорог</w:t>
      </w:r>
      <w:r w:rsidRPr="008E01D3">
        <w:rPr>
          <w:rFonts w:ascii="Times New Roman" w:eastAsia="Times New Roman" w:hAnsi="Times New Roman" w:cs="Times New Roman"/>
          <w:b/>
          <w:bCs/>
          <w:i/>
          <w:sz w:val="24"/>
          <w:szCs w:val="24"/>
          <w:lang w:eastAsia="ru-RU"/>
        </w:rPr>
        <w:t>.</w:t>
      </w:r>
      <w:r w:rsidR="00C74E7D">
        <w:rPr>
          <w:rFonts w:ascii="Times New Roman" w:eastAsia="Times New Roman" w:hAnsi="Times New Roman" w:cs="Times New Roman"/>
          <w:b/>
          <w:bCs/>
          <w:i/>
          <w:sz w:val="24"/>
          <w:szCs w:val="24"/>
          <w:lang w:eastAsia="ru-RU"/>
        </w:rPr>
        <w:t xml:space="preserve">                                                              </w:t>
      </w:r>
      <w:r w:rsidR="00C74E7D">
        <w:rPr>
          <w:rFonts w:ascii="Times New Roman" w:eastAsia="Times New Roman" w:hAnsi="Times New Roman" w:cs="Times New Roman"/>
          <w:sz w:val="24"/>
          <w:szCs w:val="24"/>
          <w:lang w:eastAsia="ru-RU"/>
        </w:rPr>
        <w:t>Таблица 7.</w:t>
      </w:r>
    </w:p>
    <w:tbl>
      <w:tblPr>
        <w:tblpPr w:leftFromText="180" w:rightFromText="180" w:vertAnchor="text" w:tblpX="-67" w:tblpY="114"/>
        <w:tblW w:w="101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92"/>
        <w:gridCol w:w="5103"/>
        <w:gridCol w:w="1134"/>
        <w:gridCol w:w="992"/>
        <w:gridCol w:w="851"/>
        <w:gridCol w:w="850"/>
        <w:gridCol w:w="851"/>
      </w:tblGrid>
      <w:tr w:rsidR="00C74E7D" w:rsidRPr="007647E6" w:rsidTr="00C74E7D">
        <w:trPr>
          <w:trHeight w:val="480"/>
        </w:trPr>
        <w:tc>
          <w:tcPr>
            <w:tcW w:w="392" w:type="dxa"/>
            <w:vMerge w:val="restart"/>
            <w:tcBorders>
              <w:top w:val="single" w:sz="2" w:space="0" w:color="auto"/>
              <w:left w:val="single" w:sz="2" w:space="0" w:color="auto"/>
              <w:bottom w:val="single" w:sz="2" w:space="0" w:color="auto"/>
              <w:right w:val="single" w:sz="4" w:space="0" w:color="auto"/>
            </w:tcBorders>
          </w:tcPr>
          <w:p w:rsidR="00C74E7D" w:rsidRPr="007647E6" w:rsidRDefault="00C74E7D" w:rsidP="007647E6">
            <w:pPr>
              <w:widowControl w:val="0"/>
              <w:spacing w:after="0" w:line="0" w:lineRule="atLeast"/>
              <w:jc w:val="center"/>
              <w:rPr>
                <w:rFonts w:ascii="Times New Roman" w:eastAsia="Times New Roman" w:hAnsi="Times New Roman" w:cs="Times New Roman"/>
                <w:lang w:eastAsia="ru-RU"/>
              </w:rPr>
            </w:pPr>
          </w:p>
          <w:p w:rsidR="00C74E7D" w:rsidRPr="007647E6" w:rsidRDefault="00C74E7D" w:rsidP="007647E6">
            <w:pPr>
              <w:widowControl w:val="0"/>
              <w:spacing w:after="0" w:line="0" w:lineRule="atLeast"/>
              <w:jc w:val="center"/>
              <w:rPr>
                <w:rFonts w:ascii="Times New Roman" w:eastAsia="Times New Roman" w:hAnsi="Times New Roman" w:cs="Times New Roman"/>
                <w:lang w:eastAsia="ru-RU"/>
              </w:rPr>
            </w:pPr>
            <w:r w:rsidRPr="007647E6">
              <w:rPr>
                <w:rFonts w:ascii="Times New Roman" w:eastAsia="Times New Roman" w:hAnsi="Times New Roman" w:cs="Times New Roman"/>
                <w:bCs/>
                <w:lang w:eastAsia="ru-RU"/>
              </w:rPr>
              <w:t>№</w:t>
            </w:r>
          </w:p>
          <w:p w:rsidR="00C74E7D" w:rsidRPr="007647E6" w:rsidRDefault="00C74E7D" w:rsidP="007647E6">
            <w:pPr>
              <w:widowControl w:val="0"/>
              <w:spacing w:after="0" w:line="0" w:lineRule="atLeast"/>
              <w:jc w:val="center"/>
              <w:rPr>
                <w:rFonts w:ascii="Times New Roman" w:eastAsia="Times New Roman" w:hAnsi="Times New Roman" w:cs="Times New Roman"/>
                <w:lang w:eastAsia="ru-RU"/>
              </w:rPr>
            </w:pPr>
            <w:r w:rsidRPr="007647E6">
              <w:rPr>
                <w:rFonts w:ascii="Times New Roman" w:eastAsia="Times New Roman" w:hAnsi="Times New Roman" w:cs="Times New Roman"/>
                <w:bCs/>
                <w:lang w:eastAsia="ru-RU"/>
              </w:rPr>
              <w:t>п/п</w:t>
            </w:r>
          </w:p>
        </w:tc>
        <w:tc>
          <w:tcPr>
            <w:tcW w:w="5103" w:type="dxa"/>
            <w:vMerge w:val="restart"/>
            <w:tcBorders>
              <w:top w:val="single" w:sz="2" w:space="0" w:color="auto"/>
              <w:left w:val="single" w:sz="4" w:space="0" w:color="auto"/>
              <w:bottom w:val="single" w:sz="2" w:space="0" w:color="auto"/>
              <w:right w:val="single" w:sz="2" w:space="0" w:color="auto"/>
            </w:tcBorders>
          </w:tcPr>
          <w:p w:rsidR="00C74E7D" w:rsidRPr="007647E6" w:rsidRDefault="00C74E7D" w:rsidP="007647E6">
            <w:pPr>
              <w:widowControl w:val="0"/>
              <w:spacing w:after="0" w:line="0" w:lineRule="atLeast"/>
              <w:jc w:val="center"/>
              <w:rPr>
                <w:rFonts w:ascii="Times New Roman" w:eastAsia="Times New Roman" w:hAnsi="Times New Roman" w:cs="Times New Roman"/>
                <w:lang w:eastAsia="ru-RU"/>
              </w:rPr>
            </w:pPr>
          </w:p>
          <w:p w:rsidR="00C74E7D" w:rsidRPr="007647E6" w:rsidRDefault="00C74E7D" w:rsidP="007647E6">
            <w:pPr>
              <w:widowControl w:val="0"/>
              <w:spacing w:after="0" w:line="0" w:lineRule="atLeast"/>
              <w:jc w:val="center"/>
              <w:rPr>
                <w:rFonts w:ascii="Times New Roman" w:eastAsia="Times New Roman" w:hAnsi="Times New Roman" w:cs="Times New Roman"/>
                <w:lang w:eastAsia="ru-RU"/>
              </w:rPr>
            </w:pPr>
            <w:r w:rsidRPr="007647E6">
              <w:rPr>
                <w:rFonts w:ascii="Times New Roman" w:eastAsia="Times New Roman" w:hAnsi="Times New Roman" w:cs="Times New Roman"/>
                <w:lang w:eastAsia="ru-RU"/>
              </w:rPr>
              <w:t>Наименование автомобильной дороги</w:t>
            </w:r>
          </w:p>
        </w:tc>
        <w:tc>
          <w:tcPr>
            <w:tcW w:w="1134" w:type="dxa"/>
            <w:vMerge w:val="restart"/>
            <w:tcBorders>
              <w:top w:val="single" w:sz="2" w:space="0" w:color="auto"/>
              <w:left w:val="single" w:sz="4" w:space="0" w:color="auto"/>
              <w:bottom w:val="single" w:sz="2" w:space="0" w:color="auto"/>
              <w:right w:val="single" w:sz="4" w:space="0" w:color="auto"/>
            </w:tcBorders>
          </w:tcPr>
          <w:p w:rsidR="00C74E7D" w:rsidRPr="007647E6" w:rsidRDefault="00C74E7D" w:rsidP="007647E6">
            <w:pPr>
              <w:spacing w:after="0" w:line="0" w:lineRule="atLeast"/>
              <w:rPr>
                <w:rFonts w:ascii="Times New Roman" w:eastAsia="Times New Roman" w:hAnsi="Times New Roman" w:cs="Times New Roman"/>
                <w:lang w:eastAsia="ru-RU"/>
              </w:rPr>
            </w:pPr>
            <w:proofErr w:type="spellStart"/>
            <w:r w:rsidRPr="007647E6">
              <w:rPr>
                <w:rFonts w:ascii="Times New Roman" w:eastAsia="Times New Roman" w:hAnsi="Times New Roman" w:cs="Times New Roman"/>
                <w:lang w:eastAsia="ru-RU"/>
              </w:rPr>
              <w:t>Протяж</w:t>
            </w:r>
            <w:proofErr w:type="spellEnd"/>
            <w:r w:rsidRPr="007647E6">
              <w:rPr>
                <w:rFonts w:ascii="Times New Roman" w:eastAsia="Times New Roman" w:hAnsi="Times New Roman" w:cs="Times New Roman"/>
                <w:lang w:eastAsia="ru-RU"/>
              </w:rPr>
              <w:t>.</w:t>
            </w:r>
          </w:p>
          <w:p w:rsidR="00C74E7D" w:rsidRPr="007647E6" w:rsidRDefault="00C74E7D" w:rsidP="007647E6">
            <w:pPr>
              <w:spacing w:after="0" w:line="0" w:lineRule="atLeast"/>
              <w:jc w:val="center"/>
              <w:rPr>
                <w:rFonts w:ascii="Times New Roman" w:eastAsia="Times New Roman" w:hAnsi="Times New Roman" w:cs="Times New Roman"/>
                <w:bCs/>
                <w:lang w:eastAsia="ru-RU"/>
              </w:rPr>
            </w:pPr>
            <w:r w:rsidRPr="007647E6">
              <w:rPr>
                <w:rFonts w:ascii="Times New Roman" w:eastAsia="Times New Roman" w:hAnsi="Times New Roman" w:cs="Times New Roman"/>
                <w:lang w:eastAsia="ru-RU"/>
              </w:rPr>
              <w:t>м</w:t>
            </w:r>
          </w:p>
        </w:tc>
        <w:tc>
          <w:tcPr>
            <w:tcW w:w="3544" w:type="dxa"/>
            <w:gridSpan w:val="4"/>
            <w:tcBorders>
              <w:top w:val="single" w:sz="2" w:space="0" w:color="auto"/>
              <w:left w:val="single" w:sz="4" w:space="0" w:color="auto"/>
              <w:bottom w:val="single" w:sz="4" w:space="0" w:color="auto"/>
              <w:right w:val="single" w:sz="4" w:space="0" w:color="auto"/>
            </w:tcBorders>
          </w:tcPr>
          <w:p w:rsidR="00C74E7D" w:rsidRPr="007647E6" w:rsidRDefault="00C74E7D" w:rsidP="007647E6">
            <w:pPr>
              <w:spacing w:after="0" w:line="0" w:lineRule="atLeast"/>
              <w:jc w:val="center"/>
              <w:rPr>
                <w:rFonts w:ascii="Times New Roman" w:eastAsia="Times New Roman" w:hAnsi="Times New Roman" w:cs="Times New Roman"/>
                <w:bCs/>
                <w:lang w:eastAsia="ru-RU"/>
              </w:rPr>
            </w:pPr>
            <w:r w:rsidRPr="007647E6">
              <w:rPr>
                <w:rFonts w:ascii="Times New Roman" w:eastAsia="Times New Roman" w:hAnsi="Times New Roman" w:cs="Times New Roman"/>
                <w:bCs/>
                <w:lang w:eastAsia="ru-RU"/>
              </w:rPr>
              <w:t xml:space="preserve">В том числе по типу </w:t>
            </w:r>
            <w:proofErr w:type="gramStart"/>
            <w:r w:rsidRPr="007647E6">
              <w:rPr>
                <w:rFonts w:ascii="Times New Roman" w:eastAsia="Times New Roman" w:hAnsi="Times New Roman" w:cs="Times New Roman"/>
                <w:bCs/>
                <w:lang w:eastAsia="ru-RU"/>
              </w:rPr>
              <w:t>покрытия,  мет</w:t>
            </w:r>
            <w:proofErr w:type="gramEnd"/>
            <w:r w:rsidRPr="007647E6">
              <w:rPr>
                <w:rFonts w:ascii="Times New Roman" w:eastAsia="Times New Roman" w:hAnsi="Times New Roman" w:cs="Times New Roman"/>
                <w:bCs/>
                <w:lang w:eastAsia="ru-RU"/>
              </w:rPr>
              <w:t>.</w:t>
            </w:r>
          </w:p>
        </w:tc>
      </w:tr>
      <w:tr w:rsidR="00C74E7D" w:rsidRPr="007647E6" w:rsidTr="00C74E7D">
        <w:trPr>
          <w:trHeight w:val="465"/>
        </w:trPr>
        <w:tc>
          <w:tcPr>
            <w:tcW w:w="392" w:type="dxa"/>
            <w:vMerge/>
            <w:tcBorders>
              <w:top w:val="single" w:sz="2" w:space="0" w:color="auto"/>
              <w:left w:val="single" w:sz="2" w:space="0" w:color="auto"/>
              <w:bottom w:val="single" w:sz="2" w:space="0" w:color="auto"/>
              <w:right w:val="single" w:sz="4" w:space="0" w:color="auto"/>
            </w:tcBorders>
            <w:vAlign w:val="center"/>
          </w:tcPr>
          <w:p w:rsidR="00C74E7D" w:rsidRPr="007647E6" w:rsidRDefault="00C74E7D" w:rsidP="008E01D3">
            <w:pPr>
              <w:spacing w:after="0" w:line="0" w:lineRule="atLeast"/>
              <w:rPr>
                <w:rFonts w:ascii="Times New Roman" w:eastAsia="Times New Roman" w:hAnsi="Times New Roman" w:cs="Times New Roman"/>
                <w:lang w:eastAsia="ru-RU"/>
              </w:rPr>
            </w:pPr>
          </w:p>
        </w:tc>
        <w:tc>
          <w:tcPr>
            <w:tcW w:w="5103" w:type="dxa"/>
            <w:vMerge/>
            <w:tcBorders>
              <w:top w:val="single" w:sz="2" w:space="0" w:color="auto"/>
              <w:left w:val="single" w:sz="4" w:space="0" w:color="auto"/>
              <w:bottom w:val="single" w:sz="2" w:space="0" w:color="auto"/>
              <w:right w:val="single" w:sz="2" w:space="0" w:color="auto"/>
            </w:tcBorders>
            <w:vAlign w:val="center"/>
          </w:tcPr>
          <w:p w:rsidR="00C74E7D" w:rsidRPr="007647E6" w:rsidRDefault="00C74E7D" w:rsidP="008E01D3">
            <w:pPr>
              <w:spacing w:after="0" w:line="0" w:lineRule="atLeast"/>
              <w:rPr>
                <w:rFonts w:ascii="Times New Roman" w:eastAsia="Times New Roman" w:hAnsi="Times New Roman" w:cs="Times New Roman"/>
                <w:lang w:eastAsia="ru-RU"/>
              </w:rPr>
            </w:pPr>
          </w:p>
        </w:tc>
        <w:tc>
          <w:tcPr>
            <w:tcW w:w="1134" w:type="dxa"/>
            <w:vMerge/>
            <w:tcBorders>
              <w:top w:val="single" w:sz="2" w:space="0" w:color="auto"/>
              <w:left w:val="single" w:sz="4" w:space="0" w:color="auto"/>
              <w:bottom w:val="single" w:sz="2" w:space="0" w:color="auto"/>
              <w:right w:val="single" w:sz="4" w:space="0" w:color="auto"/>
            </w:tcBorders>
            <w:vAlign w:val="center"/>
          </w:tcPr>
          <w:p w:rsidR="00C74E7D" w:rsidRPr="007647E6" w:rsidRDefault="00C74E7D" w:rsidP="008E01D3">
            <w:pPr>
              <w:spacing w:after="0" w:line="0" w:lineRule="atLeast"/>
              <w:jc w:val="center"/>
              <w:rPr>
                <w:rFonts w:ascii="Times New Roman" w:eastAsia="Times New Roman" w:hAnsi="Times New Roman" w:cs="Times New Roman"/>
                <w:bCs/>
                <w:lang w:eastAsia="ru-RU"/>
              </w:rPr>
            </w:pPr>
          </w:p>
        </w:tc>
        <w:tc>
          <w:tcPr>
            <w:tcW w:w="992" w:type="dxa"/>
            <w:tcBorders>
              <w:top w:val="single" w:sz="4" w:space="0" w:color="auto"/>
              <w:left w:val="single" w:sz="4" w:space="0" w:color="auto"/>
              <w:bottom w:val="single" w:sz="2" w:space="0" w:color="auto"/>
              <w:right w:val="single" w:sz="4" w:space="0" w:color="auto"/>
            </w:tcBorders>
          </w:tcPr>
          <w:p w:rsidR="00C74E7D" w:rsidRPr="007647E6" w:rsidRDefault="00C74E7D" w:rsidP="008E01D3">
            <w:pPr>
              <w:spacing w:after="0" w:line="0" w:lineRule="atLeast"/>
              <w:jc w:val="center"/>
              <w:rPr>
                <w:rFonts w:ascii="Times New Roman" w:eastAsia="Times New Roman" w:hAnsi="Times New Roman" w:cs="Times New Roman"/>
                <w:lang w:eastAsia="ru-RU"/>
              </w:rPr>
            </w:pPr>
            <w:proofErr w:type="spellStart"/>
            <w:r w:rsidRPr="007647E6">
              <w:rPr>
                <w:rFonts w:ascii="Times New Roman" w:eastAsia="Times New Roman" w:hAnsi="Times New Roman" w:cs="Times New Roman"/>
                <w:lang w:eastAsia="ru-RU"/>
              </w:rPr>
              <w:t>Грав</w:t>
            </w:r>
            <w:r w:rsidR="00384F14">
              <w:rPr>
                <w:rFonts w:ascii="Times New Roman" w:eastAsia="Times New Roman" w:hAnsi="Times New Roman" w:cs="Times New Roman"/>
                <w:lang w:eastAsia="ru-RU"/>
              </w:rPr>
              <w:t>ийн</w:t>
            </w:r>
            <w:proofErr w:type="spellEnd"/>
            <w:r w:rsidR="00384F14">
              <w:rPr>
                <w:rFonts w:ascii="Times New Roman" w:eastAsia="Times New Roman" w:hAnsi="Times New Roman" w:cs="Times New Roman"/>
                <w:lang w:eastAsia="ru-RU"/>
              </w:rPr>
              <w:t>.</w:t>
            </w:r>
          </w:p>
          <w:p w:rsidR="00C74E7D" w:rsidRPr="007647E6" w:rsidRDefault="00C74E7D" w:rsidP="008E01D3">
            <w:pPr>
              <w:spacing w:after="0" w:line="0" w:lineRule="atLeast"/>
              <w:jc w:val="center"/>
              <w:rPr>
                <w:rFonts w:ascii="Times New Roman" w:eastAsia="Times New Roman" w:hAnsi="Times New Roman" w:cs="Times New Roman"/>
                <w:lang w:eastAsia="ru-RU"/>
              </w:rPr>
            </w:pPr>
            <w:proofErr w:type="spellStart"/>
            <w:r w:rsidRPr="007647E6">
              <w:rPr>
                <w:rFonts w:ascii="Times New Roman" w:eastAsia="Times New Roman" w:hAnsi="Times New Roman" w:cs="Times New Roman"/>
                <w:lang w:eastAsia="ru-RU"/>
              </w:rPr>
              <w:t>пок</w:t>
            </w:r>
            <w:proofErr w:type="spellEnd"/>
            <w:r w:rsidRPr="007647E6">
              <w:rPr>
                <w:rFonts w:ascii="Times New Roman" w:eastAsia="Times New Roman" w:hAnsi="Times New Roman" w:cs="Times New Roman"/>
                <w:lang w:eastAsia="ru-RU"/>
              </w:rPr>
              <w:t>.</w:t>
            </w:r>
          </w:p>
        </w:tc>
        <w:tc>
          <w:tcPr>
            <w:tcW w:w="851" w:type="dxa"/>
            <w:tcBorders>
              <w:top w:val="single" w:sz="4" w:space="0" w:color="auto"/>
              <w:left w:val="single" w:sz="4" w:space="0" w:color="auto"/>
              <w:bottom w:val="single" w:sz="2" w:space="0" w:color="auto"/>
              <w:right w:val="single" w:sz="4" w:space="0" w:color="auto"/>
            </w:tcBorders>
          </w:tcPr>
          <w:p w:rsidR="00C74E7D" w:rsidRPr="007647E6" w:rsidRDefault="00C74E7D" w:rsidP="008E01D3">
            <w:pPr>
              <w:spacing w:after="0" w:line="0" w:lineRule="atLeast"/>
              <w:jc w:val="center"/>
              <w:rPr>
                <w:rFonts w:ascii="Times New Roman" w:eastAsia="Times New Roman" w:hAnsi="Times New Roman" w:cs="Times New Roman"/>
                <w:bCs/>
                <w:lang w:eastAsia="ru-RU"/>
              </w:rPr>
            </w:pPr>
            <w:r w:rsidRPr="007647E6">
              <w:rPr>
                <w:rFonts w:ascii="Times New Roman" w:eastAsia="Times New Roman" w:hAnsi="Times New Roman" w:cs="Times New Roman"/>
                <w:lang w:eastAsia="ru-RU"/>
              </w:rPr>
              <w:t>Асфальт/бетон</w:t>
            </w:r>
          </w:p>
        </w:tc>
        <w:tc>
          <w:tcPr>
            <w:tcW w:w="850" w:type="dxa"/>
            <w:tcBorders>
              <w:top w:val="single" w:sz="4" w:space="0" w:color="auto"/>
              <w:left w:val="single" w:sz="4" w:space="0" w:color="auto"/>
              <w:bottom w:val="single" w:sz="2" w:space="0" w:color="auto"/>
              <w:right w:val="single" w:sz="4" w:space="0" w:color="auto"/>
            </w:tcBorders>
          </w:tcPr>
          <w:p w:rsidR="00C74E7D" w:rsidRPr="007647E6" w:rsidRDefault="00C74E7D" w:rsidP="008E01D3">
            <w:pPr>
              <w:spacing w:after="0" w:line="0" w:lineRule="atLeast"/>
              <w:jc w:val="center"/>
              <w:rPr>
                <w:rFonts w:ascii="Times New Roman" w:eastAsia="Times New Roman" w:hAnsi="Times New Roman" w:cs="Times New Roman"/>
                <w:bCs/>
                <w:lang w:eastAsia="ru-RU"/>
              </w:rPr>
            </w:pPr>
            <w:r w:rsidRPr="007647E6">
              <w:rPr>
                <w:rFonts w:ascii="Times New Roman" w:eastAsia="Times New Roman" w:hAnsi="Times New Roman" w:cs="Times New Roman"/>
                <w:lang w:eastAsia="ru-RU"/>
              </w:rPr>
              <w:t>Переход</w:t>
            </w:r>
          </w:p>
        </w:tc>
        <w:tc>
          <w:tcPr>
            <w:tcW w:w="851" w:type="dxa"/>
            <w:tcBorders>
              <w:top w:val="single" w:sz="4" w:space="0" w:color="auto"/>
              <w:left w:val="single" w:sz="4" w:space="0" w:color="auto"/>
              <w:bottom w:val="single" w:sz="2" w:space="0" w:color="auto"/>
              <w:right w:val="single" w:sz="4" w:space="0" w:color="auto"/>
            </w:tcBorders>
          </w:tcPr>
          <w:p w:rsidR="00C74E7D" w:rsidRPr="007647E6" w:rsidRDefault="00C74E7D" w:rsidP="008E01D3">
            <w:pPr>
              <w:spacing w:after="0" w:line="0" w:lineRule="atLeast"/>
              <w:jc w:val="center"/>
              <w:rPr>
                <w:rFonts w:ascii="Times New Roman" w:eastAsia="Times New Roman" w:hAnsi="Times New Roman" w:cs="Times New Roman"/>
                <w:bCs/>
                <w:lang w:eastAsia="ru-RU"/>
              </w:rPr>
            </w:pPr>
            <w:r w:rsidRPr="007647E6">
              <w:rPr>
                <w:rFonts w:ascii="Times New Roman" w:eastAsia="Times New Roman" w:hAnsi="Times New Roman" w:cs="Times New Roman"/>
                <w:lang w:eastAsia="ru-RU"/>
              </w:rPr>
              <w:t>Грунтов.</w:t>
            </w:r>
          </w:p>
        </w:tc>
      </w:tr>
      <w:tr w:rsidR="00C74E7D" w:rsidRPr="007647E6" w:rsidTr="00C74E7D">
        <w:trPr>
          <w:trHeight w:val="180"/>
        </w:trPr>
        <w:tc>
          <w:tcPr>
            <w:tcW w:w="392" w:type="dxa"/>
            <w:tcBorders>
              <w:top w:val="single" w:sz="4" w:space="0" w:color="auto"/>
              <w:left w:val="single" w:sz="2" w:space="0" w:color="auto"/>
              <w:bottom w:val="single" w:sz="4" w:space="0" w:color="auto"/>
              <w:right w:val="single" w:sz="4" w:space="0" w:color="auto"/>
            </w:tcBorders>
          </w:tcPr>
          <w:p w:rsidR="00C74E7D" w:rsidRPr="007647E6" w:rsidRDefault="00C74E7D" w:rsidP="008E01D3">
            <w:pPr>
              <w:widowControl w:val="0"/>
              <w:spacing w:after="0" w:line="0" w:lineRule="atLeast"/>
              <w:jc w:val="center"/>
              <w:rPr>
                <w:rFonts w:ascii="Times New Roman" w:eastAsia="Times New Roman" w:hAnsi="Times New Roman" w:cs="Times New Roman"/>
                <w:bCs/>
                <w:lang w:eastAsia="ru-RU"/>
              </w:rPr>
            </w:pPr>
          </w:p>
        </w:tc>
        <w:tc>
          <w:tcPr>
            <w:tcW w:w="5103" w:type="dxa"/>
            <w:tcBorders>
              <w:top w:val="single" w:sz="4" w:space="0" w:color="auto"/>
              <w:left w:val="single" w:sz="4" w:space="0" w:color="auto"/>
              <w:bottom w:val="single" w:sz="4" w:space="0" w:color="auto"/>
              <w:right w:val="single" w:sz="2" w:space="0" w:color="auto"/>
            </w:tcBorders>
          </w:tcPr>
          <w:p w:rsidR="00C74E7D" w:rsidRPr="007647E6" w:rsidRDefault="00C74E7D" w:rsidP="008E01D3">
            <w:pPr>
              <w:widowControl w:val="0"/>
              <w:spacing w:after="0" w:line="0" w:lineRule="atLeast"/>
              <w:jc w:val="center"/>
              <w:rPr>
                <w:rFonts w:ascii="Times New Roman" w:eastAsia="Times New Roman" w:hAnsi="Times New Roman" w:cs="Times New Roman"/>
                <w:lang w:eastAsia="ru-RU"/>
              </w:rPr>
            </w:pPr>
            <w:r w:rsidRPr="007647E6">
              <w:rPr>
                <w:rFonts w:ascii="Times New Roman" w:eastAsia="Times New Roman" w:hAnsi="Times New Roman" w:cs="Times New Roman"/>
                <w:lang w:eastAsia="ru-RU"/>
              </w:rPr>
              <w:t>Дороги местного значения</w:t>
            </w:r>
          </w:p>
        </w:tc>
        <w:tc>
          <w:tcPr>
            <w:tcW w:w="1134" w:type="dxa"/>
            <w:tcBorders>
              <w:top w:val="single" w:sz="4" w:space="0" w:color="auto"/>
              <w:left w:val="single" w:sz="4" w:space="0" w:color="auto"/>
              <w:bottom w:val="single" w:sz="4" w:space="0" w:color="auto"/>
              <w:right w:val="single" w:sz="2" w:space="0" w:color="auto"/>
            </w:tcBorders>
          </w:tcPr>
          <w:p w:rsidR="00C74E7D" w:rsidRPr="007647E6" w:rsidRDefault="00C74E7D" w:rsidP="008E01D3">
            <w:pPr>
              <w:widowControl w:val="0"/>
              <w:spacing w:after="0" w:line="0" w:lineRule="atLeast"/>
              <w:jc w:val="center"/>
              <w:rPr>
                <w:rFonts w:ascii="Times New Roman" w:eastAsia="Times New Roman" w:hAnsi="Times New Roman" w:cs="Times New Roman"/>
                <w:lang w:eastAsia="ru-RU"/>
              </w:rPr>
            </w:pPr>
          </w:p>
        </w:tc>
        <w:tc>
          <w:tcPr>
            <w:tcW w:w="992" w:type="dxa"/>
            <w:tcBorders>
              <w:top w:val="single" w:sz="4" w:space="0" w:color="auto"/>
              <w:left w:val="single" w:sz="2" w:space="0" w:color="auto"/>
              <w:bottom w:val="single" w:sz="4" w:space="0" w:color="auto"/>
              <w:right w:val="single" w:sz="4" w:space="0" w:color="auto"/>
            </w:tcBorders>
          </w:tcPr>
          <w:p w:rsidR="00C74E7D" w:rsidRPr="007647E6" w:rsidRDefault="00C74E7D" w:rsidP="008E01D3">
            <w:pPr>
              <w:widowControl w:val="0"/>
              <w:spacing w:after="0" w:line="0" w:lineRule="atLeast"/>
              <w:jc w:val="center"/>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2" w:space="0" w:color="auto"/>
            </w:tcBorders>
          </w:tcPr>
          <w:p w:rsidR="00C74E7D" w:rsidRPr="007647E6" w:rsidRDefault="00C74E7D" w:rsidP="008E01D3">
            <w:pPr>
              <w:widowControl w:val="0"/>
              <w:spacing w:after="0" w:line="0" w:lineRule="atLeast"/>
              <w:jc w:val="center"/>
              <w:rPr>
                <w:rFonts w:ascii="Times New Roman" w:eastAsia="Times New Roman" w:hAnsi="Times New Roman" w:cs="Times New Roman"/>
                <w:lang w:eastAsia="ru-RU"/>
              </w:rPr>
            </w:pPr>
          </w:p>
        </w:tc>
        <w:tc>
          <w:tcPr>
            <w:tcW w:w="850" w:type="dxa"/>
            <w:tcBorders>
              <w:top w:val="single" w:sz="4" w:space="0" w:color="auto"/>
              <w:left w:val="single" w:sz="2" w:space="0" w:color="auto"/>
              <w:bottom w:val="single" w:sz="4" w:space="0" w:color="auto"/>
              <w:right w:val="single" w:sz="4" w:space="0" w:color="auto"/>
            </w:tcBorders>
          </w:tcPr>
          <w:p w:rsidR="00C74E7D" w:rsidRPr="007647E6" w:rsidRDefault="00C74E7D" w:rsidP="008E01D3">
            <w:pPr>
              <w:widowControl w:val="0"/>
              <w:spacing w:after="0" w:line="0" w:lineRule="atLeast"/>
              <w:jc w:val="center"/>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2" w:space="0" w:color="auto"/>
            </w:tcBorders>
          </w:tcPr>
          <w:p w:rsidR="00C74E7D" w:rsidRPr="007647E6" w:rsidRDefault="00C74E7D" w:rsidP="008E01D3">
            <w:pPr>
              <w:widowControl w:val="0"/>
              <w:spacing w:after="0" w:line="0" w:lineRule="atLeast"/>
              <w:jc w:val="center"/>
              <w:rPr>
                <w:rFonts w:ascii="Times New Roman" w:eastAsia="Times New Roman" w:hAnsi="Times New Roman" w:cs="Times New Roman"/>
                <w:lang w:eastAsia="ru-RU"/>
              </w:rPr>
            </w:pPr>
          </w:p>
        </w:tc>
      </w:tr>
      <w:tr w:rsidR="00C74E7D" w:rsidRPr="007647E6" w:rsidTr="00C74E7D">
        <w:trPr>
          <w:trHeight w:val="345"/>
        </w:trPr>
        <w:tc>
          <w:tcPr>
            <w:tcW w:w="392" w:type="dxa"/>
            <w:tcBorders>
              <w:top w:val="single" w:sz="4" w:space="0" w:color="auto"/>
              <w:left w:val="single" w:sz="4" w:space="0" w:color="auto"/>
              <w:bottom w:val="single" w:sz="4" w:space="0" w:color="auto"/>
              <w:right w:val="single" w:sz="4" w:space="0" w:color="auto"/>
            </w:tcBorders>
          </w:tcPr>
          <w:p w:rsidR="00C74E7D" w:rsidRPr="007647E6" w:rsidRDefault="00C74E7D" w:rsidP="008E01D3">
            <w:pPr>
              <w:widowControl w:val="0"/>
              <w:spacing w:after="0" w:line="0" w:lineRule="atLeast"/>
              <w:jc w:val="center"/>
              <w:rPr>
                <w:rFonts w:ascii="Times New Roman" w:eastAsia="Times New Roman" w:hAnsi="Times New Roman" w:cs="Times New Roman"/>
                <w:bCs/>
                <w:lang w:eastAsia="ru-RU"/>
              </w:rPr>
            </w:pPr>
            <w:r w:rsidRPr="007647E6">
              <w:rPr>
                <w:rFonts w:ascii="Times New Roman" w:eastAsia="Times New Roman" w:hAnsi="Times New Roman" w:cs="Times New Roman"/>
                <w:bCs/>
                <w:lang w:eastAsia="ru-RU"/>
              </w:rPr>
              <w:t>1</w:t>
            </w:r>
          </w:p>
        </w:tc>
        <w:tc>
          <w:tcPr>
            <w:tcW w:w="5103" w:type="dxa"/>
            <w:tcBorders>
              <w:top w:val="single" w:sz="4" w:space="0" w:color="auto"/>
              <w:left w:val="single" w:sz="4" w:space="0" w:color="auto"/>
              <w:bottom w:val="nil"/>
              <w:right w:val="single" w:sz="4" w:space="0" w:color="auto"/>
            </w:tcBorders>
          </w:tcPr>
          <w:p w:rsidR="00C74E7D" w:rsidRPr="007647E6" w:rsidRDefault="00C74E7D" w:rsidP="00B32AE8">
            <w:pPr>
              <w:widowControl w:val="0"/>
              <w:spacing w:after="0" w:line="0" w:lineRule="atLeast"/>
              <w:rPr>
                <w:rFonts w:ascii="Times New Roman" w:eastAsia="Times New Roman" w:hAnsi="Times New Roman" w:cs="Times New Roman"/>
                <w:bCs/>
                <w:lang w:eastAsia="ru-RU"/>
              </w:rPr>
            </w:pPr>
            <w:r w:rsidRPr="007647E6">
              <w:rPr>
                <w:rFonts w:ascii="Times New Roman" w:eastAsia="Times New Roman" w:hAnsi="Times New Roman" w:cs="Times New Roman"/>
                <w:lang w:eastAsia="ru-RU"/>
              </w:rPr>
              <w:t xml:space="preserve">Автомобильная дорога от гаражей ООО «Кедр» до перекрёстка </w:t>
            </w:r>
            <w:r w:rsidRPr="007647E6">
              <w:rPr>
                <w:rFonts w:ascii="Times New Roman" w:eastAsia="Times New Roman" w:hAnsi="Times New Roman" w:cs="Times New Roman"/>
                <w:lang w:val="en-US" w:eastAsia="ru-RU"/>
              </w:rPr>
              <w:t>c</w:t>
            </w:r>
            <w:r w:rsidR="00B32AE8">
              <w:rPr>
                <w:rFonts w:ascii="Times New Roman" w:eastAsia="Times New Roman" w:hAnsi="Times New Roman" w:cs="Times New Roman"/>
                <w:lang w:eastAsia="ru-RU"/>
              </w:rPr>
              <w:t xml:space="preserve"> </w:t>
            </w:r>
            <w:proofErr w:type="spellStart"/>
            <w:r w:rsidR="00B32AE8">
              <w:rPr>
                <w:rFonts w:ascii="Times New Roman" w:eastAsia="Times New Roman" w:hAnsi="Times New Roman" w:cs="Times New Roman"/>
                <w:lang w:eastAsia="ru-RU"/>
              </w:rPr>
              <w:t>ул.Школьная</w:t>
            </w:r>
            <w:proofErr w:type="spellEnd"/>
            <w:r w:rsidRPr="007647E6">
              <w:rPr>
                <w:rFonts w:ascii="Times New Roman" w:eastAsia="Times New Roman" w:hAnsi="Times New Roman" w:cs="Times New Roman"/>
                <w:lang w:eastAsia="ru-RU"/>
              </w:rPr>
              <w:t xml:space="preserve"> </w:t>
            </w:r>
            <w:proofErr w:type="spellStart"/>
            <w:r w:rsidRPr="007647E6">
              <w:rPr>
                <w:rFonts w:ascii="Times New Roman" w:eastAsia="Times New Roman" w:hAnsi="Times New Roman" w:cs="Times New Roman"/>
                <w:lang w:eastAsia="ru-RU"/>
              </w:rPr>
              <w:t>п.Ишидей</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C74E7D" w:rsidRPr="007647E6" w:rsidRDefault="00C74E7D" w:rsidP="000A3114">
            <w:pPr>
              <w:widowControl w:val="0"/>
              <w:spacing w:after="0" w:line="0" w:lineRule="atLeast"/>
              <w:jc w:val="center"/>
              <w:rPr>
                <w:rFonts w:ascii="Times New Roman" w:eastAsia="Times New Roman" w:hAnsi="Times New Roman" w:cs="Times New Roman"/>
                <w:lang w:val="en-US" w:eastAsia="ru-RU"/>
              </w:rPr>
            </w:pPr>
            <w:r w:rsidRPr="007647E6">
              <w:rPr>
                <w:rFonts w:ascii="Times New Roman" w:eastAsia="Times New Roman" w:hAnsi="Times New Roman" w:cs="Times New Roman"/>
                <w:lang w:val="en-US" w:eastAsia="ru-RU"/>
              </w:rPr>
              <w:t>800</w:t>
            </w:r>
          </w:p>
        </w:tc>
        <w:tc>
          <w:tcPr>
            <w:tcW w:w="992" w:type="dxa"/>
            <w:tcBorders>
              <w:top w:val="single" w:sz="4" w:space="0" w:color="auto"/>
              <w:left w:val="single" w:sz="4" w:space="0" w:color="auto"/>
              <w:bottom w:val="single" w:sz="4" w:space="0" w:color="auto"/>
              <w:right w:val="single" w:sz="4" w:space="0" w:color="auto"/>
            </w:tcBorders>
            <w:vAlign w:val="center"/>
          </w:tcPr>
          <w:p w:rsidR="00C74E7D" w:rsidRPr="007647E6" w:rsidRDefault="00C74E7D" w:rsidP="008E01D3">
            <w:pPr>
              <w:widowControl w:val="0"/>
              <w:spacing w:after="0" w:line="0" w:lineRule="atLeast"/>
              <w:jc w:val="center"/>
              <w:rPr>
                <w:rFonts w:ascii="Times New Roman" w:eastAsia="Times New Roman" w:hAnsi="Times New Roman" w:cs="Times New Roman"/>
                <w:lang w:val="en-US" w:eastAsia="ru-RU"/>
              </w:rPr>
            </w:pPr>
            <w:r w:rsidRPr="007647E6">
              <w:rPr>
                <w:rFonts w:ascii="Times New Roman" w:eastAsia="Times New Roman" w:hAnsi="Times New Roman" w:cs="Times New Roman"/>
                <w:lang w:val="en-US" w:eastAsia="ru-RU"/>
              </w:rPr>
              <w:t>800</w:t>
            </w:r>
          </w:p>
        </w:tc>
        <w:tc>
          <w:tcPr>
            <w:tcW w:w="851" w:type="dxa"/>
            <w:tcBorders>
              <w:top w:val="single" w:sz="4" w:space="0" w:color="auto"/>
              <w:left w:val="single" w:sz="4" w:space="0" w:color="auto"/>
              <w:bottom w:val="single" w:sz="4" w:space="0" w:color="auto"/>
              <w:right w:val="single" w:sz="4" w:space="0" w:color="auto"/>
            </w:tcBorders>
            <w:vAlign w:val="center"/>
          </w:tcPr>
          <w:p w:rsidR="00C74E7D" w:rsidRPr="007647E6" w:rsidRDefault="00C74E7D" w:rsidP="008E01D3">
            <w:pPr>
              <w:widowControl w:val="0"/>
              <w:spacing w:after="0" w:line="0" w:lineRule="atLeast"/>
              <w:jc w:val="center"/>
              <w:rPr>
                <w:rFonts w:ascii="Times New Roman" w:eastAsia="Times New Roman" w:hAnsi="Times New Roman" w:cs="Times New Roman"/>
                <w:lang w:val="en-US" w:eastAsia="ru-RU"/>
              </w:rPr>
            </w:pPr>
            <w:r w:rsidRPr="007647E6">
              <w:rPr>
                <w:rFonts w:ascii="Times New Roman" w:eastAsia="Times New Roman" w:hAnsi="Times New Roman" w:cs="Times New Roman"/>
                <w:lang w:val="en-US"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C74E7D" w:rsidRPr="007647E6" w:rsidRDefault="00C74E7D" w:rsidP="008E01D3">
            <w:pPr>
              <w:spacing w:after="0" w:line="0" w:lineRule="atLeast"/>
              <w:jc w:val="center"/>
              <w:rPr>
                <w:rFonts w:ascii="Times New Roman" w:eastAsia="Times New Roman" w:hAnsi="Times New Roman" w:cs="Times New Roman"/>
                <w:bCs/>
                <w:lang w:eastAsia="ru-RU"/>
              </w:rPr>
            </w:pPr>
            <w:r w:rsidRPr="007647E6">
              <w:rPr>
                <w:rFonts w:ascii="Times New Roman" w:eastAsia="Times New Roman" w:hAnsi="Times New Roman" w:cs="Times New Roman"/>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rsidR="00C74E7D" w:rsidRPr="007647E6" w:rsidRDefault="00C74E7D" w:rsidP="008E01D3">
            <w:pPr>
              <w:spacing w:after="0" w:line="0" w:lineRule="atLeast"/>
              <w:jc w:val="center"/>
              <w:rPr>
                <w:rFonts w:ascii="Times New Roman" w:eastAsia="Times New Roman" w:hAnsi="Times New Roman" w:cs="Times New Roman"/>
                <w:bCs/>
                <w:lang w:eastAsia="ru-RU"/>
              </w:rPr>
            </w:pPr>
            <w:r w:rsidRPr="007647E6">
              <w:rPr>
                <w:rFonts w:ascii="Times New Roman" w:eastAsia="Times New Roman" w:hAnsi="Times New Roman" w:cs="Times New Roman"/>
                <w:lang w:eastAsia="ru-RU"/>
              </w:rPr>
              <w:t>-</w:t>
            </w:r>
          </w:p>
        </w:tc>
      </w:tr>
      <w:tr w:rsidR="00C74E7D" w:rsidRPr="007647E6" w:rsidTr="00C74E7D">
        <w:trPr>
          <w:trHeight w:val="345"/>
        </w:trPr>
        <w:tc>
          <w:tcPr>
            <w:tcW w:w="392" w:type="dxa"/>
            <w:tcBorders>
              <w:top w:val="single" w:sz="4" w:space="0" w:color="auto"/>
              <w:left w:val="single" w:sz="4" w:space="0" w:color="auto"/>
              <w:bottom w:val="single" w:sz="4" w:space="0" w:color="auto"/>
              <w:right w:val="single" w:sz="4" w:space="0" w:color="auto"/>
            </w:tcBorders>
          </w:tcPr>
          <w:p w:rsidR="00C74E7D" w:rsidRPr="007647E6" w:rsidRDefault="00C74E7D" w:rsidP="008E01D3">
            <w:pPr>
              <w:widowControl w:val="0"/>
              <w:spacing w:after="0" w:line="0" w:lineRule="atLeast"/>
              <w:jc w:val="center"/>
              <w:rPr>
                <w:rFonts w:ascii="Times New Roman" w:eastAsia="Times New Roman" w:hAnsi="Times New Roman" w:cs="Times New Roman"/>
                <w:bCs/>
                <w:lang w:eastAsia="ru-RU"/>
              </w:rPr>
            </w:pPr>
            <w:r w:rsidRPr="007647E6">
              <w:rPr>
                <w:rFonts w:ascii="Times New Roman" w:eastAsia="Times New Roman" w:hAnsi="Times New Roman" w:cs="Times New Roman"/>
                <w:bCs/>
                <w:lang w:eastAsia="ru-RU"/>
              </w:rPr>
              <w:t>2</w:t>
            </w:r>
          </w:p>
        </w:tc>
        <w:tc>
          <w:tcPr>
            <w:tcW w:w="5103" w:type="dxa"/>
            <w:tcBorders>
              <w:top w:val="single" w:sz="4" w:space="0" w:color="auto"/>
              <w:left w:val="single" w:sz="4" w:space="0" w:color="auto"/>
              <w:bottom w:val="single" w:sz="4" w:space="0" w:color="auto"/>
              <w:right w:val="single" w:sz="4" w:space="0" w:color="auto"/>
            </w:tcBorders>
          </w:tcPr>
          <w:p w:rsidR="00C74E7D" w:rsidRPr="007647E6" w:rsidRDefault="00C74E7D" w:rsidP="008E01D3">
            <w:pPr>
              <w:autoSpaceDE w:val="0"/>
              <w:autoSpaceDN w:val="0"/>
              <w:adjustRightInd w:val="0"/>
              <w:spacing w:after="0" w:line="0" w:lineRule="atLeast"/>
              <w:rPr>
                <w:rFonts w:ascii="Times New Roman" w:eastAsia="Times New Roman" w:hAnsi="Times New Roman" w:cs="Times New Roman"/>
                <w:lang w:eastAsia="ru-RU"/>
              </w:rPr>
            </w:pPr>
            <w:r w:rsidRPr="007647E6">
              <w:rPr>
                <w:rFonts w:ascii="Times New Roman" w:eastAsia="Times New Roman" w:hAnsi="Times New Roman" w:cs="Times New Roman"/>
                <w:lang w:eastAsia="ru-RU"/>
              </w:rPr>
              <w:t>Автомобильная дорога по ул. Школьная</w:t>
            </w:r>
          </w:p>
          <w:p w:rsidR="00C74E7D" w:rsidRPr="007647E6" w:rsidRDefault="00C74E7D" w:rsidP="008E01D3">
            <w:pPr>
              <w:widowControl w:val="0"/>
              <w:spacing w:after="0" w:line="0" w:lineRule="atLeast"/>
              <w:rPr>
                <w:rFonts w:ascii="Times New Roman" w:eastAsia="Times New Roman" w:hAnsi="Times New Roman" w:cs="Times New Roman"/>
                <w:lang w:eastAsia="ru-RU"/>
              </w:rPr>
            </w:pPr>
            <w:r w:rsidRPr="007647E6">
              <w:rPr>
                <w:rFonts w:ascii="Times New Roman" w:eastAsia="Times New Roman" w:hAnsi="Times New Roman" w:cs="Times New Roman"/>
                <w:lang w:eastAsia="ru-RU"/>
              </w:rPr>
              <w:t xml:space="preserve">п. </w:t>
            </w:r>
            <w:proofErr w:type="spellStart"/>
            <w:r w:rsidRPr="007647E6">
              <w:rPr>
                <w:rFonts w:ascii="Times New Roman" w:eastAsia="Times New Roman" w:hAnsi="Times New Roman" w:cs="Times New Roman"/>
                <w:lang w:eastAsia="ru-RU"/>
              </w:rPr>
              <w:t>Ишидей</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C74E7D" w:rsidRPr="007647E6" w:rsidRDefault="00C74E7D" w:rsidP="008E01D3">
            <w:pPr>
              <w:widowControl w:val="0"/>
              <w:spacing w:after="0" w:line="0" w:lineRule="atLeast"/>
              <w:jc w:val="center"/>
              <w:rPr>
                <w:rFonts w:ascii="Times New Roman" w:eastAsia="Times New Roman" w:hAnsi="Times New Roman" w:cs="Times New Roman"/>
                <w:lang w:val="en-US" w:eastAsia="ru-RU"/>
              </w:rPr>
            </w:pPr>
            <w:r w:rsidRPr="007647E6">
              <w:rPr>
                <w:rFonts w:ascii="Times New Roman" w:eastAsia="Times New Roman" w:hAnsi="Times New Roman" w:cs="Times New Roman"/>
                <w:lang w:val="en-US" w:eastAsia="ru-RU"/>
              </w:rPr>
              <w:t>1300</w:t>
            </w:r>
          </w:p>
        </w:tc>
        <w:tc>
          <w:tcPr>
            <w:tcW w:w="992" w:type="dxa"/>
            <w:tcBorders>
              <w:top w:val="single" w:sz="4" w:space="0" w:color="auto"/>
              <w:left w:val="single" w:sz="4" w:space="0" w:color="auto"/>
              <w:bottom w:val="single" w:sz="4" w:space="0" w:color="auto"/>
              <w:right w:val="single" w:sz="4" w:space="0" w:color="auto"/>
            </w:tcBorders>
            <w:vAlign w:val="center"/>
          </w:tcPr>
          <w:p w:rsidR="00C74E7D" w:rsidRPr="007647E6" w:rsidRDefault="00C74E7D" w:rsidP="000A3114">
            <w:pPr>
              <w:widowControl w:val="0"/>
              <w:spacing w:after="0" w:line="0" w:lineRule="atLeast"/>
              <w:jc w:val="center"/>
              <w:rPr>
                <w:rFonts w:ascii="Times New Roman" w:eastAsia="Times New Roman" w:hAnsi="Times New Roman" w:cs="Times New Roman"/>
                <w:lang w:val="en-US" w:eastAsia="ru-RU"/>
              </w:rPr>
            </w:pPr>
            <w:r w:rsidRPr="007647E6">
              <w:rPr>
                <w:rFonts w:ascii="Times New Roman" w:eastAsia="Times New Roman" w:hAnsi="Times New Roman" w:cs="Times New Roman"/>
                <w:lang w:val="en-US" w:eastAsia="ru-RU"/>
              </w:rPr>
              <w:t>1300</w:t>
            </w:r>
          </w:p>
        </w:tc>
        <w:tc>
          <w:tcPr>
            <w:tcW w:w="851" w:type="dxa"/>
            <w:tcBorders>
              <w:top w:val="single" w:sz="4" w:space="0" w:color="auto"/>
              <w:left w:val="single" w:sz="4" w:space="0" w:color="auto"/>
              <w:bottom w:val="single" w:sz="4" w:space="0" w:color="auto"/>
              <w:right w:val="single" w:sz="4" w:space="0" w:color="auto"/>
            </w:tcBorders>
            <w:vAlign w:val="center"/>
          </w:tcPr>
          <w:p w:rsidR="00C74E7D" w:rsidRPr="007647E6" w:rsidRDefault="00C74E7D" w:rsidP="008E01D3">
            <w:pPr>
              <w:widowControl w:val="0"/>
              <w:spacing w:after="0" w:line="0" w:lineRule="atLeast"/>
              <w:jc w:val="center"/>
              <w:rPr>
                <w:rFonts w:ascii="Times New Roman" w:eastAsia="Times New Roman" w:hAnsi="Times New Roman" w:cs="Times New Roman"/>
                <w:lang w:val="en-US" w:eastAsia="ru-RU"/>
              </w:rPr>
            </w:pPr>
            <w:r w:rsidRPr="007647E6">
              <w:rPr>
                <w:rFonts w:ascii="Times New Roman" w:eastAsia="Times New Roman" w:hAnsi="Times New Roman" w:cs="Times New Roman"/>
                <w:lang w:val="en-US"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C74E7D" w:rsidRPr="007647E6" w:rsidRDefault="00C74E7D" w:rsidP="008E01D3">
            <w:pPr>
              <w:spacing w:after="0" w:line="0" w:lineRule="atLeast"/>
              <w:jc w:val="center"/>
              <w:rPr>
                <w:rFonts w:ascii="Times New Roman" w:eastAsia="Times New Roman" w:hAnsi="Times New Roman" w:cs="Times New Roman"/>
                <w:bCs/>
                <w:lang w:eastAsia="ru-RU"/>
              </w:rPr>
            </w:pPr>
            <w:r w:rsidRPr="007647E6">
              <w:rPr>
                <w:rFonts w:ascii="Times New Roman" w:eastAsia="Times New Roman" w:hAnsi="Times New Roman" w:cs="Times New Roman"/>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rsidR="00C74E7D" w:rsidRPr="007647E6" w:rsidRDefault="00C74E7D" w:rsidP="008E01D3">
            <w:pPr>
              <w:spacing w:after="0" w:line="0" w:lineRule="atLeast"/>
              <w:jc w:val="center"/>
              <w:rPr>
                <w:rFonts w:ascii="Times New Roman" w:eastAsia="Times New Roman" w:hAnsi="Times New Roman" w:cs="Times New Roman"/>
                <w:bCs/>
                <w:lang w:eastAsia="ru-RU"/>
              </w:rPr>
            </w:pPr>
            <w:r w:rsidRPr="007647E6">
              <w:rPr>
                <w:rFonts w:ascii="Times New Roman" w:eastAsia="Times New Roman" w:hAnsi="Times New Roman" w:cs="Times New Roman"/>
                <w:bCs/>
                <w:lang w:eastAsia="ru-RU"/>
              </w:rPr>
              <w:t>-</w:t>
            </w:r>
          </w:p>
        </w:tc>
      </w:tr>
      <w:tr w:rsidR="00C74E7D" w:rsidRPr="007647E6" w:rsidTr="00C74E7D">
        <w:trPr>
          <w:trHeight w:val="563"/>
        </w:trPr>
        <w:tc>
          <w:tcPr>
            <w:tcW w:w="392" w:type="dxa"/>
            <w:tcBorders>
              <w:top w:val="single" w:sz="4" w:space="0" w:color="auto"/>
              <w:left w:val="single" w:sz="4" w:space="0" w:color="auto"/>
              <w:bottom w:val="single" w:sz="4" w:space="0" w:color="auto"/>
              <w:right w:val="single" w:sz="4" w:space="0" w:color="auto"/>
            </w:tcBorders>
          </w:tcPr>
          <w:p w:rsidR="00C74E7D" w:rsidRPr="007647E6" w:rsidRDefault="00C74E7D" w:rsidP="008E01D3">
            <w:pPr>
              <w:widowControl w:val="0"/>
              <w:spacing w:after="0" w:line="0" w:lineRule="atLeast"/>
              <w:jc w:val="center"/>
              <w:rPr>
                <w:rFonts w:ascii="Times New Roman" w:eastAsia="Times New Roman" w:hAnsi="Times New Roman" w:cs="Times New Roman"/>
                <w:bCs/>
                <w:lang w:eastAsia="ru-RU"/>
              </w:rPr>
            </w:pPr>
            <w:r w:rsidRPr="007647E6">
              <w:rPr>
                <w:rFonts w:ascii="Times New Roman" w:eastAsia="Times New Roman" w:hAnsi="Times New Roman" w:cs="Times New Roman"/>
                <w:bCs/>
                <w:lang w:eastAsia="ru-RU"/>
              </w:rPr>
              <w:t>3</w:t>
            </w:r>
          </w:p>
        </w:tc>
        <w:tc>
          <w:tcPr>
            <w:tcW w:w="5103" w:type="dxa"/>
            <w:tcBorders>
              <w:top w:val="single" w:sz="4" w:space="0" w:color="auto"/>
              <w:left w:val="single" w:sz="4" w:space="0" w:color="auto"/>
              <w:bottom w:val="single" w:sz="4" w:space="0" w:color="auto"/>
              <w:right w:val="single" w:sz="4" w:space="0" w:color="auto"/>
            </w:tcBorders>
          </w:tcPr>
          <w:p w:rsidR="00C74E7D" w:rsidRPr="007647E6" w:rsidRDefault="00C74E7D" w:rsidP="008E01D3">
            <w:pPr>
              <w:autoSpaceDE w:val="0"/>
              <w:autoSpaceDN w:val="0"/>
              <w:adjustRightInd w:val="0"/>
              <w:spacing w:after="0" w:line="0" w:lineRule="atLeast"/>
              <w:rPr>
                <w:rFonts w:ascii="Times New Roman" w:eastAsia="Times New Roman" w:hAnsi="Times New Roman" w:cs="Times New Roman"/>
                <w:lang w:eastAsia="ru-RU"/>
              </w:rPr>
            </w:pPr>
            <w:r w:rsidRPr="007647E6">
              <w:rPr>
                <w:rFonts w:ascii="Times New Roman" w:eastAsia="Times New Roman" w:hAnsi="Times New Roman" w:cs="Times New Roman"/>
                <w:lang w:eastAsia="ru-RU"/>
              </w:rPr>
              <w:t>Автомобильная дорога по ул. Клубная</w:t>
            </w:r>
          </w:p>
          <w:p w:rsidR="00C74E7D" w:rsidRPr="007647E6" w:rsidRDefault="00C74E7D" w:rsidP="008E01D3">
            <w:pPr>
              <w:widowControl w:val="0"/>
              <w:spacing w:after="0" w:line="0" w:lineRule="atLeast"/>
              <w:rPr>
                <w:rFonts w:ascii="Times New Roman" w:eastAsia="Times New Roman" w:hAnsi="Times New Roman" w:cs="Times New Roman"/>
                <w:lang w:eastAsia="ru-RU"/>
              </w:rPr>
            </w:pPr>
            <w:r w:rsidRPr="007647E6">
              <w:rPr>
                <w:rFonts w:ascii="Times New Roman" w:eastAsia="Times New Roman" w:hAnsi="Times New Roman" w:cs="Times New Roman"/>
                <w:lang w:eastAsia="ru-RU"/>
              </w:rPr>
              <w:t xml:space="preserve">п. </w:t>
            </w:r>
            <w:proofErr w:type="spellStart"/>
            <w:r w:rsidRPr="007647E6">
              <w:rPr>
                <w:rFonts w:ascii="Times New Roman" w:eastAsia="Times New Roman" w:hAnsi="Times New Roman" w:cs="Times New Roman"/>
                <w:lang w:eastAsia="ru-RU"/>
              </w:rPr>
              <w:t>Ишидей</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C74E7D" w:rsidRPr="007647E6" w:rsidRDefault="00C74E7D" w:rsidP="008E01D3">
            <w:pPr>
              <w:widowControl w:val="0"/>
              <w:spacing w:after="0" w:line="0" w:lineRule="atLeast"/>
              <w:jc w:val="center"/>
              <w:rPr>
                <w:rFonts w:ascii="Times New Roman" w:eastAsia="Times New Roman" w:hAnsi="Times New Roman" w:cs="Times New Roman"/>
                <w:lang w:val="en-US" w:eastAsia="ru-RU"/>
              </w:rPr>
            </w:pPr>
            <w:r w:rsidRPr="007647E6">
              <w:rPr>
                <w:rFonts w:ascii="Times New Roman" w:eastAsia="Times New Roman" w:hAnsi="Times New Roman" w:cs="Times New Roman"/>
                <w:lang w:val="en-US" w:eastAsia="ru-RU"/>
              </w:rPr>
              <w:t>600</w:t>
            </w:r>
          </w:p>
        </w:tc>
        <w:tc>
          <w:tcPr>
            <w:tcW w:w="992" w:type="dxa"/>
            <w:tcBorders>
              <w:top w:val="single" w:sz="4" w:space="0" w:color="auto"/>
              <w:left w:val="single" w:sz="4" w:space="0" w:color="auto"/>
              <w:bottom w:val="single" w:sz="4" w:space="0" w:color="auto"/>
              <w:right w:val="single" w:sz="4" w:space="0" w:color="auto"/>
            </w:tcBorders>
            <w:vAlign w:val="center"/>
          </w:tcPr>
          <w:p w:rsidR="00C74E7D" w:rsidRPr="007647E6" w:rsidRDefault="00C74E7D" w:rsidP="008E01D3">
            <w:pPr>
              <w:widowControl w:val="0"/>
              <w:spacing w:after="0" w:line="0" w:lineRule="atLeast"/>
              <w:jc w:val="center"/>
              <w:rPr>
                <w:rFonts w:ascii="Times New Roman" w:eastAsia="Times New Roman" w:hAnsi="Times New Roman" w:cs="Times New Roman"/>
                <w:lang w:val="en-US" w:eastAsia="ru-RU"/>
              </w:rPr>
            </w:pPr>
            <w:r w:rsidRPr="007647E6">
              <w:rPr>
                <w:rFonts w:ascii="Times New Roman" w:eastAsia="Times New Roman" w:hAnsi="Times New Roman" w:cs="Times New Roman"/>
                <w:lang w:val="en-US" w:eastAsia="ru-RU"/>
              </w:rPr>
              <w:t>600</w:t>
            </w:r>
          </w:p>
        </w:tc>
        <w:tc>
          <w:tcPr>
            <w:tcW w:w="851" w:type="dxa"/>
            <w:tcBorders>
              <w:top w:val="single" w:sz="4" w:space="0" w:color="auto"/>
              <w:left w:val="single" w:sz="4" w:space="0" w:color="auto"/>
              <w:bottom w:val="single" w:sz="4" w:space="0" w:color="auto"/>
              <w:right w:val="single" w:sz="4" w:space="0" w:color="auto"/>
            </w:tcBorders>
            <w:vAlign w:val="center"/>
          </w:tcPr>
          <w:p w:rsidR="00C74E7D" w:rsidRPr="007647E6" w:rsidRDefault="00C74E7D" w:rsidP="008E01D3">
            <w:pPr>
              <w:widowControl w:val="0"/>
              <w:spacing w:after="0" w:line="0" w:lineRule="atLeast"/>
              <w:jc w:val="center"/>
              <w:rPr>
                <w:rFonts w:ascii="Times New Roman" w:eastAsia="Times New Roman" w:hAnsi="Times New Roman" w:cs="Times New Roman"/>
                <w:lang w:eastAsia="ru-RU"/>
              </w:rPr>
            </w:pPr>
            <w:r w:rsidRPr="007647E6">
              <w:rPr>
                <w:rFonts w:ascii="Times New Roman" w:eastAsia="Times New Roman" w:hAnsi="Times New Roman" w:cs="Times New Roman"/>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C74E7D" w:rsidRPr="007647E6" w:rsidRDefault="00C74E7D" w:rsidP="008E01D3">
            <w:pPr>
              <w:spacing w:after="0" w:line="0" w:lineRule="atLeast"/>
              <w:jc w:val="center"/>
              <w:rPr>
                <w:rFonts w:ascii="Times New Roman" w:eastAsia="Times New Roman" w:hAnsi="Times New Roman" w:cs="Times New Roman"/>
                <w:bCs/>
                <w:lang w:eastAsia="ru-RU"/>
              </w:rPr>
            </w:pPr>
            <w:r w:rsidRPr="007647E6">
              <w:rPr>
                <w:rFonts w:ascii="Times New Roman" w:eastAsia="Times New Roman" w:hAnsi="Times New Roman" w:cs="Times New Roman"/>
                <w:bCs/>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rsidR="00C74E7D" w:rsidRPr="007647E6" w:rsidRDefault="00C74E7D" w:rsidP="008E01D3">
            <w:pPr>
              <w:spacing w:after="0" w:line="0" w:lineRule="atLeast"/>
              <w:jc w:val="center"/>
              <w:rPr>
                <w:rFonts w:ascii="Times New Roman" w:eastAsia="Times New Roman" w:hAnsi="Times New Roman" w:cs="Times New Roman"/>
                <w:bCs/>
                <w:lang w:eastAsia="ru-RU"/>
              </w:rPr>
            </w:pPr>
            <w:r w:rsidRPr="007647E6">
              <w:rPr>
                <w:rFonts w:ascii="Times New Roman" w:eastAsia="Times New Roman" w:hAnsi="Times New Roman" w:cs="Times New Roman"/>
                <w:lang w:eastAsia="ru-RU"/>
              </w:rPr>
              <w:t>-</w:t>
            </w:r>
          </w:p>
        </w:tc>
      </w:tr>
      <w:tr w:rsidR="00C74E7D" w:rsidRPr="007647E6" w:rsidTr="00C74E7D">
        <w:trPr>
          <w:trHeight w:val="562"/>
        </w:trPr>
        <w:tc>
          <w:tcPr>
            <w:tcW w:w="392" w:type="dxa"/>
            <w:tcBorders>
              <w:top w:val="single" w:sz="4" w:space="0" w:color="auto"/>
              <w:left w:val="single" w:sz="4" w:space="0" w:color="auto"/>
              <w:bottom w:val="single" w:sz="4" w:space="0" w:color="auto"/>
              <w:right w:val="single" w:sz="4" w:space="0" w:color="auto"/>
            </w:tcBorders>
          </w:tcPr>
          <w:p w:rsidR="00C74E7D" w:rsidRPr="007647E6" w:rsidRDefault="00C74E7D" w:rsidP="008E01D3">
            <w:pPr>
              <w:widowControl w:val="0"/>
              <w:spacing w:after="0" w:line="0" w:lineRule="atLeast"/>
              <w:jc w:val="center"/>
              <w:rPr>
                <w:rFonts w:ascii="Times New Roman" w:eastAsia="Times New Roman" w:hAnsi="Times New Roman" w:cs="Times New Roman"/>
                <w:bCs/>
                <w:lang w:eastAsia="ru-RU"/>
              </w:rPr>
            </w:pPr>
            <w:r w:rsidRPr="007647E6">
              <w:rPr>
                <w:rFonts w:ascii="Times New Roman" w:eastAsia="Times New Roman" w:hAnsi="Times New Roman" w:cs="Times New Roman"/>
                <w:bCs/>
                <w:lang w:eastAsia="ru-RU"/>
              </w:rPr>
              <w:t>4</w:t>
            </w:r>
          </w:p>
        </w:tc>
        <w:tc>
          <w:tcPr>
            <w:tcW w:w="5103" w:type="dxa"/>
            <w:tcBorders>
              <w:top w:val="single" w:sz="4" w:space="0" w:color="auto"/>
              <w:left w:val="single" w:sz="4" w:space="0" w:color="auto"/>
              <w:bottom w:val="single" w:sz="4" w:space="0" w:color="auto"/>
              <w:right w:val="single" w:sz="4" w:space="0" w:color="auto"/>
            </w:tcBorders>
          </w:tcPr>
          <w:p w:rsidR="00C74E7D" w:rsidRPr="007647E6" w:rsidRDefault="00C74E7D" w:rsidP="008E01D3">
            <w:pPr>
              <w:autoSpaceDE w:val="0"/>
              <w:autoSpaceDN w:val="0"/>
              <w:adjustRightInd w:val="0"/>
              <w:spacing w:after="0" w:line="0" w:lineRule="atLeast"/>
              <w:rPr>
                <w:rFonts w:ascii="Times New Roman" w:eastAsia="Times New Roman" w:hAnsi="Times New Roman" w:cs="Times New Roman"/>
                <w:lang w:eastAsia="ru-RU"/>
              </w:rPr>
            </w:pPr>
            <w:r w:rsidRPr="007647E6">
              <w:rPr>
                <w:rFonts w:ascii="Times New Roman" w:eastAsia="Times New Roman" w:hAnsi="Times New Roman" w:cs="Times New Roman"/>
                <w:lang w:eastAsia="ru-RU"/>
              </w:rPr>
              <w:t>Автомобильная дорога по ул. Молодёжная</w:t>
            </w:r>
          </w:p>
          <w:p w:rsidR="00C74E7D" w:rsidRPr="007647E6" w:rsidRDefault="00C74E7D" w:rsidP="008E01D3">
            <w:pPr>
              <w:widowControl w:val="0"/>
              <w:spacing w:after="0" w:line="0" w:lineRule="atLeast"/>
              <w:rPr>
                <w:rFonts w:ascii="Times New Roman" w:eastAsia="Times New Roman" w:hAnsi="Times New Roman" w:cs="Times New Roman"/>
                <w:lang w:eastAsia="ru-RU"/>
              </w:rPr>
            </w:pPr>
            <w:r w:rsidRPr="007647E6">
              <w:rPr>
                <w:rFonts w:ascii="Times New Roman" w:eastAsia="Times New Roman" w:hAnsi="Times New Roman" w:cs="Times New Roman"/>
                <w:lang w:eastAsia="ru-RU"/>
              </w:rPr>
              <w:t xml:space="preserve">п. </w:t>
            </w:r>
            <w:proofErr w:type="spellStart"/>
            <w:r w:rsidRPr="007647E6">
              <w:rPr>
                <w:rFonts w:ascii="Times New Roman" w:eastAsia="Times New Roman" w:hAnsi="Times New Roman" w:cs="Times New Roman"/>
                <w:lang w:eastAsia="ru-RU"/>
              </w:rPr>
              <w:t>Ишидей</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C74E7D" w:rsidRPr="007647E6" w:rsidRDefault="00C74E7D" w:rsidP="008E01D3">
            <w:pPr>
              <w:widowControl w:val="0"/>
              <w:spacing w:after="0" w:line="0" w:lineRule="atLeast"/>
              <w:jc w:val="center"/>
              <w:rPr>
                <w:rFonts w:ascii="Times New Roman" w:eastAsia="Times New Roman" w:hAnsi="Times New Roman" w:cs="Times New Roman"/>
                <w:lang w:eastAsia="ru-RU"/>
              </w:rPr>
            </w:pPr>
            <w:r w:rsidRPr="007647E6">
              <w:rPr>
                <w:rFonts w:ascii="Times New Roman" w:eastAsia="Times New Roman" w:hAnsi="Times New Roman" w:cs="Times New Roman"/>
                <w:lang w:eastAsia="ru-RU"/>
              </w:rPr>
              <w:t>500</w:t>
            </w:r>
          </w:p>
        </w:tc>
        <w:tc>
          <w:tcPr>
            <w:tcW w:w="992" w:type="dxa"/>
            <w:tcBorders>
              <w:top w:val="single" w:sz="4" w:space="0" w:color="auto"/>
              <w:left w:val="single" w:sz="4" w:space="0" w:color="auto"/>
              <w:bottom w:val="single" w:sz="4" w:space="0" w:color="auto"/>
              <w:right w:val="single" w:sz="4" w:space="0" w:color="auto"/>
            </w:tcBorders>
            <w:vAlign w:val="center"/>
          </w:tcPr>
          <w:p w:rsidR="00C74E7D" w:rsidRPr="007647E6" w:rsidRDefault="00C74E7D" w:rsidP="008E01D3">
            <w:pPr>
              <w:widowControl w:val="0"/>
              <w:spacing w:after="0" w:line="0" w:lineRule="atLeast"/>
              <w:jc w:val="center"/>
              <w:rPr>
                <w:rFonts w:ascii="Times New Roman" w:eastAsia="Times New Roman" w:hAnsi="Times New Roman" w:cs="Times New Roman"/>
                <w:lang w:val="en-US" w:eastAsia="ru-RU"/>
              </w:rPr>
            </w:pPr>
            <w:r w:rsidRPr="007647E6">
              <w:rPr>
                <w:rFonts w:ascii="Times New Roman" w:eastAsia="Times New Roman" w:hAnsi="Times New Roman" w:cs="Times New Roman"/>
                <w:lang w:val="en-US" w:eastAsia="ru-RU"/>
              </w:rPr>
              <w:t>500</w:t>
            </w:r>
          </w:p>
        </w:tc>
        <w:tc>
          <w:tcPr>
            <w:tcW w:w="851" w:type="dxa"/>
            <w:tcBorders>
              <w:top w:val="single" w:sz="4" w:space="0" w:color="auto"/>
              <w:left w:val="single" w:sz="4" w:space="0" w:color="auto"/>
              <w:bottom w:val="single" w:sz="4" w:space="0" w:color="auto"/>
              <w:right w:val="single" w:sz="4" w:space="0" w:color="auto"/>
            </w:tcBorders>
            <w:vAlign w:val="center"/>
          </w:tcPr>
          <w:p w:rsidR="00C74E7D" w:rsidRPr="007647E6" w:rsidRDefault="00C74E7D" w:rsidP="008E01D3">
            <w:pPr>
              <w:widowControl w:val="0"/>
              <w:spacing w:after="0" w:line="0" w:lineRule="atLeast"/>
              <w:jc w:val="center"/>
              <w:rPr>
                <w:rFonts w:ascii="Times New Roman" w:eastAsia="Times New Roman" w:hAnsi="Times New Roman" w:cs="Times New Roman"/>
                <w:lang w:eastAsia="ru-RU"/>
              </w:rPr>
            </w:pPr>
            <w:r w:rsidRPr="007647E6">
              <w:rPr>
                <w:rFonts w:ascii="Times New Roman" w:eastAsia="Times New Roman" w:hAnsi="Times New Roman" w:cs="Times New Roman"/>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C74E7D" w:rsidRPr="007647E6" w:rsidRDefault="00C74E7D" w:rsidP="008E01D3">
            <w:pPr>
              <w:spacing w:after="0" w:line="0" w:lineRule="atLeast"/>
              <w:jc w:val="center"/>
              <w:rPr>
                <w:rFonts w:ascii="Times New Roman" w:eastAsia="Times New Roman" w:hAnsi="Times New Roman" w:cs="Times New Roman"/>
                <w:bCs/>
                <w:lang w:eastAsia="ru-RU"/>
              </w:rPr>
            </w:pPr>
            <w:r w:rsidRPr="007647E6">
              <w:rPr>
                <w:rFonts w:ascii="Times New Roman" w:eastAsia="Times New Roman" w:hAnsi="Times New Roman" w:cs="Times New Roman"/>
                <w:bCs/>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rsidR="00C74E7D" w:rsidRPr="007647E6" w:rsidRDefault="00C74E7D" w:rsidP="008E01D3">
            <w:pPr>
              <w:spacing w:after="0" w:line="0" w:lineRule="atLeast"/>
              <w:jc w:val="center"/>
              <w:rPr>
                <w:rFonts w:ascii="Times New Roman" w:eastAsia="Times New Roman" w:hAnsi="Times New Roman" w:cs="Times New Roman"/>
                <w:bCs/>
                <w:lang w:eastAsia="ru-RU"/>
              </w:rPr>
            </w:pPr>
            <w:r w:rsidRPr="007647E6">
              <w:rPr>
                <w:rFonts w:ascii="Times New Roman" w:eastAsia="Times New Roman" w:hAnsi="Times New Roman" w:cs="Times New Roman"/>
                <w:lang w:eastAsia="ru-RU"/>
              </w:rPr>
              <w:t>-</w:t>
            </w:r>
          </w:p>
        </w:tc>
      </w:tr>
      <w:tr w:rsidR="00C74E7D" w:rsidRPr="007647E6" w:rsidTr="00C74E7D">
        <w:trPr>
          <w:trHeight w:val="345"/>
        </w:trPr>
        <w:tc>
          <w:tcPr>
            <w:tcW w:w="392" w:type="dxa"/>
            <w:tcBorders>
              <w:top w:val="single" w:sz="4" w:space="0" w:color="auto"/>
              <w:left w:val="single" w:sz="4" w:space="0" w:color="auto"/>
              <w:bottom w:val="single" w:sz="4" w:space="0" w:color="auto"/>
              <w:right w:val="single" w:sz="4" w:space="0" w:color="auto"/>
            </w:tcBorders>
          </w:tcPr>
          <w:p w:rsidR="00C74E7D" w:rsidRPr="007647E6" w:rsidRDefault="00C74E7D" w:rsidP="008E01D3">
            <w:pPr>
              <w:widowControl w:val="0"/>
              <w:spacing w:after="0" w:line="0" w:lineRule="atLeast"/>
              <w:jc w:val="center"/>
              <w:rPr>
                <w:rFonts w:ascii="Times New Roman" w:eastAsia="Times New Roman" w:hAnsi="Times New Roman" w:cs="Times New Roman"/>
                <w:bCs/>
                <w:lang w:eastAsia="ru-RU"/>
              </w:rPr>
            </w:pPr>
            <w:r w:rsidRPr="007647E6">
              <w:rPr>
                <w:rFonts w:ascii="Times New Roman" w:eastAsia="Times New Roman" w:hAnsi="Times New Roman" w:cs="Times New Roman"/>
                <w:bCs/>
                <w:lang w:eastAsia="ru-RU"/>
              </w:rPr>
              <w:t>5</w:t>
            </w:r>
          </w:p>
        </w:tc>
        <w:tc>
          <w:tcPr>
            <w:tcW w:w="5103" w:type="dxa"/>
            <w:tcBorders>
              <w:top w:val="single" w:sz="4" w:space="0" w:color="auto"/>
              <w:left w:val="single" w:sz="4" w:space="0" w:color="auto"/>
              <w:bottom w:val="single" w:sz="4" w:space="0" w:color="auto"/>
              <w:right w:val="single" w:sz="4" w:space="0" w:color="auto"/>
            </w:tcBorders>
          </w:tcPr>
          <w:p w:rsidR="00C74E7D" w:rsidRPr="007647E6" w:rsidRDefault="00C74E7D" w:rsidP="008E01D3">
            <w:pPr>
              <w:autoSpaceDE w:val="0"/>
              <w:autoSpaceDN w:val="0"/>
              <w:adjustRightInd w:val="0"/>
              <w:spacing w:after="0" w:line="0" w:lineRule="atLeast"/>
              <w:rPr>
                <w:rFonts w:ascii="Times New Roman" w:eastAsia="Times New Roman" w:hAnsi="Times New Roman" w:cs="Times New Roman"/>
                <w:lang w:eastAsia="ru-RU"/>
              </w:rPr>
            </w:pPr>
            <w:r w:rsidRPr="007647E6">
              <w:rPr>
                <w:rFonts w:ascii="Times New Roman" w:eastAsia="Times New Roman" w:hAnsi="Times New Roman" w:cs="Times New Roman"/>
                <w:lang w:eastAsia="ru-RU"/>
              </w:rPr>
              <w:t>Автомобильная дорога по ул. Лесная</w:t>
            </w:r>
          </w:p>
          <w:p w:rsidR="00C74E7D" w:rsidRPr="007647E6" w:rsidRDefault="00C74E7D" w:rsidP="008E01D3">
            <w:pPr>
              <w:widowControl w:val="0"/>
              <w:spacing w:after="0" w:line="0" w:lineRule="atLeast"/>
              <w:rPr>
                <w:rFonts w:ascii="Times New Roman" w:eastAsia="Times New Roman" w:hAnsi="Times New Roman" w:cs="Times New Roman"/>
                <w:lang w:eastAsia="ru-RU"/>
              </w:rPr>
            </w:pPr>
            <w:r w:rsidRPr="007647E6">
              <w:rPr>
                <w:rFonts w:ascii="Times New Roman" w:eastAsia="Times New Roman" w:hAnsi="Times New Roman" w:cs="Times New Roman"/>
                <w:lang w:eastAsia="ru-RU"/>
              </w:rPr>
              <w:t xml:space="preserve">п. </w:t>
            </w:r>
            <w:proofErr w:type="spellStart"/>
            <w:r w:rsidRPr="007647E6">
              <w:rPr>
                <w:rFonts w:ascii="Times New Roman" w:eastAsia="Times New Roman" w:hAnsi="Times New Roman" w:cs="Times New Roman"/>
                <w:lang w:eastAsia="ru-RU"/>
              </w:rPr>
              <w:t>Ишидей</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C74E7D" w:rsidRPr="007647E6" w:rsidRDefault="00C74E7D" w:rsidP="008E01D3">
            <w:pPr>
              <w:widowControl w:val="0"/>
              <w:spacing w:after="0" w:line="0" w:lineRule="atLeast"/>
              <w:jc w:val="center"/>
              <w:rPr>
                <w:rFonts w:ascii="Times New Roman" w:eastAsia="Times New Roman" w:hAnsi="Times New Roman" w:cs="Times New Roman"/>
                <w:lang w:val="en-US" w:eastAsia="ru-RU"/>
              </w:rPr>
            </w:pPr>
            <w:r w:rsidRPr="007647E6">
              <w:rPr>
                <w:rFonts w:ascii="Times New Roman" w:eastAsia="Times New Roman" w:hAnsi="Times New Roman" w:cs="Times New Roman"/>
                <w:lang w:val="en-US" w:eastAsia="ru-RU"/>
              </w:rPr>
              <w:t>500</w:t>
            </w:r>
          </w:p>
        </w:tc>
        <w:tc>
          <w:tcPr>
            <w:tcW w:w="992" w:type="dxa"/>
            <w:tcBorders>
              <w:top w:val="single" w:sz="4" w:space="0" w:color="auto"/>
              <w:left w:val="single" w:sz="4" w:space="0" w:color="auto"/>
              <w:bottom w:val="single" w:sz="4" w:space="0" w:color="auto"/>
              <w:right w:val="single" w:sz="4" w:space="0" w:color="auto"/>
            </w:tcBorders>
            <w:vAlign w:val="center"/>
          </w:tcPr>
          <w:p w:rsidR="00C74E7D" w:rsidRPr="007647E6" w:rsidRDefault="00C74E7D" w:rsidP="008E01D3">
            <w:pPr>
              <w:widowControl w:val="0"/>
              <w:spacing w:after="0" w:line="0" w:lineRule="atLeast"/>
              <w:jc w:val="center"/>
              <w:rPr>
                <w:rFonts w:ascii="Times New Roman" w:eastAsia="Times New Roman" w:hAnsi="Times New Roman" w:cs="Times New Roman"/>
                <w:lang w:val="en-US" w:eastAsia="ru-RU"/>
              </w:rPr>
            </w:pPr>
            <w:r w:rsidRPr="007647E6">
              <w:rPr>
                <w:rFonts w:ascii="Times New Roman" w:eastAsia="Times New Roman" w:hAnsi="Times New Roman" w:cs="Times New Roman"/>
                <w:lang w:val="en-US" w:eastAsia="ru-RU"/>
              </w:rPr>
              <w:t>500</w:t>
            </w:r>
          </w:p>
        </w:tc>
        <w:tc>
          <w:tcPr>
            <w:tcW w:w="851" w:type="dxa"/>
            <w:tcBorders>
              <w:top w:val="single" w:sz="4" w:space="0" w:color="auto"/>
              <w:left w:val="single" w:sz="4" w:space="0" w:color="auto"/>
              <w:bottom w:val="single" w:sz="4" w:space="0" w:color="auto"/>
              <w:right w:val="single" w:sz="4" w:space="0" w:color="auto"/>
            </w:tcBorders>
            <w:vAlign w:val="center"/>
          </w:tcPr>
          <w:p w:rsidR="00C74E7D" w:rsidRPr="007647E6" w:rsidRDefault="00C74E7D" w:rsidP="008E01D3">
            <w:pPr>
              <w:widowControl w:val="0"/>
              <w:spacing w:after="0" w:line="0" w:lineRule="atLeast"/>
              <w:jc w:val="center"/>
              <w:rPr>
                <w:rFonts w:ascii="Times New Roman" w:eastAsia="Times New Roman" w:hAnsi="Times New Roman" w:cs="Times New Roman"/>
                <w:lang w:eastAsia="ru-RU"/>
              </w:rPr>
            </w:pPr>
            <w:r w:rsidRPr="007647E6">
              <w:rPr>
                <w:rFonts w:ascii="Times New Roman" w:eastAsia="Times New Roman" w:hAnsi="Times New Roman" w:cs="Times New Roman"/>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C74E7D" w:rsidRPr="007647E6" w:rsidRDefault="00C74E7D" w:rsidP="008E01D3">
            <w:pPr>
              <w:spacing w:after="0" w:line="0" w:lineRule="atLeast"/>
              <w:jc w:val="center"/>
              <w:rPr>
                <w:rFonts w:ascii="Times New Roman" w:eastAsia="Times New Roman" w:hAnsi="Times New Roman" w:cs="Times New Roman"/>
                <w:bCs/>
                <w:lang w:eastAsia="ru-RU"/>
              </w:rPr>
            </w:pPr>
            <w:r w:rsidRPr="007647E6">
              <w:rPr>
                <w:rFonts w:ascii="Times New Roman" w:eastAsia="Times New Roman" w:hAnsi="Times New Roman" w:cs="Times New Roman"/>
                <w:bCs/>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rsidR="00C74E7D" w:rsidRPr="007647E6" w:rsidRDefault="00C74E7D" w:rsidP="008E01D3">
            <w:pPr>
              <w:spacing w:after="0" w:line="0" w:lineRule="atLeast"/>
              <w:jc w:val="center"/>
              <w:rPr>
                <w:rFonts w:ascii="Times New Roman" w:eastAsia="Times New Roman" w:hAnsi="Times New Roman" w:cs="Times New Roman"/>
                <w:bCs/>
                <w:lang w:eastAsia="ru-RU"/>
              </w:rPr>
            </w:pPr>
            <w:r w:rsidRPr="007647E6">
              <w:rPr>
                <w:rFonts w:ascii="Times New Roman" w:eastAsia="Times New Roman" w:hAnsi="Times New Roman" w:cs="Times New Roman"/>
                <w:lang w:eastAsia="ru-RU"/>
              </w:rPr>
              <w:t>-</w:t>
            </w:r>
          </w:p>
        </w:tc>
      </w:tr>
      <w:tr w:rsidR="00C74E7D" w:rsidRPr="007647E6" w:rsidTr="00C74E7D">
        <w:trPr>
          <w:trHeight w:val="345"/>
        </w:trPr>
        <w:tc>
          <w:tcPr>
            <w:tcW w:w="392" w:type="dxa"/>
            <w:tcBorders>
              <w:top w:val="single" w:sz="4" w:space="0" w:color="auto"/>
              <w:left w:val="single" w:sz="4" w:space="0" w:color="auto"/>
              <w:bottom w:val="single" w:sz="4" w:space="0" w:color="auto"/>
              <w:right w:val="single" w:sz="4" w:space="0" w:color="auto"/>
            </w:tcBorders>
          </w:tcPr>
          <w:p w:rsidR="00C74E7D" w:rsidRPr="007647E6" w:rsidRDefault="00C74E7D" w:rsidP="008E01D3">
            <w:pPr>
              <w:widowControl w:val="0"/>
              <w:spacing w:after="0" w:line="0" w:lineRule="atLeast"/>
              <w:jc w:val="center"/>
              <w:rPr>
                <w:rFonts w:ascii="Times New Roman" w:eastAsia="Times New Roman" w:hAnsi="Times New Roman" w:cs="Times New Roman"/>
                <w:bCs/>
                <w:lang w:eastAsia="ru-RU"/>
              </w:rPr>
            </w:pPr>
            <w:r w:rsidRPr="007647E6">
              <w:rPr>
                <w:rFonts w:ascii="Times New Roman" w:eastAsia="Times New Roman" w:hAnsi="Times New Roman" w:cs="Times New Roman"/>
                <w:bCs/>
                <w:lang w:eastAsia="ru-RU"/>
              </w:rPr>
              <w:t>6</w:t>
            </w:r>
          </w:p>
        </w:tc>
        <w:tc>
          <w:tcPr>
            <w:tcW w:w="5103" w:type="dxa"/>
            <w:tcBorders>
              <w:top w:val="single" w:sz="4" w:space="0" w:color="auto"/>
              <w:left w:val="single" w:sz="4" w:space="0" w:color="auto"/>
              <w:bottom w:val="single" w:sz="4" w:space="0" w:color="auto"/>
              <w:right w:val="single" w:sz="4" w:space="0" w:color="auto"/>
            </w:tcBorders>
          </w:tcPr>
          <w:p w:rsidR="00C74E7D" w:rsidRPr="007647E6" w:rsidRDefault="00C74E7D" w:rsidP="008E01D3">
            <w:pPr>
              <w:autoSpaceDE w:val="0"/>
              <w:autoSpaceDN w:val="0"/>
              <w:adjustRightInd w:val="0"/>
              <w:spacing w:after="0" w:line="0" w:lineRule="atLeast"/>
              <w:rPr>
                <w:rFonts w:ascii="Times New Roman" w:eastAsia="Times New Roman" w:hAnsi="Times New Roman" w:cs="Times New Roman"/>
                <w:lang w:eastAsia="ru-RU"/>
              </w:rPr>
            </w:pPr>
            <w:r w:rsidRPr="007647E6">
              <w:rPr>
                <w:rFonts w:ascii="Times New Roman" w:eastAsia="Times New Roman" w:hAnsi="Times New Roman" w:cs="Times New Roman"/>
                <w:lang w:eastAsia="ru-RU"/>
              </w:rPr>
              <w:t>Автомобильная дорога по ул. Интернациональная</w:t>
            </w:r>
          </w:p>
          <w:p w:rsidR="00C74E7D" w:rsidRPr="007647E6" w:rsidRDefault="00C74E7D" w:rsidP="008E01D3">
            <w:pPr>
              <w:widowControl w:val="0"/>
              <w:spacing w:after="0" w:line="0" w:lineRule="atLeast"/>
              <w:rPr>
                <w:rFonts w:ascii="Times New Roman" w:eastAsia="Times New Roman" w:hAnsi="Times New Roman" w:cs="Times New Roman"/>
                <w:lang w:eastAsia="ru-RU"/>
              </w:rPr>
            </w:pPr>
            <w:r w:rsidRPr="007647E6">
              <w:rPr>
                <w:rFonts w:ascii="Times New Roman" w:eastAsia="Times New Roman" w:hAnsi="Times New Roman" w:cs="Times New Roman"/>
                <w:lang w:eastAsia="ru-RU"/>
              </w:rPr>
              <w:t xml:space="preserve">п. </w:t>
            </w:r>
            <w:proofErr w:type="spellStart"/>
            <w:r w:rsidRPr="007647E6">
              <w:rPr>
                <w:rFonts w:ascii="Times New Roman" w:eastAsia="Times New Roman" w:hAnsi="Times New Roman" w:cs="Times New Roman"/>
                <w:lang w:eastAsia="ru-RU"/>
              </w:rPr>
              <w:t>Ишидей</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C74E7D" w:rsidRPr="007647E6" w:rsidRDefault="00C74E7D" w:rsidP="008E01D3">
            <w:pPr>
              <w:widowControl w:val="0"/>
              <w:spacing w:after="0" w:line="0" w:lineRule="atLeast"/>
              <w:jc w:val="center"/>
              <w:rPr>
                <w:rFonts w:ascii="Times New Roman" w:eastAsia="Times New Roman" w:hAnsi="Times New Roman" w:cs="Times New Roman"/>
                <w:lang w:val="en-US" w:eastAsia="ru-RU"/>
              </w:rPr>
            </w:pPr>
            <w:r w:rsidRPr="007647E6">
              <w:rPr>
                <w:rFonts w:ascii="Times New Roman" w:eastAsia="Times New Roman" w:hAnsi="Times New Roman" w:cs="Times New Roman"/>
                <w:lang w:val="en-US" w:eastAsia="ru-RU"/>
              </w:rPr>
              <w:t>200</w:t>
            </w:r>
          </w:p>
        </w:tc>
        <w:tc>
          <w:tcPr>
            <w:tcW w:w="992" w:type="dxa"/>
            <w:tcBorders>
              <w:top w:val="single" w:sz="4" w:space="0" w:color="auto"/>
              <w:left w:val="single" w:sz="4" w:space="0" w:color="auto"/>
              <w:bottom w:val="single" w:sz="4" w:space="0" w:color="auto"/>
              <w:right w:val="single" w:sz="4" w:space="0" w:color="auto"/>
            </w:tcBorders>
            <w:vAlign w:val="center"/>
          </w:tcPr>
          <w:p w:rsidR="00C74E7D" w:rsidRPr="007647E6" w:rsidRDefault="00C74E7D" w:rsidP="000A3114">
            <w:pPr>
              <w:widowControl w:val="0"/>
              <w:spacing w:after="0" w:line="0" w:lineRule="atLeast"/>
              <w:jc w:val="center"/>
              <w:rPr>
                <w:rFonts w:ascii="Times New Roman" w:eastAsia="Times New Roman" w:hAnsi="Times New Roman" w:cs="Times New Roman"/>
                <w:lang w:val="en-US" w:eastAsia="ru-RU"/>
              </w:rPr>
            </w:pPr>
            <w:r w:rsidRPr="007647E6">
              <w:rPr>
                <w:rFonts w:ascii="Times New Roman" w:eastAsia="Times New Roman" w:hAnsi="Times New Roman" w:cs="Times New Roman"/>
                <w:lang w:val="en-US" w:eastAsia="ru-RU"/>
              </w:rPr>
              <w:t>200</w:t>
            </w:r>
          </w:p>
        </w:tc>
        <w:tc>
          <w:tcPr>
            <w:tcW w:w="851" w:type="dxa"/>
            <w:tcBorders>
              <w:top w:val="single" w:sz="4" w:space="0" w:color="auto"/>
              <w:left w:val="single" w:sz="4" w:space="0" w:color="auto"/>
              <w:bottom w:val="single" w:sz="4" w:space="0" w:color="auto"/>
              <w:right w:val="single" w:sz="4" w:space="0" w:color="auto"/>
            </w:tcBorders>
            <w:vAlign w:val="center"/>
          </w:tcPr>
          <w:p w:rsidR="00C74E7D" w:rsidRPr="007647E6" w:rsidRDefault="00C74E7D" w:rsidP="008E01D3">
            <w:pPr>
              <w:widowControl w:val="0"/>
              <w:spacing w:after="0" w:line="0" w:lineRule="atLeast"/>
              <w:jc w:val="center"/>
              <w:rPr>
                <w:rFonts w:ascii="Times New Roman" w:eastAsia="Times New Roman" w:hAnsi="Times New Roman" w:cs="Times New Roman"/>
                <w:lang w:eastAsia="ru-RU"/>
              </w:rPr>
            </w:pPr>
            <w:r w:rsidRPr="007647E6">
              <w:rPr>
                <w:rFonts w:ascii="Times New Roman" w:eastAsia="Times New Roman" w:hAnsi="Times New Roman" w:cs="Times New Roman"/>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C74E7D" w:rsidRPr="007647E6" w:rsidRDefault="00C74E7D" w:rsidP="008E01D3">
            <w:pPr>
              <w:spacing w:after="0" w:line="0" w:lineRule="atLeast"/>
              <w:jc w:val="center"/>
              <w:rPr>
                <w:rFonts w:ascii="Times New Roman" w:eastAsia="Times New Roman" w:hAnsi="Times New Roman" w:cs="Times New Roman"/>
                <w:bCs/>
                <w:lang w:eastAsia="ru-RU"/>
              </w:rPr>
            </w:pPr>
            <w:r w:rsidRPr="007647E6">
              <w:rPr>
                <w:rFonts w:ascii="Times New Roman" w:eastAsia="Times New Roman" w:hAnsi="Times New Roman" w:cs="Times New Roman"/>
                <w:bCs/>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rsidR="00C74E7D" w:rsidRPr="007647E6" w:rsidRDefault="00C74E7D" w:rsidP="008E01D3">
            <w:pPr>
              <w:spacing w:after="0" w:line="0" w:lineRule="atLeast"/>
              <w:jc w:val="center"/>
              <w:rPr>
                <w:rFonts w:ascii="Times New Roman" w:eastAsia="Times New Roman" w:hAnsi="Times New Roman" w:cs="Times New Roman"/>
                <w:bCs/>
                <w:lang w:eastAsia="ru-RU"/>
              </w:rPr>
            </w:pPr>
            <w:r w:rsidRPr="007647E6">
              <w:rPr>
                <w:rFonts w:ascii="Times New Roman" w:eastAsia="Times New Roman" w:hAnsi="Times New Roman" w:cs="Times New Roman"/>
                <w:lang w:eastAsia="ru-RU"/>
              </w:rPr>
              <w:t>-</w:t>
            </w:r>
          </w:p>
        </w:tc>
      </w:tr>
      <w:tr w:rsidR="00C74E7D" w:rsidRPr="007647E6" w:rsidTr="00C74E7D">
        <w:trPr>
          <w:trHeight w:val="345"/>
        </w:trPr>
        <w:tc>
          <w:tcPr>
            <w:tcW w:w="392" w:type="dxa"/>
            <w:tcBorders>
              <w:top w:val="single" w:sz="4" w:space="0" w:color="auto"/>
              <w:left w:val="single" w:sz="4" w:space="0" w:color="auto"/>
              <w:bottom w:val="single" w:sz="4" w:space="0" w:color="auto"/>
              <w:right w:val="single" w:sz="4" w:space="0" w:color="auto"/>
            </w:tcBorders>
          </w:tcPr>
          <w:p w:rsidR="00C74E7D" w:rsidRPr="007647E6" w:rsidRDefault="00C74E7D" w:rsidP="008E01D3">
            <w:pPr>
              <w:widowControl w:val="0"/>
              <w:spacing w:after="0" w:line="0" w:lineRule="atLeast"/>
              <w:jc w:val="center"/>
              <w:rPr>
                <w:rFonts w:ascii="Times New Roman" w:eastAsia="Times New Roman" w:hAnsi="Times New Roman" w:cs="Times New Roman"/>
                <w:bCs/>
                <w:lang w:eastAsia="ru-RU"/>
              </w:rPr>
            </w:pPr>
            <w:r w:rsidRPr="007647E6">
              <w:rPr>
                <w:rFonts w:ascii="Times New Roman" w:eastAsia="Times New Roman" w:hAnsi="Times New Roman" w:cs="Times New Roman"/>
                <w:bCs/>
                <w:lang w:eastAsia="ru-RU"/>
              </w:rPr>
              <w:t>7</w:t>
            </w:r>
          </w:p>
        </w:tc>
        <w:tc>
          <w:tcPr>
            <w:tcW w:w="5103" w:type="dxa"/>
            <w:tcBorders>
              <w:top w:val="single" w:sz="4" w:space="0" w:color="auto"/>
              <w:left w:val="single" w:sz="4" w:space="0" w:color="auto"/>
              <w:bottom w:val="single" w:sz="4" w:space="0" w:color="auto"/>
              <w:right w:val="single" w:sz="4" w:space="0" w:color="auto"/>
            </w:tcBorders>
          </w:tcPr>
          <w:p w:rsidR="00C74E7D" w:rsidRPr="007647E6" w:rsidRDefault="00C74E7D" w:rsidP="008E01D3">
            <w:pPr>
              <w:widowControl w:val="0"/>
              <w:spacing w:after="0" w:line="0" w:lineRule="atLeast"/>
              <w:rPr>
                <w:rFonts w:ascii="Times New Roman" w:eastAsia="Times New Roman" w:hAnsi="Times New Roman" w:cs="Times New Roman"/>
                <w:lang w:val="en-US" w:eastAsia="ru-RU"/>
              </w:rPr>
            </w:pPr>
            <w:r w:rsidRPr="007647E6">
              <w:rPr>
                <w:rFonts w:ascii="Times New Roman" w:eastAsia="Times New Roman" w:hAnsi="Times New Roman" w:cs="Times New Roman"/>
                <w:lang w:eastAsia="ru-RU"/>
              </w:rPr>
              <w:t>Автомобильная дорога- объездная северная</w:t>
            </w:r>
          </w:p>
        </w:tc>
        <w:tc>
          <w:tcPr>
            <w:tcW w:w="1134" w:type="dxa"/>
            <w:tcBorders>
              <w:top w:val="single" w:sz="4" w:space="0" w:color="auto"/>
              <w:left w:val="single" w:sz="4" w:space="0" w:color="auto"/>
              <w:bottom w:val="single" w:sz="4" w:space="0" w:color="auto"/>
              <w:right w:val="single" w:sz="4" w:space="0" w:color="auto"/>
            </w:tcBorders>
            <w:vAlign w:val="center"/>
          </w:tcPr>
          <w:p w:rsidR="00C74E7D" w:rsidRPr="007647E6" w:rsidRDefault="00C74E7D" w:rsidP="008E01D3">
            <w:pPr>
              <w:widowControl w:val="0"/>
              <w:spacing w:after="0" w:line="0" w:lineRule="atLeast"/>
              <w:jc w:val="center"/>
              <w:rPr>
                <w:rFonts w:ascii="Times New Roman" w:eastAsia="Times New Roman" w:hAnsi="Times New Roman" w:cs="Times New Roman"/>
                <w:lang w:val="en-US" w:eastAsia="ru-RU"/>
              </w:rPr>
            </w:pPr>
            <w:r w:rsidRPr="007647E6">
              <w:rPr>
                <w:rFonts w:ascii="Times New Roman" w:eastAsia="Times New Roman" w:hAnsi="Times New Roman" w:cs="Times New Roman"/>
                <w:lang w:val="en-US" w:eastAsia="ru-RU"/>
              </w:rPr>
              <w:t>1600</w:t>
            </w:r>
          </w:p>
        </w:tc>
        <w:tc>
          <w:tcPr>
            <w:tcW w:w="992" w:type="dxa"/>
            <w:tcBorders>
              <w:top w:val="single" w:sz="4" w:space="0" w:color="auto"/>
              <w:left w:val="single" w:sz="4" w:space="0" w:color="auto"/>
              <w:bottom w:val="single" w:sz="4" w:space="0" w:color="auto"/>
              <w:right w:val="single" w:sz="4" w:space="0" w:color="auto"/>
            </w:tcBorders>
            <w:vAlign w:val="center"/>
          </w:tcPr>
          <w:p w:rsidR="00C74E7D" w:rsidRPr="007647E6" w:rsidRDefault="00C74E7D" w:rsidP="008E01D3">
            <w:pPr>
              <w:widowControl w:val="0"/>
              <w:spacing w:after="0" w:line="0" w:lineRule="atLeast"/>
              <w:jc w:val="center"/>
              <w:rPr>
                <w:rFonts w:ascii="Times New Roman" w:eastAsia="Times New Roman" w:hAnsi="Times New Roman" w:cs="Times New Roman"/>
                <w:lang w:val="en-US" w:eastAsia="ru-RU"/>
              </w:rPr>
            </w:pPr>
            <w:r w:rsidRPr="007647E6">
              <w:rPr>
                <w:rFonts w:ascii="Times New Roman" w:eastAsia="Times New Roman" w:hAnsi="Times New Roman" w:cs="Times New Roman"/>
                <w:lang w:val="en-US" w:eastAsia="ru-RU"/>
              </w:rPr>
              <w:t>1600</w:t>
            </w:r>
          </w:p>
        </w:tc>
        <w:tc>
          <w:tcPr>
            <w:tcW w:w="851" w:type="dxa"/>
            <w:tcBorders>
              <w:top w:val="single" w:sz="4" w:space="0" w:color="auto"/>
              <w:left w:val="single" w:sz="4" w:space="0" w:color="auto"/>
              <w:bottom w:val="single" w:sz="4" w:space="0" w:color="auto"/>
              <w:right w:val="single" w:sz="4" w:space="0" w:color="auto"/>
            </w:tcBorders>
            <w:vAlign w:val="center"/>
          </w:tcPr>
          <w:p w:rsidR="00C74E7D" w:rsidRPr="007647E6" w:rsidRDefault="00C74E7D" w:rsidP="008E01D3">
            <w:pPr>
              <w:widowControl w:val="0"/>
              <w:spacing w:after="0" w:line="0" w:lineRule="atLeast"/>
              <w:jc w:val="center"/>
              <w:rPr>
                <w:rFonts w:ascii="Times New Roman" w:eastAsia="Times New Roman" w:hAnsi="Times New Roman" w:cs="Times New Roman"/>
                <w:lang w:eastAsia="ru-RU"/>
              </w:rPr>
            </w:pPr>
            <w:r w:rsidRPr="007647E6">
              <w:rPr>
                <w:rFonts w:ascii="Times New Roman" w:eastAsia="Times New Roman" w:hAnsi="Times New Roman" w:cs="Times New Roman"/>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C74E7D" w:rsidRPr="007647E6" w:rsidRDefault="00C74E7D" w:rsidP="008E01D3">
            <w:pPr>
              <w:spacing w:after="0" w:line="0" w:lineRule="atLeast"/>
              <w:jc w:val="center"/>
              <w:rPr>
                <w:rFonts w:ascii="Times New Roman" w:eastAsia="Times New Roman" w:hAnsi="Times New Roman" w:cs="Times New Roman"/>
                <w:bCs/>
                <w:lang w:eastAsia="ru-RU"/>
              </w:rPr>
            </w:pPr>
            <w:r w:rsidRPr="007647E6">
              <w:rPr>
                <w:rFonts w:ascii="Times New Roman" w:eastAsia="Times New Roman" w:hAnsi="Times New Roman" w:cs="Times New Roman"/>
                <w:bCs/>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rsidR="00C74E7D" w:rsidRPr="007647E6" w:rsidRDefault="00C74E7D" w:rsidP="008E01D3">
            <w:pPr>
              <w:spacing w:after="0" w:line="0" w:lineRule="atLeast"/>
              <w:jc w:val="center"/>
              <w:rPr>
                <w:rFonts w:ascii="Times New Roman" w:eastAsia="Times New Roman" w:hAnsi="Times New Roman" w:cs="Times New Roman"/>
                <w:bCs/>
                <w:lang w:eastAsia="ru-RU"/>
              </w:rPr>
            </w:pPr>
            <w:r w:rsidRPr="007647E6">
              <w:rPr>
                <w:rFonts w:ascii="Times New Roman" w:eastAsia="Times New Roman" w:hAnsi="Times New Roman" w:cs="Times New Roman"/>
                <w:lang w:eastAsia="ru-RU"/>
              </w:rPr>
              <w:t>-</w:t>
            </w:r>
          </w:p>
        </w:tc>
      </w:tr>
      <w:tr w:rsidR="00C74E7D" w:rsidRPr="007647E6" w:rsidTr="00C74E7D">
        <w:trPr>
          <w:trHeight w:val="345"/>
        </w:trPr>
        <w:tc>
          <w:tcPr>
            <w:tcW w:w="392" w:type="dxa"/>
            <w:tcBorders>
              <w:top w:val="single" w:sz="4" w:space="0" w:color="auto"/>
              <w:left w:val="single" w:sz="4" w:space="0" w:color="auto"/>
              <w:bottom w:val="single" w:sz="4" w:space="0" w:color="auto"/>
              <w:right w:val="single" w:sz="4" w:space="0" w:color="auto"/>
            </w:tcBorders>
          </w:tcPr>
          <w:p w:rsidR="00C74E7D" w:rsidRPr="007647E6" w:rsidRDefault="00C74E7D" w:rsidP="008E01D3">
            <w:pPr>
              <w:widowControl w:val="0"/>
              <w:spacing w:after="0" w:line="0" w:lineRule="atLeast"/>
              <w:jc w:val="center"/>
              <w:rPr>
                <w:rFonts w:ascii="Times New Roman" w:eastAsia="Times New Roman" w:hAnsi="Times New Roman" w:cs="Times New Roman"/>
                <w:bCs/>
                <w:lang w:eastAsia="ru-RU"/>
              </w:rPr>
            </w:pPr>
            <w:r w:rsidRPr="007647E6">
              <w:rPr>
                <w:rFonts w:ascii="Times New Roman" w:eastAsia="Times New Roman" w:hAnsi="Times New Roman" w:cs="Times New Roman"/>
                <w:bCs/>
                <w:lang w:eastAsia="ru-RU"/>
              </w:rPr>
              <w:t>8</w:t>
            </w:r>
          </w:p>
        </w:tc>
        <w:tc>
          <w:tcPr>
            <w:tcW w:w="5103" w:type="dxa"/>
            <w:tcBorders>
              <w:top w:val="single" w:sz="4" w:space="0" w:color="auto"/>
              <w:left w:val="single" w:sz="4" w:space="0" w:color="auto"/>
              <w:bottom w:val="single" w:sz="4" w:space="0" w:color="auto"/>
              <w:right w:val="single" w:sz="4" w:space="0" w:color="auto"/>
            </w:tcBorders>
          </w:tcPr>
          <w:p w:rsidR="00C74E7D" w:rsidRPr="007647E6" w:rsidRDefault="00C74E7D" w:rsidP="008E01D3">
            <w:pPr>
              <w:widowControl w:val="0"/>
              <w:spacing w:after="0" w:line="0" w:lineRule="atLeast"/>
              <w:rPr>
                <w:rFonts w:ascii="Times New Roman" w:eastAsia="Times New Roman" w:hAnsi="Times New Roman" w:cs="Times New Roman"/>
                <w:lang w:val="en-US" w:eastAsia="ru-RU"/>
              </w:rPr>
            </w:pPr>
            <w:r w:rsidRPr="007647E6">
              <w:rPr>
                <w:rFonts w:ascii="Times New Roman" w:eastAsia="Times New Roman" w:hAnsi="Times New Roman" w:cs="Times New Roman"/>
                <w:lang w:eastAsia="ru-RU"/>
              </w:rPr>
              <w:t>Автомобильная дорога- объездная южная</w:t>
            </w:r>
          </w:p>
        </w:tc>
        <w:tc>
          <w:tcPr>
            <w:tcW w:w="1134" w:type="dxa"/>
            <w:tcBorders>
              <w:top w:val="single" w:sz="4" w:space="0" w:color="auto"/>
              <w:left w:val="single" w:sz="4" w:space="0" w:color="auto"/>
              <w:bottom w:val="single" w:sz="4" w:space="0" w:color="auto"/>
              <w:right w:val="single" w:sz="4" w:space="0" w:color="auto"/>
            </w:tcBorders>
            <w:vAlign w:val="center"/>
          </w:tcPr>
          <w:p w:rsidR="00C74E7D" w:rsidRPr="007647E6" w:rsidRDefault="00C74E7D" w:rsidP="008E01D3">
            <w:pPr>
              <w:widowControl w:val="0"/>
              <w:spacing w:after="0" w:line="0" w:lineRule="atLeast"/>
              <w:jc w:val="center"/>
              <w:rPr>
                <w:rFonts w:ascii="Times New Roman" w:eastAsia="Times New Roman" w:hAnsi="Times New Roman" w:cs="Times New Roman"/>
                <w:lang w:val="en-US" w:eastAsia="ru-RU"/>
              </w:rPr>
            </w:pPr>
            <w:r w:rsidRPr="007647E6">
              <w:rPr>
                <w:rFonts w:ascii="Times New Roman" w:eastAsia="Times New Roman" w:hAnsi="Times New Roman" w:cs="Times New Roman"/>
                <w:lang w:val="en-US" w:eastAsia="ru-RU"/>
              </w:rPr>
              <w:t>1300</w:t>
            </w:r>
          </w:p>
        </w:tc>
        <w:tc>
          <w:tcPr>
            <w:tcW w:w="992" w:type="dxa"/>
            <w:tcBorders>
              <w:top w:val="single" w:sz="4" w:space="0" w:color="auto"/>
              <w:left w:val="single" w:sz="4" w:space="0" w:color="auto"/>
              <w:bottom w:val="single" w:sz="4" w:space="0" w:color="auto"/>
              <w:right w:val="single" w:sz="4" w:space="0" w:color="auto"/>
            </w:tcBorders>
            <w:vAlign w:val="center"/>
          </w:tcPr>
          <w:p w:rsidR="00C74E7D" w:rsidRPr="007647E6" w:rsidRDefault="00C74E7D" w:rsidP="008E01D3">
            <w:pPr>
              <w:widowControl w:val="0"/>
              <w:spacing w:after="0" w:line="0" w:lineRule="atLeast"/>
              <w:jc w:val="center"/>
              <w:rPr>
                <w:rFonts w:ascii="Times New Roman" w:eastAsia="Times New Roman" w:hAnsi="Times New Roman" w:cs="Times New Roman"/>
                <w:lang w:val="en-US" w:eastAsia="ru-RU"/>
              </w:rPr>
            </w:pPr>
            <w:r w:rsidRPr="007647E6">
              <w:rPr>
                <w:rFonts w:ascii="Times New Roman" w:eastAsia="Times New Roman" w:hAnsi="Times New Roman" w:cs="Times New Roman"/>
                <w:lang w:val="en-US" w:eastAsia="ru-RU"/>
              </w:rPr>
              <w:t>1300</w:t>
            </w:r>
          </w:p>
        </w:tc>
        <w:tc>
          <w:tcPr>
            <w:tcW w:w="851" w:type="dxa"/>
            <w:tcBorders>
              <w:top w:val="single" w:sz="4" w:space="0" w:color="auto"/>
              <w:left w:val="single" w:sz="4" w:space="0" w:color="auto"/>
              <w:bottom w:val="single" w:sz="4" w:space="0" w:color="auto"/>
              <w:right w:val="single" w:sz="4" w:space="0" w:color="auto"/>
            </w:tcBorders>
            <w:vAlign w:val="center"/>
          </w:tcPr>
          <w:p w:rsidR="00C74E7D" w:rsidRPr="007647E6" w:rsidRDefault="00C74E7D" w:rsidP="008E01D3">
            <w:pPr>
              <w:widowControl w:val="0"/>
              <w:spacing w:after="0" w:line="0" w:lineRule="atLeast"/>
              <w:jc w:val="center"/>
              <w:rPr>
                <w:rFonts w:ascii="Times New Roman" w:eastAsia="Times New Roman" w:hAnsi="Times New Roman" w:cs="Times New Roman"/>
                <w:lang w:eastAsia="ru-RU"/>
              </w:rPr>
            </w:pPr>
            <w:r w:rsidRPr="007647E6">
              <w:rPr>
                <w:rFonts w:ascii="Times New Roman" w:eastAsia="Times New Roman" w:hAnsi="Times New Roman" w:cs="Times New Roman"/>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C74E7D" w:rsidRPr="007647E6" w:rsidRDefault="00C74E7D" w:rsidP="008E01D3">
            <w:pPr>
              <w:spacing w:after="0" w:line="0" w:lineRule="atLeast"/>
              <w:jc w:val="center"/>
              <w:rPr>
                <w:rFonts w:ascii="Times New Roman" w:eastAsia="Times New Roman" w:hAnsi="Times New Roman" w:cs="Times New Roman"/>
                <w:bCs/>
                <w:lang w:eastAsia="ru-RU"/>
              </w:rPr>
            </w:pPr>
            <w:r w:rsidRPr="007647E6">
              <w:rPr>
                <w:rFonts w:ascii="Times New Roman" w:eastAsia="Times New Roman" w:hAnsi="Times New Roman" w:cs="Times New Roman"/>
                <w:bCs/>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rsidR="00C74E7D" w:rsidRPr="007647E6" w:rsidRDefault="00C74E7D" w:rsidP="008E01D3">
            <w:pPr>
              <w:spacing w:after="0" w:line="0" w:lineRule="atLeast"/>
              <w:jc w:val="center"/>
              <w:rPr>
                <w:rFonts w:ascii="Times New Roman" w:eastAsia="Times New Roman" w:hAnsi="Times New Roman" w:cs="Times New Roman"/>
                <w:bCs/>
                <w:lang w:eastAsia="ru-RU"/>
              </w:rPr>
            </w:pPr>
            <w:r w:rsidRPr="007647E6">
              <w:rPr>
                <w:rFonts w:ascii="Times New Roman" w:eastAsia="Times New Roman" w:hAnsi="Times New Roman" w:cs="Times New Roman"/>
                <w:lang w:eastAsia="ru-RU"/>
              </w:rPr>
              <w:t>-</w:t>
            </w:r>
          </w:p>
        </w:tc>
      </w:tr>
      <w:tr w:rsidR="00C74E7D" w:rsidRPr="007647E6" w:rsidTr="00C74E7D">
        <w:trPr>
          <w:trHeight w:val="285"/>
        </w:trPr>
        <w:tc>
          <w:tcPr>
            <w:tcW w:w="392" w:type="dxa"/>
            <w:tcBorders>
              <w:top w:val="single" w:sz="4" w:space="0" w:color="auto"/>
              <w:left w:val="single" w:sz="4" w:space="0" w:color="auto"/>
              <w:bottom w:val="single" w:sz="4" w:space="0" w:color="auto"/>
              <w:right w:val="single" w:sz="4" w:space="0" w:color="auto"/>
            </w:tcBorders>
          </w:tcPr>
          <w:p w:rsidR="00C74E7D" w:rsidRPr="007647E6" w:rsidRDefault="00C74E7D" w:rsidP="008E01D3">
            <w:pPr>
              <w:widowControl w:val="0"/>
              <w:spacing w:after="0" w:line="0" w:lineRule="atLeast"/>
              <w:jc w:val="center"/>
              <w:rPr>
                <w:rFonts w:ascii="Times New Roman" w:eastAsia="Times New Roman" w:hAnsi="Times New Roman" w:cs="Times New Roman"/>
                <w:b/>
                <w:bCs/>
                <w:lang w:eastAsia="ru-RU"/>
              </w:rPr>
            </w:pPr>
          </w:p>
        </w:tc>
        <w:tc>
          <w:tcPr>
            <w:tcW w:w="5103" w:type="dxa"/>
            <w:tcBorders>
              <w:top w:val="single" w:sz="4" w:space="0" w:color="auto"/>
              <w:left w:val="single" w:sz="4" w:space="0" w:color="auto"/>
              <w:bottom w:val="single" w:sz="4" w:space="0" w:color="auto"/>
              <w:right w:val="single" w:sz="4" w:space="0" w:color="auto"/>
            </w:tcBorders>
          </w:tcPr>
          <w:p w:rsidR="00C74E7D" w:rsidRPr="007647E6" w:rsidRDefault="00C74E7D" w:rsidP="008E01D3">
            <w:pPr>
              <w:widowControl w:val="0"/>
              <w:spacing w:after="0" w:line="0" w:lineRule="atLeast"/>
              <w:rPr>
                <w:rFonts w:ascii="Times New Roman" w:eastAsia="Times New Roman" w:hAnsi="Times New Roman" w:cs="Times New Roman"/>
                <w:b/>
                <w:lang w:eastAsia="ru-RU"/>
              </w:rPr>
            </w:pPr>
            <w:r w:rsidRPr="007647E6">
              <w:rPr>
                <w:rFonts w:ascii="Times New Roman" w:eastAsia="Times New Roman" w:hAnsi="Times New Roman" w:cs="Times New Roman"/>
                <w:b/>
                <w:lang w:eastAsia="ru-RU"/>
              </w:rPr>
              <w:t>Итого дорог местного значения</w:t>
            </w:r>
          </w:p>
        </w:tc>
        <w:tc>
          <w:tcPr>
            <w:tcW w:w="1134" w:type="dxa"/>
            <w:tcBorders>
              <w:top w:val="single" w:sz="4" w:space="0" w:color="auto"/>
              <w:left w:val="single" w:sz="4" w:space="0" w:color="auto"/>
              <w:bottom w:val="single" w:sz="4" w:space="0" w:color="auto"/>
              <w:right w:val="single" w:sz="4" w:space="0" w:color="auto"/>
            </w:tcBorders>
            <w:vAlign w:val="center"/>
          </w:tcPr>
          <w:p w:rsidR="00C74E7D" w:rsidRPr="007647E6" w:rsidRDefault="00C74E7D" w:rsidP="008E01D3">
            <w:pPr>
              <w:widowControl w:val="0"/>
              <w:spacing w:after="0" w:line="0" w:lineRule="atLeast"/>
              <w:jc w:val="center"/>
              <w:rPr>
                <w:rFonts w:ascii="Times New Roman" w:eastAsia="Times New Roman" w:hAnsi="Times New Roman" w:cs="Times New Roman"/>
                <w:b/>
                <w:lang w:val="en-US" w:eastAsia="ru-RU"/>
              </w:rPr>
            </w:pPr>
            <w:r w:rsidRPr="007647E6">
              <w:rPr>
                <w:rFonts w:ascii="Times New Roman" w:eastAsia="Times New Roman" w:hAnsi="Times New Roman" w:cs="Times New Roman"/>
                <w:b/>
                <w:lang w:val="en-US" w:eastAsia="ru-RU"/>
              </w:rPr>
              <w:t>6800</w:t>
            </w:r>
          </w:p>
        </w:tc>
        <w:tc>
          <w:tcPr>
            <w:tcW w:w="992" w:type="dxa"/>
            <w:tcBorders>
              <w:top w:val="single" w:sz="4" w:space="0" w:color="auto"/>
              <w:left w:val="single" w:sz="4" w:space="0" w:color="auto"/>
              <w:bottom w:val="single" w:sz="4" w:space="0" w:color="auto"/>
              <w:right w:val="single" w:sz="4" w:space="0" w:color="auto"/>
            </w:tcBorders>
            <w:vAlign w:val="center"/>
          </w:tcPr>
          <w:p w:rsidR="00C74E7D" w:rsidRPr="007647E6" w:rsidRDefault="00C74E7D" w:rsidP="008E01D3">
            <w:pPr>
              <w:widowControl w:val="0"/>
              <w:spacing w:after="0" w:line="0" w:lineRule="atLeast"/>
              <w:jc w:val="center"/>
              <w:rPr>
                <w:rFonts w:ascii="Times New Roman" w:eastAsia="Times New Roman" w:hAnsi="Times New Roman" w:cs="Times New Roman"/>
                <w:b/>
                <w:lang w:val="en-US" w:eastAsia="ru-RU"/>
              </w:rPr>
            </w:pPr>
            <w:r w:rsidRPr="007647E6">
              <w:rPr>
                <w:rFonts w:ascii="Times New Roman" w:eastAsia="Times New Roman" w:hAnsi="Times New Roman" w:cs="Times New Roman"/>
                <w:b/>
                <w:lang w:val="en-US" w:eastAsia="ru-RU"/>
              </w:rPr>
              <w:t>6800</w:t>
            </w:r>
          </w:p>
        </w:tc>
        <w:tc>
          <w:tcPr>
            <w:tcW w:w="851" w:type="dxa"/>
            <w:tcBorders>
              <w:top w:val="single" w:sz="4" w:space="0" w:color="auto"/>
              <w:left w:val="single" w:sz="4" w:space="0" w:color="auto"/>
              <w:bottom w:val="single" w:sz="4" w:space="0" w:color="auto"/>
              <w:right w:val="single" w:sz="4" w:space="0" w:color="auto"/>
            </w:tcBorders>
            <w:vAlign w:val="center"/>
          </w:tcPr>
          <w:p w:rsidR="00C74E7D" w:rsidRPr="007647E6" w:rsidRDefault="00C74E7D" w:rsidP="008E01D3">
            <w:pPr>
              <w:widowControl w:val="0"/>
              <w:spacing w:after="0" w:line="0" w:lineRule="atLeast"/>
              <w:rPr>
                <w:rFonts w:ascii="Times New Roman" w:eastAsia="Times New Roman" w:hAnsi="Times New Roman" w:cs="Times New Roman"/>
                <w:b/>
                <w:lang w:val="en-US" w:eastAsia="ru-RU"/>
              </w:rPr>
            </w:pPr>
            <w:r w:rsidRPr="007647E6">
              <w:rPr>
                <w:rFonts w:ascii="Times New Roman" w:eastAsia="Times New Roman" w:hAnsi="Times New Roman" w:cs="Times New Roman"/>
                <w:b/>
                <w:lang w:val="en-US"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C74E7D" w:rsidRPr="007647E6" w:rsidRDefault="00C74E7D" w:rsidP="008E01D3">
            <w:pPr>
              <w:widowControl w:val="0"/>
              <w:spacing w:after="0" w:line="0" w:lineRule="atLeast"/>
              <w:jc w:val="center"/>
              <w:rPr>
                <w:rFonts w:ascii="Times New Roman" w:eastAsia="Times New Roman" w:hAnsi="Times New Roman" w:cs="Times New Roman"/>
                <w:b/>
                <w:lang w:eastAsia="ru-RU"/>
              </w:rPr>
            </w:pPr>
            <w:r w:rsidRPr="007647E6">
              <w:rPr>
                <w:rFonts w:ascii="Times New Roman" w:eastAsia="Times New Roman" w:hAnsi="Times New Roman" w:cs="Times New Roman"/>
                <w:b/>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rsidR="00C74E7D" w:rsidRPr="007647E6" w:rsidRDefault="00C74E7D" w:rsidP="008E01D3">
            <w:pPr>
              <w:widowControl w:val="0"/>
              <w:spacing w:after="0" w:line="0" w:lineRule="atLeast"/>
              <w:rPr>
                <w:rFonts w:ascii="Times New Roman" w:eastAsia="Times New Roman" w:hAnsi="Times New Roman" w:cs="Times New Roman"/>
                <w:b/>
                <w:lang w:val="en-US" w:eastAsia="ru-RU"/>
              </w:rPr>
            </w:pPr>
          </w:p>
        </w:tc>
      </w:tr>
    </w:tbl>
    <w:p w:rsidR="00AE4B60" w:rsidRDefault="008E01D3" w:rsidP="00123BE6">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Ежегодно проводится </w:t>
      </w:r>
      <w:r w:rsidR="00935D2A">
        <w:rPr>
          <w:rFonts w:ascii="Times New Roman" w:eastAsia="Calibri" w:hAnsi="Times New Roman" w:cs="Times New Roman"/>
          <w:color w:val="000000"/>
          <w:sz w:val="24"/>
          <w:szCs w:val="24"/>
        </w:rPr>
        <w:t xml:space="preserve">текущий </w:t>
      </w:r>
      <w:r>
        <w:rPr>
          <w:rFonts w:ascii="Times New Roman" w:eastAsia="Calibri" w:hAnsi="Times New Roman" w:cs="Times New Roman"/>
          <w:color w:val="000000"/>
          <w:sz w:val="24"/>
          <w:szCs w:val="24"/>
        </w:rPr>
        <w:t xml:space="preserve">ремонт автомобильных дорог </w:t>
      </w:r>
      <w:proofErr w:type="spellStart"/>
      <w:r>
        <w:rPr>
          <w:rFonts w:ascii="Times New Roman" w:eastAsia="Calibri" w:hAnsi="Times New Roman" w:cs="Times New Roman"/>
          <w:color w:val="000000"/>
          <w:sz w:val="24"/>
          <w:szCs w:val="24"/>
        </w:rPr>
        <w:t>п.Ишидей</w:t>
      </w:r>
      <w:proofErr w:type="spellEnd"/>
      <w:r w:rsidR="00935D2A">
        <w:rPr>
          <w:rFonts w:ascii="Times New Roman" w:eastAsia="Calibri" w:hAnsi="Times New Roman" w:cs="Times New Roman"/>
          <w:color w:val="000000"/>
          <w:sz w:val="24"/>
          <w:szCs w:val="24"/>
        </w:rPr>
        <w:t xml:space="preserve"> для </w:t>
      </w:r>
      <w:r w:rsidR="00935D2A" w:rsidRPr="007265B2">
        <w:rPr>
          <w:rFonts w:ascii="Times New Roman" w:hAnsi="Times New Roman"/>
          <w:kern w:val="2"/>
          <w:sz w:val="24"/>
          <w:szCs w:val="24"/>
        </w:rPr>
        <w:t>п</w:t>
      </w:r>
      <w:r w:rsidR="00123BE6">
        <w:rPr>
          <w:rFonts w:ascii="Times New Roman" w:hAnsi="Times New Roman"/>
          <w:sz w:val="24"/>
          <w:szCs w:val="24"/>
        </w:rPr>
        <w:t>оддержания</w:t>
      </w:r>
      <w:r w:rsidR="00935D2A" w:rsidRPr="007265B2">
        <w:rPr>
          <w:rFonts w:ascii="Times New Roman" w:hAnsi="Times New Roman"/>
          <w:sz w:val="24"/>
          <w:szCs w:val="24"/>
        </w:rPr>
        <w:t xml:space="preserve"> дорог в удовлетворительном состоянии</w:t>
      </w:r>
      <w:r>
        <w:rPr>
          <w:rFonts w:ascii="Times New Roman" w:eastAsia="Calibri" w:hAnsi="Times New Roman" w:cs="Times New Roman"/>
          <w:color w:val="000000"/>
          <w:sz w:val="24"/>
          <w:szCs w:val="24"/>
        </w:rPr>
        <w:t>.</w:t>
      </w:r>
      <w:r w:rsidR="00C74E7D">
        <w:rPr>
          <w:rFonts w:ascii="Times New Roman" w:eastAsia="Calibri" w:hAnsi="Times New Roman" w:cs="Times New Roman"/>
          <w:color w:val="000000"/>
          <w:sz w:val="24"/>
          <w:szCs w:val="24"/>
        </w:rPr>
        <w:t xml:space="preserve"> </w:t>
      </w:r>
      <w:r w:rsidR="00AE4B60">
        <w:rPr>
          <w:rFonts w:ascii="Times New Roman" w:eastAsia="Calibri" w:hAnsi="Times New Roman" w:cs="Times New Roman"/>
          <w:color w:val="000000"/>
          <w:sz w:val="24"/>
          <w:szCs w:val="24"/>
        </w:rPr>
        <w:t>В рамках программы К</w:t>
      </w:r>
      <w:r w:rsidR="00AE4B60" w:rsidRPr="00AE4B60">
        <w:rPr>
          <w:rFonts w:ascii="Times New Roman" w:eastAsia="Calibri" w:hAnsi="Times New Roman" w:cs="Times New Roman"/>
          <w:color w:val="000000"/>
          <w:sz w:val="24"/>
          <w:szCs w:val="24"/>
        </w:rPr>
        <w:t xml:space="preserve">омплексного развития </w:t>
      </w:r>
      <w:r w:rsidR="00AE4B60" w:rsidRPr="00AE4B60">
        <w:rPr>
          <w:rFonts w:ascii="Times New Roman" w:eastAsia="Calibri" w:hAnsi="Times New Roman" w:cs="Times New Roman"/>
          <w:color w:val="000000"/>
          <w:sz w:val="24"/>
          <w:szCs w:val="24"/>
        </w:rPr>
        <w:lastRenderedPageBreak/>
        <w:t>транспортной инфраструктуры</w:t>
      </w:r>
      <w:r w:rsidR="00AE4B60">
        <w:rPr>
          <w:rFonts w:ascii="Times New Roman" w:eastAsia="Calibri" w:hAnsi="Times New Roman" w:cs="Times New Roman"/>
          <w:color w:val="000000"/>
          <w:sz w:val="24"/>
          <w:szCs w:val="24"/>
        </w:rPr>
        <w:t xml:space="preserve"> </w:t>
      </w:r>
      <w:proofErr w:type="spellStart"/>
      <w:r w:rsidR="00AE4B60" w:rsidRPr="00AE4B60">
        <w:rPr>
          <w:rFonts w:ascii="Times New Roman" w:eastAsia="Calibri" w:hAnsi="Times New Roman" w:cs="Times New Roman"/>
          <w:color w:val="000000"/>
          <w:sz w:val="24"/>
          <w:szCs w:val="24"/>
        </w:rPr>
        <w:t>Ишидейского</w:t>
      </w:r>
      <w:proofErr w:type="spellEnd"/>
      <w:r w:rsidR="00AE4B60" w:rsidRPr="00AE4B60">
        <w:rPr>
          <w:rFonts w:ascii="Times New Roman" w:eastAsia="Calibri" w:hAnsi="Times New Roman" w:cs="Times New Roman"/>
          <w:color w:val="000000"/>
          <w:sz w:val="24"/>
          <w:szCs w:val="24"/>
        </w:rPr>
        <w:t xml:space="preserve"> сельского поселения на 2018 – 2032 гг.</w:t>
      </w:r>
      <w:r w:rsidR="00AE4B60">
        <w:rPr>
          <w:rFonts w:ascii="Times New Roman" w:eastAsia="Calibri" w:hAnsi="Times New Roman" w:cs="Times New Roman"/>
          <w:color w:val="000000"/>
          <w:sz w:val="24"/>
          <w:szCs w:val="24"/>
        </w:rPr>
        <w:t xml:space="preserve"> были проведены следующие мероприятия по содержанию автомобильных дорог в хорошем состоянии в </w:t>
      </w:r>
      <w:proofErr w:type="spellStart"/>
      <w:r w:rsidR="00AE4B60">
        <w:rPr>
          <w:rFonts w:ascii="Times New Roman" w:eastAsia="Calibri" w:hAnsi="Times New Roman" w:cs="Times New Roman"/>
          <w:color w:val="000000"/>
          <w:sz w:val="24"/>
          <w:szCs w:val="24"/>
        </w:rPr>
        <w:t>Ишидейском</w:t>
      </w:r>
      <w:proofErr w:type="spellEnd"/>
      <w:r w:rsidR="00AE4B60">
        <w:rPr>
          <w:rFonts w:ascii="Times New Roman" w:eastAsia="Calibri" w:hAnsi="Times New Roman" w:cs="Times New Roman"/>
          <w:color w:val="000000"/>
          <w:sz w:val="24"/>
          <w:szCs w:val="24"/>
        </w:rPr>
        <w:t xml:space="preserve"> сельском поселении:</w:t>
      </w:r>
    </w:p>
    <w:p w:rsidR="00AE4B60" w:rsidRDefault="00AE4B60" w:rsidP="008E01D3">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B32AE8">
        <w:rPr>
          <w:rFonts w:ascii="Times New Roman" w:eastAsia="Calibri" w:hAnsi="Times New Roman" w:cs="Times New Roman"/>
          <w:color w:val="000000"/>
          <w:sz w:val="24"/>
          <w:szCs w:val="24"/>
        </w:rPr>
        <w:t xml:space="preserve">2016г. было сделано </w:t>
      </w:r>
      <w:proofErr w:type="spellStart"/>
      <w:r>
        <w:rPr>
          <w:rFonts w:ascii="Times New Roman" w:eastAsia="Calibri" w:hAnsi="Times New Roman" w:cs="Times New Roman"/>
          <w:color w:val="000000"/>
          <w:sz w:val="24"/>
          <w:szCs w:val="24"/>
        </w:rPr>
        <w:t>окувечи</w:t>
      </w:r>
      <w:r w:rsidR="00B32AE8">
        <w:rPr>
          <w:rFonts w:ascii="Times New Roman" w:eastAsia="Calibri" w:hAnsi="Times New Roman" w:cs="Times New Roman"/>
          <w:color w:val="000000"/>
          <w:sz w:val="24"/>
          <w:szCs w:val="24"/>
        </w:rPr>
        <w:t>вание</w:t>
      </w:r>
      <w:proofErr w:type="spellEnd"/>
      <w:r w:rsidR="00B32AE8">
        <w:rPr>
          <w:rFonts w:ascii="Times New Roman" w:eastAsia="Calibri" w:hAnsi="Times New Roman" w:cs="Times New Roman"/>
          <w:color w:val="000000"/>
          <w:sz w:val="24"/>
          <w:szCs w:val="24"/>
        </w:rPr>
        <w:t xml:space="preserve"> одной стороны дороги по </w:t>
      </w:r>
      <w:proofErr w:type="spellStart"/>
      <w:r w:rsidR="00B32AE8">
        <w:rPr>
          <w:rFonts w:ascii="Times New Roman" w:eastAsia="Calibri" w:hAnsi="Times New Roman" w:cs="Times New Roman"/>
          <w:color w:val="000000"/>
          <w:sz w:val="24"/>
          <w:szCs w:val="24"/>
        </w:rPr>
        <w:t>ул.Школьная</w:t>
      </w:r>
      <w:proofErr w:type="spellEnd"/>
      <w:r w:rsidR="00B32AE8">
        <w:rPr>
          <w:rFonts w:ascii="Times New Roman" w:eastAsia="Calibri" w:hAnsi="Times New Roman" w:cs="Times New Roman"/>
          <w:color w:val="000000"/>
          <w:sz w:val="24"/>
          <w:szCs w:val="24"/>
        </w:rPr>
        <w:t xml:space="preserve"> (1300м.), замена </w:t>
      </w:r>
      <w:r w:rsidR="00783BA6">
        <w:rPr>
          <w:rFonts w:ascii="Times New Roman" w:eastAsia="Calibri" w:hAnsi="Times New Roman" w:cs="Times New Roman"/>
          <w:color w:val="000000"/>
          <w:sz w:val="24"/>
          <w:szCs w:val="24"/>
        </w:rPr>
        <w:t>деревянного моста на трубу,</w:t>
      </w:r>
      <w:r w:rsidR="00B32AE8">
        <w:rPr>
          <w:rFonts w:ascii="Times New Roman" w:eastAsia="Calibri" w:hAnsi="Times New Roman" w:cs="Times New Roman"/>
          <w:color w:val="000000"/>
          <w:sz w:val="24"/>
          <w:szCs w:val="24"/>
        </w:rPr>
        <w:t xml:space="preserve"> и отсыпка той части дороги (перекресток ул. Школьная, </w:t>
      </w:r>
      <w:proofErr w:type="spellStart"/>
      <w:r w:rsidR="00B32AE8">
        <w:rPr>
          <w:rFonts w:ascii="Times New Roman" w:eastAsia="Calibri" w:hAnsi="Times New Roman" w:cs="Times New Roman"/>
          <w:color w:val="000000"/>
          <w:sz w:val="24"/>
          <w:szCs w:val="24"/>
        </w:rPr>
        <w:t>ул.Икейская</w:t>
      </w:r>
      <w:proofErr w:type="spellEnd"/>
      <w:r w:rsidR="00B32AE8">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грейдировка</w:t>
      </w:r>
      <w:proofErr w:type="spellEnd"/>
      <w:r>
        <w:rPr>
          <w:rFonts w:ascii="Times New Roman" w:eastAsia="Calibri" w:hAnsi="Times New Roman" w:cs="Times New Roman"/>
          <w:color w:val="000000"/>
          <w:sz w:val="24"/>
          <w:szCs w:val="24"/>
        </w:rPr>
        <w:t xml:space="preserve"> дорог </w:t>
      </w:r>
      <w:proofErr w:type="spellStart"/>
      <w:r>
        <w:rPr>
          <w:rFonts w:ascii="Times New Roman" w:eastAsia="Calibri" w:hAnsi="Times New Roman" w:cs="Times New Roman"/>
          <w:color w:val="000000"/>
          <w:sz w:val="24"/>
          <w:szCs w:val="24"/>
        </w:rPr>
        <w:t>п.Ишидей</w:t>
      </w:r>
      <w:proofErr w:type="spellEnd"/>
      <w:r>
        <w:rPr>
          <w:rFonts w:ascii="Times New Roman" w:eastAsia="Calibri" w:hAnsi="Times New Roman" w:cs="Times New Roman"/>
          <w:color w:val="000000"/>
          <w:sz w:val="24"/>
          <w:szCs w:val="24"/>
        </w:rPr>
        <w:t xml:space="preserve"> (6800м.), в зимнее время очистка от снега дорог </w:t>
      </w:r>
      <w:proofErr w:type="spellStart"/>
      <w:r>
        <w:rPr>
          <w:rFonts w:ascii="Times New Roman" w:eastAsia="Calibri" w:hAnsi="Times New Roman" w:cs="Times New Roman"/>
          <w:color w:val="000000"/>
          <w:sz w:val="24"/>
          <w:szCs w:val="24"/>
        </w:rPr>
        <w:t>п.Ишидей</w:t>
      </w:r>
      <w:proofErr w:type="spellEnd"/>
      <w:r>
        <w:rPr>
          <w:rFonts w:ascii="Times New Roman" w:eastAsia="Calibri" w:hAnsi="Times New Roman" w:cs="Times New Roman"/>
          <w:color w:val="000000"/>
          <w:sz w:val="24"/>
          <w:szCs w:val="24"/>
        </w:rPr>
        <w:t xml:space="preserve"> (6800м.).</w:t>
      </w:r>
    </w:p>
    <w:p w:rsidR="00AE4B60" w:rsidRDefault="00AE4B60" w:rsidP="008E01D3">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- 2017г. </w:t>
      </w:r>
      <w:proofErr w:type="spellStart"/>
      <w:r>
        <w:rPr>
          <w:rFonts w:ascii="Times New Roman" w:eastAsia="Calibri" w:hAnsi="Times New Roman" w:cs="Times New Roman"/>
          <w:color w:val="000000"/>
          <w:sz w:val="24"/>
          <w:szCs w:val="24"/>
        </w:rPr>
        <w:t>грейдировка</w:t>
      </w:r>
      <w:proofErr w:type="spellEnd"/>
      <w:r>
        <w:rPr>
          <w:rFonts w:ascii="Times New Roman" w:eastAsia="Calibri" w:hAnsi="Times New Roman" w:cs="Times New Roman"/>
          <w:color w:val="000000"/>
          <w:sz w:val="24"/>
          <w:szCs w:val="24"/>
        </w:rPr>
        <w:t xml:space="preserve"> дорог </w:t>
      </w:r>
      <w:proofErr w:type="spellStart"/>
      <w:r>
        <w:rPr>
          <w:rFonts w:ascii="Times New Roman" w:eastAsia="Calibri" w:hAnsi="Times New Roman" w:cs="Times New Roman"/>
          <w:color w:val="000000"/>
          <w:sz w:val="24"/>
          <w:szCs w:val="24"/>
        </w:rPr>
        <w:t>п.Ишидей</w:t>
      </w:r>
      <w:proofErr w:type="spellEnd"/>
      <w:r>
        <w:rPr>
          <w:rFonts w:ascii="Times New Roman" w:eastAsia="Calibri" w:hAnsi="Times New Roman" w:cs="Times New Roman"/>
          <w:color w:val="000000"/>
          <w:sz w:val="24"/>
          <w:szCs w:val="24"/>
        </w:rPr>
        <w:t xml:space="preserve"> (6800м.), в зимнее время очистка от снега дорог </w:t>
      </w:r>
      <w:proofErr w:type="spellStart"/>
      <w:r>
        <w:rPr>
          <w:rFonts w:ascii="Times New Roman" w:eastAsia="Calibri" w:hAnsi="Times New Roman" w:cs="Times New Roman"/>
          <w:color w:val="000000"/>
          <w:sz w:val="24"/>
          <w:szCs w:val="24"/>
        </w:rPr>
        <w:t>п.Ишидей</w:t>
      </w:r>
      <w:proofErr w:type="spellEnd"/>
      <w:r>
        <w:rPr>
          <w:rFonts w:ascii="Times New Roman" w:eastAsia="Calibri" w:hAnsi="Times New Roman" w:cs="Times New Roman"/>
          <w:color w:val="000000"/>
          <w:sz w:val="24"/>
          <w:szCs w:val="24"/>
        </w:rPr>
        <w:t xml:space="preserve"> (6800м.).</w:t>
      </w:r>
    </w:p>
    <w:p w:rsidR="00AA328A" w:rsidRPr="00E77927" w:rsidRDefault="00B658DD" w:rsidP="00AA328A">
      <w:pPr>
        <w:autoSpaceDE w:val="0"/>
        <w:autoSpaceDN w:val="0"/>
        <w:adjustRightInd w:val="0"/>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У</w:t>
      </w:r>
      <w:r w:rsidR="00AA328A" w:rsidRPr="00E77927">
        <w:rPr>
          <w:rFonts w:ascii="Times New Roman" w:eastAsia="Calibri" w:hAnsi="Times New Roman" w:cs="Times New Roman"/>
          <w:b/>
          <w:color w:val="000000"/>
          <w:sz w:val="24"/>
          <w:szCs w:val="24"/>
        </w:rPr>
        <w:t>слуги связи</w:t>
      </w:r>
    </w:p>
    <w:p w:rsidR="00AA328A" w:rsidRPr="00B972A8" w:rsidRDefault="00AA328A" w:rsidP="00AA328A">
      <w:pPr>
        <w:autoSpaceDE w:val="0"/>
        <w:autoSpaceDN w:val="0"/>
        <w:adjustRightInd w:val="0"/>
        <w:spacing w:after="0" w:line="240" w:lineRule="auto"/>
        <w:ind w:firstLine="709"/>
        <w:jc w:val="both"/>
        <w:rPr>
          <w:rFonts w:ascii="Times New Roman" w:eastAsia="Calibri" w:hAnsi="Times New Roman" w:cs="Times New Roman"/>
          <w:sz w:val="24"/>
          <w:szCs w:val="24"/>
        </w:rPr>
      </w:pPr>
      <w:r w:rsidRPr="00E77927">
        <w:rPr>
          <w:rFonts w:ascii="Times New Roman" w:eastAsia="Calibri" w:hAnsi="Times New Roman" w:cs="Times New Roman"/>
          <w:color w:val="000000"/>
          <w:sz w:val="24"/>
          <w:szCs w:val="24"/>
        </w:rPr>
        <w:t xml:space="preserve">На территории </w:t>
      </w:r>
      <w:proofErr w:type="spellStart"/>
      <w:r w:rsidRPr="00E77927">
        <w:rPr>
          <w:rFonts w:ascii="Times New Roman" w:eastAsia="Calibri" w:hAnsi="Times New Roman" w:cs="Times New Roman"/>
          <w:color w:val="000000"/>
          <w:sz w:val="24"/>
          <w:szCs w:val="24"/>
        </w:rPr>
        <w:t>Ишидейского</w:t>
      </w:r>
      <w:proofErr w:type="spellEnd"/>
      <w:r w:rsidRPr="00E77927">
        <w:rPr>
          <w:rFonts w:ascii="Times New Roman" w:eastAsia="Calibri" w:hAnsi="Times New Roman" w:cs="Times New Roman"/>
          <w:color w:val="000000"/>
          <w:sz w:val="24"/>
          <w:szCs w:val="24"/>
        </w:rPr>
        <w:t xml:space="preserve"> сельского поселения услуги связи предоставляет отделение почтовой связи ОПС филиала ФГУП «Почта России», услугами почтовой связи может воспользоваться любой желающий, штат работающих 1 человек. Телефонная свя</w:t>
      </w:r>
      <w:r w:rsidR="00123BE6">
        <w:rPr>
          <w:rFonts w:ascii="Times New Roman" w:eastAsia="Calibri" w:hAnsi="Times New Roman" w:cs="Times New Roman"/>
          <w:color w:val="000000"/>
          <w:sz w:val="24"/>
          <w:szCs w:val="24"/>
        </w:rPr>
        <w:t>зь сотового оператора</w:t>
      </w:r>
      <w:r w:rsidRPr="00E77927">
        <w:rPr>
          <w:rFonts w:ascii="Times New Roman" w:eastAsia="Calibri" w:hAnsi="Times New Roman" w:cs="Times New Roman"/>
          <w:color w:val="000000"/>
          <w:sz w:val="24"/>
          <w:szCs w:val="24"/>
        </w:rPr>
        <w:t xml:space="preserve"> –Теле 2 стабильная. Радиовещание - региональное и федеральное, телевидение - центральное и областное. </w:t>
      </w:r>
      <w:r w:rsidR="00C74E7D" w:rsidRPr="00B972A8">
        <w:rPr>
          <w:rFonts w:ascii="Times New Roman" w:eastAsia="Calibri" w:hAnsi="Times New Roman" w:cs="Times New Roman"/>
          <w:sz w:val="24"/>
          <w:szCs w:val="24"/>
        </w:rPr>
        <w:t xml:space="preserve">Интернет не устойчив, что </w:t>
      </w:r>
      <w:r w:rsidR="00783BA6" w:rsidRPr="00B972A8">
        <w:rPr>
          <w:rFonts w:ascii="Times New Roman" w:eastAsia="Calibri" w:hAnsi="Times New Roman" w:cs="Times New Roman"/>
          <w:sz w:val="24"/>
          <w:szCs w:val="24"/>
        </w:rPr>
        <w:t>создает трудности для</w:t>
      </w:r>
      <w:r w:rsidR="00C74E7D" w:rsidRPr="00B972A8">
        <w:rPr>
          <w:rFonts w:ascii="Times New Roman" w:eastAsia="Calibri" w:hAnsi="Times New Roman" w:cs="Times New Roman"/>
          <w:sz w:val="24"/>
          <w:szCs w:val="24"/>
        </w:rPr>
        <w:t xml:space="preserve"> информационного </w:t>
      </w:r>
      <w:r w:rsidR="00E5383F" w:rsidRPr="00B972A8">
        <w:rPr>
          <w:rFonts w:ascii="Times New Roman" w:eastAsia="Calibri" w:hAnsi="Times New Roman" w:cs="Times New Roman"/>
          <w:sz w:val="24"/>
          <w:szCs w:val="24"/>
        </w:rPr>
        <w:t>обмена с потребителями.</w:t>
      </w:r>
    </w:p>
    <w:p w:rsidR="00E5383F" w:rsidRPr="00E5383F" w:rsidRDefault="00E5383F" w:rsidP="00AA328A">
      <w:pPr>
        <w:autoSpaceDE w:val="0"/>
        <w:autoSpaceDN w:val="0"/>
        <w:adjustRightInd w:val="0"/>
        <w:spacing w:after="0" w:line="240" w:lineRule="auto"/>
        <w:ind w:firstLine="709"/>
        <w:jc w:val="both"/>
        <w:rPr>
          <w:rFonts w:ascii="Times New Roman" w:eastAsia="Calibri" w:hAnsi="Times New Roman" w:cs="Times New Roman"/>
          <w:color w:val="C00000"/>
          <w:sz w:val="24"/>
          <w:szCs w:val="24"/>
        </w:rPr>
      </w:pPr>
    </w:p>
    <w:p w:rsidR="00425E60" w:rsidRDefault="00425E60" w:rsidP="00907AC6">
      <w:pPr>
        <w:tabs>
          <w:tab w:val="left" w:pos="1440"/>
        </w:tabs>
        <w:suppressAutoHyphens/>
        <w:spacing w:after="0" w:line="240" w:lineRule="auto"/>
        <w:jc w:val="center"/>
        <w:rPr>
          <w:rFonts w:ascii="Times New Roman" w:hAnsi="Times New Roman"/>
          <w:b/>
          <w:sz w:val="24"/>
          <w:szCs w:val="24"/>
        </w:rPr>
      </w:pPr>
      <w:r>
        <w:rPr>
          <w:rFonts w:ascii="Times New Roman" w:hAnsi="Times New Roman"/>
          <w:b/>
          <w:sz w:val="24"/>
          <w:szCs w:val="24"/>
        </w:rPr>
        <w:t>2.9.3</w:t>
      </w:r>
      <w:r w:rsidRPr="007265B2">
        <w:rPr>
          <w:rFonts w:ascii="Times New Roman" w:hAnsi="Times New Roman"/>
          <w:b/>
          <w:sz w:val="24"/>
          <w:szCs w:val="24"/>
        </w:rPr>
        <w:t>.</w:t>
      </w:r>
      <w:r>
        <w:rPr>
          <w:rFonts w:ascii="Times New Roman" w:hAnsi="Times New Roman"/>
          <w:b/>
          <w:sz w:val="24"/>
          <w:szCs w:val="24"/>
        </w:rPr>
        <w:t xml:space="preserve"> </w:t>
      </w:r>
      <w:r w:rsidRPr="007265B2">
        <w:rPr>
          <w:rFonts w:ascii="Times New Roman" w:hAnsi="Times New Roman"/>
          <w:b/>
          <w:sz w:val="24"/>
          <w:szCs w:val="24"/>
        </w:rPr>
        <w:t xml:space="preserve">Уровень развития </w:t>
      </w:r>
      <w:r>
        <w:rPr>
          <w:rFonts w:ascii="Times New Roman" w:hAnsi="Times New Roman"/>
          <w:b/>
          <w:sz w:val="24"/>
          <w:szCs w:val="24"/>
        </w:rPr>
        <w:t>строительного комплекса</w:t>
      </w:r>
    </w:p>
    <w:p w:rsidR="00425E60" w:rsidRDefault="00425E60" w:rsidP="00425E60">
      <w:pPr>
        <w:tabs>
          <w:tab w:val="left" w:pos="1440"/>
        </w:tabs>
        <w:suppressAutoHyphens/>
        <w:spacing w:after="0" w:line="240" w:lineRule="auto"/>
        <w:jc w:val="both"/>
        <w:rPr>
          <w:rFonts w:ascii="Times New Roman" w:hAnsi="Times New Roman"/>
          <w:sz w:val="24"/>
          <w:szCs w:val="24"/>
        </w:rPr>
      </w:pPr>
      <w:r>
        <w:rPr>
          <w:rFonts w:ascii="Times New Roman" w:hAnsi="Times New Roman"/>
          <w:sz w:val="24"/>
          <w:szCs w:val="24"/>
        </w:rPr>
        <w:t xml:space="preserve">            Предприятий строительного комплекса на территории </w:t>
      </w:r>
      <w:proofErr w:type="spellStart"/>
      <w:r>
        <w:rPr>
          <w:rFonts w:ascii="Times New Roman" w:hAnsi="Times New Roman"/>
          <w:sz w:val="24"/>
          <w:szCs w:val="24"/>
        </w:rPr>
        <w:t>Ишидейского</w:t>
      </w:r>
      <w:proofErr w:type="spellEnd"/>
      <w:r>
        <w:rPr>
          <w:rFonts w:ascii="Times New Roman" w:hAnsi="Times New Roman"/>
          <w:sz w:val="24"/>
          <w:szCs w:val="24"/>
        </w:rPr>
        <w:t xml:space="preserve"> сельского поселения не зарегистрировано, на сегодняшний день потребности в строительстве на территории поселения нет.</w:t>
      </w:r>
    </w:p>
    <w:p w:rsidR="00E5383F" w:rsidRDefault="00E5383F" w:rsidP="00425E60">
      <w:pPr>
        <w:tabs>
          <w:tab w:val="left" w:pos="1440"/>
        </w:tabs>
        <w:suppressAutoHyphens/>
        <w:spacing w:after="0" w:line="240" w:lineRule="auto"/>
        <w:jc w:val="both"/>
        <w:rPr>
          <w:rFonts w:ascii="Times New Roman" w:hAnsi="Times New Roman"/>
          <w:sz w:val="24"/>
          <w:szCs w:val="24"/>
        </w:rPr>
      </w:pPr>
    </w:p>
    <w:p w:rsidR="00425E60" w:rsidRDefault="00E5383F" w:rsidP="00425E60">
      <w:pPr>
        <w:tabs>
          <w:tab w:val="left" w:pos="1440"/>
        </w:tabs>
        <w:suppressAutoHyphens/>
        <w:spacing w:after="0" w:line="240" w:lineRule="auto"/>
        <w:jc w:val="both"/>
        <w:rPr>
          <w:rFonts w:ascii="Times New Roman" w:hAnsi="Times New Roman"/>
          <w:b/>
          <w:sz w:val="24"/>
          <w:szCs w:val="24"/>
        </w:rPr>
      </w:pPr>
      <w:r>
        <w:rPr>
          <w:rFonts w:ascii="Times New Roman" w:hAnsi="Times New Roman"/>
          <w:b/>
          <w:sz w:val="24"/>
          <w:szCs w:val="24"/>
        </w:rPr>
        <w:t xml:space="preserve">                                 </w:t>
      </w:r>
      <w:r w:rsidR="00425E60">
        <w:rPr>
          <w:rFonts w:ascii="Times New Roman" w:hAnsi="Times New Roman"/>
          <w:b/>
          <w:sz w:val="24"/>
          <w:szCs w:val="24"/>
        </w:rPr>
        <w:t>2.9.4</w:t>
      </w:r>
      <w:r w:rsidR="00425E60" w:rsidRPr="007265B2">
        <w:rPr>
          <w:rFonts w:ascii="Times New Roman" w:hAnsi="Times New Roman"/>
          <w:b/>
          <w:sz w:val="24"/>
          <w:szCs w:val="24"/>
        </w:rPr>
        <w:t>.</w:t>
      </w:r>
      <w:r w:rsidR="00425E60">
        <w:rPr>
          <w:rFonts w:ascii="Times New Roman" w:hAnsi="Times New Roman"/>
          <w:b/>
          <w:sz w:val="24"/>
          <w:szCs w:val="24"/>
        </w:rPr>
        <w:t xml:space="preserve"> </w:t>
      </w:r>
      <w:r w:rsidR="00425E60" w:rsidRPr="007265B2">
        <w:rPr>
          <w:rFonts w:ascii="Times New Roman" w:hAnsi="Times New Roman"/>
          <w:b/>
          <w:sz w:val="24"/>
          <w:szCs w:val="24"/>
        </w:rPr>
        <w:t xml:space="preserve">Уровень развития </w:t>
      </w:r>
      <w:r w:rsidR="00425E60">
        <w:rPr>
          <w:rFonts w:ascii="Times New Roman" w:hAnsi="Times New Roman"/>
          <w:b/>
          <w:sz w:val="24"/>
          <w:szCs w:val="24"/>
        </w:rPr>
        <w:t>туристско-рекреационного комплекса</w:t>
      </w:r>
    </w:p>
    <w:p w:rsidR="00425E60" w:rsidRDefault="00425E60" w:rsidP="00425E60">
      <w:pPr>
        <w:spacing w:after="0" w:line="240" w:lineRule="auto"/>
        <w:ind w:firstLine="720"/>
        <w:jc w:val="both"/>
        <w:rPr>
          <w:rFonts w:ascii="Times New Roman" w:hAnsi="Times New Roman"/>
          <w:sz w:val="24"/>
          <w:szCs w:val="24"/>
        </w:rPr>
      </w:pPr>
      <w:proofErr w:type="spellStart"/>
      <w:r>
        <w:rPr>
          <w:rFonts w:ascii="Times New Roman" w:hAnsi="Times New Roman"/>
          <w:sz w:val="24"/>
          <w:szCs w:val="24"/>
        </w:rPr>
        <w:t>Ишидейское</w:t>
      </w:r>
      <w:proofErr w:type="spellEnd"/>
      <w:r>
        <w:rPr>
          <w:rFonts w:ascii="Times New Roman" w:hAnsi="Times New Roman"/>
          <w:sz w:val="24"/>
          <w:szCs w:val="24"/>
        </w:rPr>
        <w:t xml:space="preserve"> </w:t>
      </w:r>
      <w:r w:rsidRPr="00620056">
        <w:rPr>
          <w:rFonts w:ascii="Times New Roman" w:hAnsi="Times New Roman"/>
          <w:sz w:val="24"/>
          <w:szCs w:val="24"/>
        </w:rPr>
        <w:t xml:space="preserve">сельское поселение не имеет туристического развития на территории сельского поселения. Этому способствуют многие факторы. </w:t>
      </w:r>
      <w:r w:rsidR="005D0DA9" w:rsidRPr="00620056">
        <w:rPr>
          <w:rFonts w:ascii="Times New Roman" w:hAnsi="Times New Roman"/>
          <w:sz w:val="24"/>
          <w:szCs w:val="24"/>
        </w:rPr>
        <w:t>В частности, отдаленность от</w:t>
      </w:r>
      <w:r w:rsidRPr="00620056">
        <w:rPr>
          <w:rFonts w:ascii="Times New Roman" w:hAnsi="Times New Roman"/>
          <w:sz w:val="24"/>
          <w:szCs w:val="24"/>
        </w:rPr>
        <w:t xml:space="preserve"> основных автотрасс, отсутствие объектов культурного наследия - </w:t>
      </w:r>
      <w:r w:rsidR="005D0DA9" w:rsidRPr="00620056">
        <w:rPr>
          <w:rFonts w:ascii="Times New Roman" w:hAnsi="Times New Roman"/>
          <w:sz w:val="24"/>
          <w:szCs w:val="24"/>
        </w:rPr>
        <w:t>памятников археологии</w:t>
      </w:r>
      <w:r w:rsidRPr="00620056">
        <w:rPr>
          <w:rFonts w:ascii="Times New Roman" w:hAnsi="Times New Roman"/>
          <w:sz w:val="24"/>
          <w:szCs w:val="24"/>
        </w:rPr>
        <w:t>, архитектуры, истории и т.д.</w:t>
      </w:r>
    </w:p>
    <w:p w:rsidR="00E5383F" w:rsidRPr="00620056" w:rsidRDefault="00E5383F" w:rsidP="00425E60">
      <w:pPr>
        <w:spacing w:after="0" w:line="240" w:lineRule="auto"/>
        <w:ind w:firstLine="720"/>
        <w:jc w:val="both"/>
        <w:rPr>
          <w:rFonts w:ascii="Times New Roman" w:hAnsi="Times New Roman"/>
          <w:i/>
          <w:sz w:val="24"/>
          <w:szCs w:val="24"/>
          <w:u w:val="single"/>
        </w:rPr>
      </w:pPr>
    </w:p>
    <w:p w:rsidR="007647E6" w:rsidRPr="007265B2" w:rsidRDefault="00E5383F" w:rsidP="007647E6">
      <w:pPr>
        <w:spacing w:after="0" w:line="240" w:lineRule="auto"/>
        <w:jc w:val="center"/>
        <w:rPr>
          <w:rFonts w:ascii="Times New Roman" w:hAnsi="Times New Roman"/>
          <w:b/>
          <w:sz w:val="24"/>
          <w:szCs w:val="24"/>
        </w:rPr>
      </w:pPr>
      <w:r>
        <w:rPr>
          <w:rFonts w:ascii="Times New Roman" w:hAnsi="Times New Roman"/>
          <w:b/>
          <w:sz w:val="24"/>
          <w:szCs w:val="24"/>
        </w:rPr>
        <w:t xml:space="preserve">        </w:t>
      </w:r>
      <w:r w:rsidR="007647E6">
        <w:rPr>
          <w:rFonts w:ascii="Times New Roman" w:hAnsi="Times New Roman"/>
          <w:b/>
          <w:sz w:val="24"/>
          <w:szCs w:val="24"/>
        </w:rPr>
        <w:t>2.9.5</w:t>
      </w:r>
      <w:r w:rsidR="007647E6" w:rsidRPr="007265B2">
        <w:rPr>
          <w:rFonts w:ascii="Times New Roman" w:hAnsi="Times New Roman"/>
          <w:b/>
          <w:sz w:val="24"/>
          <w:szCs w:val="24"/>
        </w:rPr>
        <w:tab/>
        <w:t>Уровень развития малого и среднего предпринимательства и его роль в социально-экономическом развитии муниципального образования</w:t>
      </w:r>
    </w:p>
    <w:p w:rsidR="007647E6" w:rsidRDefault="007647E6" w:rsidP="007647E6">
      <w:pPr>
        <w:widowControl w:val="0"/>
        <w:spacing w:after="0" w:line="240" w:lineRule="auto"/>
        <w:jc w:val="both"/>
        <w:rPr>
          <w:rFonts w:ascii="Times New Roman" w:hAnsi="Times New Roman"/>
          <w:sz w:val="24"/>
          <w:szCs w:val="24"/>
        </w:rPr>
      </w:pPr>
      <w:r>
        <w:rPr>
          <w:rFonts w:ascii="Times New Roman" w:hAnsi="Times New Roman"/>
          <w:sz w:val="24"/>
          <w:szCs w:val="24"/>
        </w:rPr>
        <w:t xml:space="preserve">            </w:t>
      </w:r>
      <w:r w:rsidRPr="007265B2">
        <w:rPr>
          <w:rFonts w:ascii="Times New Roman" w:hAnsi="Times New Roman"/>
          <w:sz w:val="24"/>
          <w:szCs w:val="24"/>
        </w:rPr>
        <w:t>Н</w:t>
      </w:r>
      <w:r>
        <w:rPr>
          <w:rFonts w:ascii="Times New Roman" w:hAnsi="Times New Roman"/>
          <w:sz w:val="24"/>
          <w:szCs w:val="24"/>
        </w:rPr>
        <w:t xml:space="preserve">а территории </w:t>
      </w:r>
      <w:proofErr w:type="spellStart"/>
      <w:r>
        <w:rPr>
          <w:rFonts w:ascii="Times New Roman" w:hAnsi="Times New Roman"/>
          <w:sz w:val="24"/>
          <w:szCs w:val="24"/>
        </w:rPr>
        <w:t>Ишидейского</w:t>
      </w:r>
      <w:proofErr w:type="spellEnd"/>
      <w:r>
        <w:rPr>
          <w:rFonts w:ascii="Times New Roman" w:hAnsi="Times New Roman"/>
          <w:sz w:val="24"/>
          <w:szCs w:val="24"/>
        </w:rPr>
        <w:t xml:space="preserve"> </w:t>
      </w:r>
      <w:r w:rsidRPr="007265B2">
        <w:rPr>
          <w:rFonts w:ascii="Times New Roman" w:hAnsi="Times New Roman"/>
          <w:sz w:val="24"/>
          <w:szCs w:val="24"/>
        </w:rPr>
        <w:t xml:space="preserve">муниципального образования основная деятельность предпринимателей </w:t>
      </w:r>
      <w:r>
        <w:rPr>
          <w:rFonts w:ascii="Times New Roman" w:hAnsi="Times New Roman"/>
          <w:sz w:val="24"/>
          <w:szCs w:val="24"/>
        </w:rPr>
        <w:t>–</w:t>
      </w:r>
      <w:r w:rsidRPr="007265B2">
        <w:rPr>
          <w:rFonts w:ascii="Times New Roman" w:hAnsi="Times New Roman"/>
          <w:sz w:val="24"/>
          <w:szCs w:val="24"/>
        </w:rPr>
        <w:t xml:space="preserve"> розничная торговля, которую осуществляют индивидуальные </w:t>
      </w:r>
      <w:r>
        <w:rPr>
          <w:rFonts w:ascii="Times New Roman" w:hAnsi="Times New Roman"/>
          <w:sz w:val="24"/>
          <w:szCs w:val="24"/>
        </w:rPr>
        <w:t xml:space="preserve">предприниматели, в 2017г. </w:t>
      </w:r>
      <w:r w:rsidR="00E5383F">
        <w:rPr>
          <w:rFonts w:ascii="Times New Roman" w:hAnsi="Times New Roman"/>
          <w:sz w:val="24"/>
          <w:szCs w:val="24"/>
        </w:rPr>
        <w:t xml:space="preserve">осуществляют свою деятельность </w:t>
      </w:r>
      <w:r>
        <w:rPr>
          <w:rFonts w:ascii="Times New Roman" w:hAnsi="Times New Roman"/>
          <w:sz w:val="24"/>
          <w:szCs w:val="24"/>
        </w:rPr>
        <w:t>4 торговые точки</w:t>
      </w:r>
      <w:r w:rsidRPr="007265B2">
        <w:rPr>
          <w:rFonts w:ascii="Times New Roman" w:hAnsi="Times New Roman"/>
          <w:sz w:val="24"/>
          <w:szCs w:val="24"/>
        </w:rPr>
        <w:t xml:space="preserve">. </w:t>
      </w:r>
      <w:proofErr w:type="gramStart"/>
      <w:r w:rsidRPr="007265B2">
        <w:rPr>
          <w:rFonts w:ascii="Times New Roman" w:hAnsi="Times New Roman"/>
          <w:sz w:val="24"/>
          <w:szCs w:val="24"/>
        </w:rPr>
        <w:t>Структура  предприятий</w:t>
      </w:r>
      <w:proofErr w:type="gramEnd"/>
      <w:r w:rsidRPr="007265B2">
        <w:rPr>
          <w:rFonts w:ascii="Times New Roman" w:hAnsi="Times New Roman"/>
          <w:sz w:val="24"/>
          <w:szCs w:val="24"/>
        </w:rPr>
        <w:t xml:space="preserve"> малого бизнеса представлена в таблице</w:t>
      </w:r>
      <w:r>
        <w:rPr>
          <w:rFonts w:ascii="Times New Roman" w:hAnsi="Times New Roman"/>
          <w:sz w:val="24"/>
          <w:szCs w:val="24"/>
        </w:rPr>
        <w:t xml:space="preserve"> 8</w:t>
      </w:r>
      <w:r w:rsidRPr="007265B2">
        <w:rPr>
          <w:rFonts w:ascii="Times New Roman" w:hAnsi="Times New Roman"/>
          <w:sz w:val="24"/>
          <w:szCs w:val="24"/>
        </w:rPr>
        <w:t>.</w:t>
      </w:r>
    </w:p>
    <w:p w:rsidR="007647E6" w:rsidRPr="007265B2" w:rsidRDefault="00E5383F" w:rsidP="007647E6">
      <w:pPr>
        <w:widowControl w:val="0"/>
        <w:spacing w:after="0" w:line="240" w:lineRule="auto"/>
        <w:rPr>
          <w:rFonts w:ascii="Times New Roman" w:hAnsi="Times New Roman"/>
          <w:sz w:val="24"/>
          <w:szCs w:val="24"/>
        </w:rPr>
      </w:pPr>
      <w:r>
        <w:rPr>
          <w:rFonts w:ascii="Times New Roman" w:hAnsi="Times New Roman"/>
          <w:sz w:val="24"/>
          <w:szCs w:val="24"/>
        </w:rPr>
        <w:t xml:space="preserve">                                                                                                                                       </w:t>
      </w:r>
      <w:r w:rsidR="007647E6">
        <w:rPr>
          <w:rFonts w:ascii="Times New Roman" w:hAnsi="Times New Roman"/>
          <w:sz w:val="24"/>
          <w:szCs w:val="24"/>
        </w:rPr>
        <w:t>Таблица 8.</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23"/>
        <w:gridCol w:w="3350"/>
        <w:gridCol w:w="2532"/>
      </w:tblGrid>
      <w:tr w:rsidR="007647E6" w:rsidRPr="00753615" w:rsidTr="00415837">
        <w:tc>
          <w:tcPr>
            <w:tcW w:w="3960" w:type="dxa"/>
          </w:tcPr>
          <w:p w:rsidR="007647E6" w:rsidRPr="00753615" w:rsidRDefault="007647E6" w:rsidP="00415837">
            <w:pPr>
              <w:widowControl w:val="0"/>
              <w:spacing w:after="0" w:line="240" w:lineRule="auto"/>
              <w:jc w:val="center"/>
              <w:rPr>
                <w:rFonts w:ascii="Times New Roman" w:hAnsi="Times New Roman"/>
                <w:sz w:val="24"/>
                <w:szCs w:val="24"/>
              </w:rPr>
            </w:pPr>
            <w:r w:rsidRPr="00753615">
              <w:rPr>
                <w:rFonts w:ascii="Times New Roman" w:hAnsi="Times New Roman"/>
                <w:sz w:val="24"/>
                <w:szCs w:val="24"/>
              </w:rPr>
              <w:t>Предприятие</w:t>
            </w:r>
          </w:p>
        </w:tc>
        <w:tc>
          <w:tcPr>
            <w:tcW w:w="3380" w:type="dxa"/>
          </w:tcPr>
          <w:p w:rsidR="007647E6" w:rsidRPr="00753615" w:rsidRDefault="007647E6" w:rsidP="00415837">
            <w:pPr>
              <w:widowControl w:val="0"/>
              <w:spacing w:after="0" w:line="240" w:lineRule="auto"/>
              <w:jc w:val="center"/>
              <w:rPr>
                <w:rFonts w:ascii="Times New Roman" w:hAnsi="Times New Roman"/>
                <w:sz w:val="24"/>
                <w:szCs w:val="24"/>
              </w:rPr>
            </w:pPr>
            <w:r w:rsidRPr="00753615">
              <w:rPr>
                <w:rFonts w:ascii="Times New Roman" w:hAnsi="Times New Roman"/>
                <w:sz w:val="24"/>
                <w:szCs w:val="24"/>
              </w:rPr>
              <w:t>место нахождения</w:t>
            </w:r>
          </w:p>
        </w:tc>
        <w:tc>
          <w:tcPr>
            <w:tcW w:w="2548" w:type="dxa"/>
          </w:tcPr>
          <w:p w:rsidR="007647E6" w:rsidRPr="00753615" w:rsidRDefault="007647E6" w:rsidP="00415837">
            <w:pPr>
              <w:widowControl w:val="0"/>
              <w:spacing w:after="0" w:line="240" w:lineRule="auto"/>
              <w:jc w:val="center"/>
              <w:rPr>
                <w:rFonts w:ascii="Times New Roman" w:hAnsi="Times New Roman"/>
                <w:sz w:val="24"/>
                <w:szCs w:val="24"/>
              </w:rPr>
            </w:pPr>
            <w:r w:rsidRPr="00753615">
              <w:rPr>
                <w:rFonts w:ascii="Times New Roman" w:hAnsi="Times New Roman"/>
                <w:sz w:val="24"/>
                <w:szCs w:val="24"/>
              </w:rPr>
              <w:t>Количество работающих (чел.)</w:t>
            </w:r>
          </w:p>
        </w:tc>
      </w:tr>
      <w:tr w:rsidR="007647E6" w:rsidRPr="00753615" w:rsidTr="00415837">
        <w:tc>
          <w:tcPr>
            <w:tcW w:w="3960" w:type="dxa"/>
          </w:tcPr>
          <w:p w:rsidR="007647E6" w:rsidRDefault="007647E6" w:rsidP="007647E6">
            <w:pPr>
              <w:widowControl w:val="0"/>
              <w:spacing w:after="0" w:line="240" w:lineRule="auto"/>
              <w:jc w:val="both"/>
              <w:rPr>
                <w:rFonts w:ascii="Times New Roman" w:hAnsi="Times New Roman"/>
                <w:sz w:val="24"/>
                <w:szCs w:val="24"/>
              </w:rPr>
            </w:pPr>
            <w:proofErr w:type="spellStart"/>
            <w:r>
              <w:rPr>
                <w:rFonts w:ascii="Times New Roman" w:hAnsi="Times New Roman"/>
                <w:sz w:val="24"/>
                <w:szCs w:val="24"/>
              </w:rPr>
              <w:t>Тулунское</w:t>
            </w:r>
            <w:proofErr w:type="spellEnd"/>
            <w:r>
              <w:rPr>
                <w:rFonts w:ascii="Times New Roman" w:hAnsi="Times New Roman"/>
                <w:sz w:val="24"/>
                <w:szCs w:val="24"/>
              </w:rPr>
              <w:t xml:space="preserve"> РАЙ</w:t>
            </w:r>
            <w:r w:rsidRPr="00753615">
              <w:rPr>
                <w:rFonts w:ascii="Times New Roman" w:hAnsi="Times New Roman"/>
                <w:sz w:val="24"/>
                <w:szCs w:val="24"/>
              </w:rPr>
              <w:t>ПО</w:t>
            </w:r>
            <w:r>
              <w:rPr>
                <w:rFonts w:ascii="Times New Roman" w:hAnsi="Times New Roman"/>
                <w:sz w:val="24"/>
                <w:szCs w:val="24"/>
              </w:rPr>
              <w:t>- магазин</w:t>
            </w:r>
          </w:p>
        </w:tc>
        <w:tc>
          <w:tcPr>
            <w:tcW w:w="3380" w:type="dxa"/>
          </w:tcPr>
          <w:p w:rsidR="007647E6" w:rsidRDefault="007647E6" w:rsidP="00415837">
            <w:pPr>
              <w:widowControl w:val="0"/>
              <w:spacing w:after="0" w:line="240" w:lineRule="auto"/>
              <w:jc w:val="both"/>
              <w:rPr>
                <w:rFonts w:ascii="Times New Roman" w:hAnsi="Times New Roman"/>
                <w:sz w:val="24"/>
                <w:szCs w:val="24"/>
              </w:rPr>
            </w:pPr>
            <w:r>
              <w:rPr>
                <w:rFonts w:ascii="Times New Roman" w:hAnsi="Times New Roman"/>
                <w:sz w:val="24"/>
                <w:szCs w:val="24"/>
              </w:rPr>
              <w:t xml:space="preserve">п. </w:t>
            </w:r>
            <w:proofErr w:type="spellStart"/>
            <w:r>
              <w:rPr>
                <w:rFonts w:ascii="Times New Roman" w:hAnsi="Times New Roman"/>
                <w:sz w:val="24"/>
                <w:szCs w:val="24"/>
              </w:rPr>
              <w:t>Ишидей</w:t>
            </w:r>
            <w:proofErr w:type="spellEnd"/>
            <w:r>
              <w:rPr>
                <w:rFonts w:ascii="Times New Roman" w:hAnsi="Times New Roman"/>
                <w:sz w:val="24"/>
                <w:szCs w:val="24"/>
              </w:rPr>
              <w:t xml:space="preserve"> </w:t>
            </w:r>
          </w:p>
        </w:tc>
        <w:tc>
          <w:tcPr>
            <w:tcW w:w="2548" w:type="dxa"/>
          </w:tcPr>
          <w:p w:rsidR="007647E6" w:rsidRDefault="007647E6" w:rsidP="007647E6">
            <w:pPr>
              <w:widowControl w:val="0"/>
              <w:spacing w:after="0" w:line="240" w:lineRule="auto"/>
              <w:jc w:val="center"/>
              <w:rPr>
                <w:rFonts w:ascii="Times New Roman" w:hAnsi="Times New Roman"/>
                <w:sz w:val="24"/>
                <w:szCs w:val="24"/>
              </w:rPr>
            </w:pPr>
            <w:r>
              <w:rPr>
                <w:rFonts w:ascii="Times New Roman" w:hAnsi="Times New Roman"/>
                <w:sz w:val="24"/>
                <w:szCs w:val="24"/>
              </w:rPr>
              <w:t>1</w:t>
            </w:r>
          </w:p>
        </w:tc>
      </w:tr>
      <w:tr w:rsidR="007647E6" w:rsidRPr="00753615" w:rsidTr="00415837">
        <w:tc>
          <w:tcPr>
            <w:tcW w:w="3960" w:type="dxa"/>
          </w:tcPr>
          <w:p w:rsidR="007647E6" w:rsidRPr="00753615" w:rsidRDefault="007647E6" w:rsidP="00415837">
            <w:pPr>
              <w:widowControl w:val="0"/>
              <w:spacing w:after="0" w:line="240" w:lineRule="auto"/>
              <w:jc w:val="both"/>
              <w:rPr>
                <w:rFonts w:ascii="Times New Roman" w:hAnsi="Times New Roman"/>
                <w:sz w:val="24"/>
                <w:szCs w:val="24"/>
              </w:rPr>
            </w:pPr>
            <w:r w:rsidRPr="00E77927">
              <w:rPr>
                <w:rFonts w:ascii="Times New Roman" w:eastAsia="Times New Roman" w:hAnsi="Times New Roman" w:cs="Times New Roman"/>
                <w:bCs/>
                <w:color w:val="000000"/>
                <w:sz w:val="24"/>
                <w:szCs w:val="24"/>
                <w:lang w:eastAsia="ru-RU"/>
              </w:rPr>
              <w:t>«ООО Колосок»</w:t>
            </w:r>
          </w:p>
        </w:tc>
        <w:tc>
          <w:tcPr>
            <w:tcW w:w="3380" w:type="dxa"/>
          </w:tcPr>
          <w:p w:rsidR="007647E6" w:rsidRPr="00753615" w:rsidRDefault="007647E6" w:rsidP="00415837">
            <w:pPr>
              <w:widowControl w:val="0"/>
              <w:spacing w:after="0" w:line="240" w:lineRule="auto"/>
              <w:jc w:val="both"/>
              <w:rPr>
                <w:rFonts w:ascii="Times New Roman" w:hAnsi="Times New Roman"/>
                <w:sz w:val="24"/>
                <w:szCs w:val="24"/>
              </w:rPr>
            </w:pPr>
            <w:r>
              <w:rPr>
                <w:rFonts w:ascii="Times New Roman" w:hAnsi="Times New Roman"/>
                <w:sz w:val="24"/>
                <w:szCs w:val="24"/>
              </w:rPr>
              <w:t xml:space="preserve">п. </w:t>
            </w:r>
            <w:proofErr w:type="spellStart"/>
            <w:r>
              <w:rPr>
                <w:rFonts w:ascii="Times New Roman" w:hAnsi="Times New Roman"/>
                <w:sz w:val="24"/>
                <w:szCs w:val="24"/>
              </w:rPr>
              <w:t>Ишидей</w:t>
            </w:r>
            <w:proofErr w:type="spellEnd"/>
          </w:p>
        </w:tc>
        <w:tc>
          <w:tcPr>
            <w:tcW w:w="2548" w:type="dxa"/>
          </w:tcPr>
          <w:p w:rsidR="007647E6" w:rsidRPr="00753615" w:rsidRDefault="007647E6" w:rsidP="00415837">
            <w:pPr>
              <w:widowControl w:val="0"/>
              <w:spacing w:after="0" w:line="240" w:lineRule="auto"/>
              <w:jc w:val="center"/>
              <w:rPr>
                <w:rFonts w:ascii="Times New Roman" w:hAnsi="Times New Roman"/>
                <w:sz w:val="24"/>
                <w:szCs w:val="24"/>
              </w:rPr>
            </w:pPr>
            <w:r>
              <w:rPr>
                <w:rFonts w:ascii="Times New Roman" w:hAnsi="Times New Roman"/>
                <w:sz w:val="24"/>
                <w:szCs w:val="24"/>
              </w:rPr>
              <w:t>1</w:t>
            </w:r>
          </w:p>
        </w:tc>
      </w:tr>
      <w:tr w:rsidR="007647E6" w:rsidRPr="00753615" w:rsidTr="007647E6">
        <w:trPr>
          <w:trHeight w:val="278"/>
        </w:trPr>
        <w:tc>
          <w:tcPr>
            <w:tcW w:w="3960" w:type="dxa"/>
          </w:tcPr>
          <w:p w:rsidR="007647E6" w:rsidRPr="00753615" w:rsidRDefault="007647E6" w:rsidP="00415837">
            <w:pPr>
              <w:widowControl w:val="0"/>
              <w:spacing w:after="0" w:line="240" w:lineRule="auto"/>
              <w:jc w:val="both"/>
              <w:rPr>
                <w:rFonts w:ascii="Times New Roman" w:hAnsi="Times New Roman"/>
                <w:sz w:val="24"/>
                <w:szCs w:val="24"/>
              </w:rPr>
            </w:pPr>
            <w:r w:rsidRPr="00E77927">
              <w:rPr>
                <w:rFonts w:ascii="Times New Roman" w:eastAsia="Times New Roman" w:hAnsi="Times New Roman" w:cs="Times New Roman"/>
                <w:bCs/>
                <w:color w:val="000000"/>
                <w:sz w:val="24"/>
                <w:szCs w:val="24"/>
                <w:lang w:eastAsia="ru-RU"/>
              </w:rPr>
              <w:t>ИП «</w:t>
            </w:r>
            <w:proofErr w:type="spellStart"/>
            <w:r w:rsidRPr="00E77927">
              <w:rPr>
                <w:rFonts w:ascii="Times New Roman" w:eastAsia="Times New Roman" w:hAnsi="Times New Roman" w:cs="Times New Roman"/>
                <w:bCs/>
                <w:color w:val="000000"/>
                <w:sz w:val="24"/>
                <w:szCs w:val="24"/>
                <w:lang w:eastAsia="ru-RU"/>
              </w:rPr>
              <w:t>Бушмакина</w:t>
            </w:r>
            <w:proofErr w:type="spellEnd"/>
            <w:r w:rsidRPr="00E77927">
              <w:rPr>
                <w:rFonts w:ascii="Times New Roman" w:eastAsia="Times New Roman" w:hAnsi="Times New Roman" w:cs="Times New Roman"/>
                <w:bCs/>
                <w:color w:val="000000"/>
                <w:sz w:val="24"/>
                <w:szCs w:val="24"/>
                <w:lang w:eastAsia="ru-RU"/>
              </w:rPr>
              <w:t>»</w:t>
            </w:r>
          </w:p>
        </w:tc>
        <w:tc>
          <w:tcPr>
            <w:tcW w:w="3380" w:type="dxa"/>
          </w:tcPr>
          <w:p w:rsidR="007647E6" w:rsidRPr="00753615" w:rsidRDefault="007647E6" w:rsidP="00415837">
            <w:pPr>
              <w:widowControl w:val="0"/>
              <w:spacing w:after="0" w:line="240" w:lineRule="auto"/>
              <w:jc w:val="both"/>
              <w:rPr>
                <w:rFonts w:ascii="Times New Roman" w:hAnsi="Times New Roman"/>
                <w:sz w:val="24"/>
                <w:szCs w:val="24"/>
              </w:rPr>
            </w:pPr>
            <w:r>
              <w:rPr>
                <w:rFonts w:ascii="Times New Roman" w:hAnsi="Times New Roman"/>
                <w:sz w:val="24"/>
                <w:szCs w:val="24"/>
              </w:rPr>
              <w:t xml:space="preserve">п. </w:t>
            </w:r>
            <w:proofErr w:type="spellStart"/>
            <w:r>
              <w:rPr>
                <w:rFonts w:ascii="Times New Roman" w:hAnsi="Times New Roman"/>
                <w:sz w:val="24"/>
                <w:szCs w:val="24"/>
              </w:rPr>
              <w:t>Ишидей</w:t>
            </w:r>
            <w:proofErr w:type="spellEnd"/>
          </w:p>
        </w:tc>
        <w:tc>
          <w:tcPr>
            <w:tcW w:w="2548" w:type="dxa"/>
          </w:tcPr>
          <w:p w:rsidR="007647E6" w:rsidRPr="00753615" w:rsidRDefault="007647E6" w:rsidP="00415837">
            <w:pPr>
              <w:widowControl w:val="0"/>
              <w:spacing w:after="0" w:line="240" w:lineRule="auto"/>
              <w:jc w:val="center"/>
              <w:rPr>
                <w:rFonts w:ascii="Times New Roman" w:hAnsi="Times New Roman"/>
                <w:sz w:val="24"/>
                <w:szCs w:val="24"/>
              </w:rPr>
            </w:pPr>
            <w:r>
              <w:rPr>
                <w:rFonts w:ascii="Times New Roman" w:hAnsi="Times New Roman"/>
                <w:sz w:val="24"/>
                <w:szCs w:val="24"/>
              </w:rPr>
              <w:t>1</w:t>
            </w:r>
          </w:p>
        </w:tc>
      </w:tr>
      <w:tr w:rsidR="007647E6" w:rsidRPr="00753615" w:rsidTr="007647E6">
        <w:trPr>
          <w:trHeight w:val="268"/>
        </w:trPr>
        <w:tc>
          <w:tcPr>
            <w:tcW w:w="3960" w:type="dxa"/>
          </w:tcPr>
          <w:p w:rsidR="007647E6" w:rsidRPr="00753615" w:rsidRDefault="007647E6" w:rsidP="00415837">
            <w:pPr>
              <w:widowControl w:val="0"/>
              <w:spacing w:after="0" w:line="240" w:lineRule="auto"/>
              <w:jc w:val="both"/>
              <w:rPr>
                <w:rFonts w:ascii="Times New Roman" w:hAnsi="Times New Roman"/>
                <w:sz w:val="24"/>
                <w:szCs w:val="24"/>
              </w:rPr>
            </w:pPr>
            <w:r w:rsidRPr="00E77927">
              <w:rPr>
                <w:rFonts w:ascii="Times New Roman" w:eastAsia="Times New Roman" w:hAnsi="Times New Roman" w:cs="Times New Roman"/>
                <w:bCs/>
                <w:color w:val="000000"/>
                <w:sz w:val="24"/>
                <w:szCs w:val="24"/>
                <w:lang w:eastAsia="ru-RU"/>
              </w:rPr>
              <w:t>ИП «Корецкая»</w:t>
            </w:r>
          </w:p>
        </w:tc>
        <w:tc>
          <w:tcPr>
            <w:tcW w:w="3380" w:type="dxa"/>
          </w:tcPr>
          <w:p w:rsidR="007647E6" w:rsidRPr="00753615" w:rsidRDefault="007647E6" w:rsidP="00415837">
            <w:pPr>
              <w:widowControl w:val="0"/>
              <w:spacing w:after="0" w:line="240" w:lineRule="auto"/>
              <w:jc w:val="both"/>
              <w:rPr>
                <w:rFonts w:ascii="Times New Roman" w:hAnsi="Times New Roman"/>
                <w:sz w:val="24"/>
                <w:szCs w:val="24"/>
              </w:rPr>
            </w:pPr>
            <w:r>
              <w:rPr>
                <w:rFonts w:ascii="Times New Roman" w:hAnsi="Times New Roman"/>
                <w:sz w:val="24"/>
                <w:szCs w:val="24"/>
              </w:rPr>
              <w:t xml:space="preserve">п. </w:t>
            </w:r>
            <w:proofErr w:type="spellStart"/>
            <w:r>
              <w:rPr>
                <w:rFonts w:ascii="Times New Roman" w:hAnsi="Times New Roman"/>
                <w:sz w:val="24"/>
                <w:szCs w:val="24"/>
              </w:rPr>
              <w:t>Ишидей</w:t>
            </w:r>
            <w:proofErr w:type="spellEnd"/>
          </w:p>
        </w:tc>
        <w:tc>
          <w:tcPr>
            <w:tcW w:w="2548" w:type="dxa"/>
          </w:tcPr>
          <w:p w:rsidR="007647E6" w:rsidRPr="00753615" w:rsidRDefault="007647E6" w:rsidP="00415837">
            <w:pPr>
              <w:widowControl w:val="0"/>
              <w:spacing w:after="0" w:line="240" w:lineRule="auto"/>
              <w:jc w:val="center"/>
              <w:rPr>
                <w:rFonts w:ascii="Times New Roman" w:hAnsi="Times New Roman"/>
                <w:sz w:val="24"/>
                <w:szCs w:val="24"/>
              </w:rPr>
            </w:pPr>
            <w:r w:rsidRPr="00753615">
              <w:rPr>
                <w:rFonts w:ascii="Times New Roman" w:hAnsi="Times New Roman"/>
                <w:sz w:val="24"/>
                <w:szCs w:val="24"/>
              </w:rPr>
              <w:t>1</w:t>
            </w:r>
          </w:p>
        </w:tc>
      </w:tr>
      <w:tr w:rsidR="007647E6" w:rsidRPr="00753615" w:rsidTr="007647E6">
        <w:trPr>
          <w:trHeight w:val="130"/>
        </w:trPr>
        <w:tc>
          <w:tcPr>
            <w:tcW w:w="3960" w:type="dxa"/>
          </w:tcPr>
          <w:p w:rsidR="007647E6" w:rsidRPr="00753615" w:rsidRDefault="007647E6" w:rsidP="00415837">
            <w:pPr>
              <w:widowControl w:val="0"/>
              <w:spacing w:after="0" w:line="240" w:lineRule="auto"/>
              <w:jc w:val="both"/>
              <w:rPr>
                <w:rFonts w:ascii="Times New Roman" w:hAnsi="Times New Roman"/>
                <w:sz w:val="24"/>
                <w:szCs w:val="24"/>
              </w:rPr>
            </w:pPr>
            <w:r w:rsidRPr="00753615">
              <w:rPr>
                <w:rFonts w:ascii="Times New Roman" w:hAnsi="Times New Roman"/>
                <w:sz w:val="24"/>
                <w:szCs w:val="24"/>
              </w:rPr>
              <w:t>Всего</w:t>
            </w:r>
          </w:p>
        </w:tc>
        <w:tc>
          <w:tcPr>
            <w:tcW w:w="3380" w:type="dxa"/>
          </w:tcPr>
          <w:p w:rsidR="007647E6" w:rsidRPr="00753615" w:rsidRDefault="007647E6" w:rsidP="00415837">
            <w:pPr>
              <w:widowControl w:val="0"/>
              <w:spacing w:after="0" w:line="240" w:lineRule="auto"/>
              <w:jc w:val="both"/>
              <w:rPr>
                <w:rFonts w:ascii="Times New Roman" w:hAnsi="Times New Roman"/>
                <w:sz w:val="24"/>
                <w:szCs w:val="24"/>
              </w:rPr>
            </w:pPr>
          </w:p>
        </w:tc>
        <w:tc>
          <w:tcPr>
            <w:tcW w:w="2548" w:type="dxa"/>
          </w:tcPr>
          <w:p w:rsidR="007647E6" w:rsidRPr="00753615" w:rsidRDefault="007647E6" w:rsidP="00415837">
            <w:pPr>
              <w:widowControl w:val="0"/>
              <w:spacing w:after="0" w:line="240" w:lineRule="auto"/>
              <w:jc w:val="center"/>
              <w:rPr>
                <w:rFonts w:ascii="Times New Roman" w:hAnsi="Times New Roman"/>
                <w:sz w:val="24"/>
                <w:szCs w:val="24"/>
              </w:rPr>
            </w:pPr>
            <w:r>
              <w:rPr>
                <w:rFonts w:ascii="Times New Roman" w:hAnsi="Times New Roman"/>
                <w:sz w:val="24"/>
                <w:szCs w:val="24"/>
              </w:rPr>
              <w:t>4</w:t>
            </w:r>
          </w:p>
        </w:tc>
      </w:tr>
    </w:tbl>
    <w:p w:rsidR="007647E6" w:rsidRPr="007647E6" w:rsidRDefault="007647E6" w:rsidP="007647E6">
      <w:pPr>
        <w:autoSpaceDE w:val="0"/>
        <w:autoSpaceDN w:val="0"/>
        <w:adjustRightInd w:val="0"/>
        <w:spacing w:after="0" w:line="0" w:lineRule="atLeast"/>
        <w:ind w:firstLine="709"/>
        <w:jc w:val="both"/>
        <w:rPr>
          <w:rFonts w:ascii="Times New Roman" w:hAnsi="Times New Roman" w:cs="Times New Roman"/>
          <w:sz w:val="24"/>
          <w:szCs w:val="24"/>
        </w:rPr>
      </w:pPr>
      <w:r w:rsidRPr="007647E6">
        <w:rPr>
          <w:rFonts w:ascii="Times New Roman" w:hAnsi="Times New Roman" w:cs="Times New Roman"/>
          <w:sz w:val="24"/>
          <w:szCs w:val="24"/>
        </w:rPr>
        <w:t>Развитие сектора малого предпринимательства является одним из главных направлений экономической деятельности, т.к. именно данным сектором решается ряд важнейших проблем социальной стабильности населения. Это, прежде всего, занятость, повышение жизненного уровня населения, увеличение наполняемости бюджета.</w:t>
      </w:r>
    </w:p>
    <w:p w:rsidR="00E5383F" w:rsidRDefault="007647E6" w:rsidP="007647E6">
      <w:pPr>
        <w:spacing w:after="0" w:line="0" w:lineRule="atLeast"/>
        <w:ind w:firstLine="720"/>
        <w:jc w:val="both"/>
        <w:rPr>
          <w:rFonts w:ascii="Times New Roman" w:hAnsi="Times New Roman" w:cs="Times New Roman"/>
          <w:sz w:val="24"/>
          <w:szCs w:val="24"/>
        </w:rPr>
      </w:pPr>
      <w:r w:rsidRPr="007647E6">
        <w:rPr>
          <w:rFonts w:ascii="Times New Roman" w:hAnsi="Times New Roman" w:cs="Times New Roman"/>
          <w:sz w:val="24"/>
          <w:szCs w:val="24"/>
        </w:rPr>
        <w:t>Цель политики развития и поддержки малого и среднего предпринимательства - создание благоприятных политических, правовых, экономических и организационных условий для повышения устойчивого и динамичного развития малого предпринимательства, обеспечивающих сохранение и создание новых рабочих мест, насыщение рынка отечественными товарами и услугами, стабильное поступление налогов в бюджет поселения, формирование среднего слоя общества, самостоятельно создающего собственное благосостояние и достаточный уровень жизни.</w:t>
      </w:r>
    </w:p>
    <w:p w:rsidR="007647E6" w:rsidRPr="007647E6" w:rsidRDefault="007647E6" w:rsidP="007647E6">
      <w:pPr>
        <w:spacing w:after="0" w:line="0" w:lineRule="atLeast"/>
        <w:ind w:firstLine="720"/>
        <w:jc w:val="both"/>
        <w:rPr>
          <w:rFonts w:ascii="Times New Roman" w:hAnsi="Times New Roman" w:cs="Times New Roman"/>
          <w:sz w:val="24"/>
          <w:szCs w:val="24"/>
        </w:rPr>
      </w:pPr>
      <w:r w:rsidRPr="007647E6">
        <w:rPr>
          <w:rFonts w:ascii="Times New Roman" w:hAnsi="Times New Roman" w:cs="Times New Roman"/>
          <w:sz w:val="24"/>
          <w:szCs w:val="24"/>
        </w:rPr>
        <w:t xml:space="preserve"> </w:t>
      </w:r>
    </w:p>
    <w:p w:rsidR="000E4659" w:rsidRPr="000E4659" w:rsidRDefault="000E4659" w:rsidP="00AF3711">
      <w:pPr>
        <w:spacing w:after="0" w:line="0" w:lineRule="atLeast"/>
        <w:jc w:val="center"/>
        <w:rPr>
          <w:rFonts w:ascii="Times New Roman" w:hAnsi="Times New Roman" w:cs="Times New Roman"/>
          <w:b/>
          <w:sz w:val="24"/>
          <w:szCs w:val="24"/>
        </w:rPr>
      </w:pPr>
      <w:r w:rsidRPr="000E4659">
        <w:rPr>
          <w:rFonts w:ascii="Times New Roman" w:hAnsi="Times New Roman" w:cs="Times New Roman"/>
          <w:b/>
          <w:sz w:val="24"/>
          <w:szCs w:val="24"/>
        </w:rPr>
        <w:lastRenderedPageBreak/>
        <w:t>2.8.3. Уровень развития агропромышленного комплекса</w:t>
      </w:r>
    </w:p>
    <w:p w:rsidR="000E4659" w:rsidRDefault="000E4659" w:rsidP="000E4659">
      <w:pPr>
        <w:shd w:val="clear" w:color="auto" w:fill="FFFFFF"/>
        <w:tabs>
          <w:tab w:val="left" w:pos="9355"/>
        </w:tabs>
        <w:spacing w:after="0" w:line="0" w:lineRule="atLeast"/>
        <w:ind w:firstLine="709"/>
        <w:jc w:val="both"/>
        <w:rPr>
          <w:rFonts w:ascii="Times New Roman" w:eastAsia="Courier New" w:hAnsi="Times New Roman" w:cs="Times New Roman"/>
          <w:sz w:val="24"/>
          <w:szCs w:val="24"/>
          <w:lang w:eastAsia="ru-RU"/>
        </w:rPr>
      </w:pPr>
      <w:r w:rsidRPr="000E4659">
        <w:rPr>
          <w:rFonts w:ascii="Times New Roman" w:hAnsi="Times New Roman" w:cs="Times New Roman"/>
          <w:sz w:val="24"/>
          <w:szCs w:val="24"/>
          <w:lang w:eastAsia="ru-RU"/>
        </w:rPr>
        <w:t xml:space="preserve">Сельское хозяйство </w:t>
      </w:r>
      <w:r>
        <w:rPr>
          <w:rFonts w:ascii="Times New Roman" w:hAnsi="Times New Roman" w:cs="Times New Roman"/>
          <w:sz w:val="24"/>
          <w:szCs w:val="24"/>
          <w:lang w:eastAsia="ru-RU"/>
        </w:rPr>
        <w:t xml:space="preserve">в </w:t>
      </w:r>
      <w:proofErr w:type="spellStart"/>
      <w:r>
        <w:rPr>
          <w:rFonts w:ascii="Times New Roman" w:hAnsi="Times New Roman" w:cs="Times New Roman"/>
          <w:sz w:val="24"/>
          <w:szCs w:val="24"/>
          <w:lang w:eastAsia="ru-RU"/>
        </w:rPr>
        <w:t>Ишидейском</w:t>
      </w:r>
      <w:proofErr w:type="spellEnd"/>
      <w:r>
        <w:rPr>
          <w:rFonts w:ascii="Times New Roman" w:hAnsi="Times New Roman" w:cs="Times New Roman"/>
          <w:sz w:val="24"/>
          <w:szCs w:val="24"/>
          <w:lang w:eastAsia="ru-RU"/>
        </w:rPr>
        <w:t xml:space="preserve"> сельском поселении </w:t>
      </w:r>
      <w:r w:rsidRPr="000E4659">
        <w:rPr>
          <w:rFonts w:ascii="Times New Roman" w:hAnsi="Times New Roman" w:cs="Times New Roman"/>
          <w:sz w:val="24"/>
          <w:szCs w:val="24"/>
          <w:lang w:eastAsia="ru-RU"/>
        </w:rPr>
        <w:t>представлено</w:t>
      </w:r>
      <w:r>
        <w:rPr>
          <w:rFonts w:ascii="Times New Roman" w:hAnsi="Times New Roman" w:cs="Times New Roman"/>
          <w:sz w:val="24"/>
          <w:szCs w:val="24"/>
          <w:lang w:eastAsia="ru-RU"/>
        </w:rPr>
        <w:t xml:space="preserve"> </w:t>
      </w:r>
      <w:r w:rsidRPr="000E4659">
        <w:rPr>
          <w:rFonts w:ascii="Times New Roman" w:eastAsia="Courier New" w:hAnsi="Times New Roman" w:cs="Times New Roman"/>
          <w:sz w:val="24"/>
          <w:szCs w:val="24"/>
          <w:lang w:eastAsia="ru-RU"/>
        </w:rPr>
        <w:t>личными подсобными хозяйствами</w:t>
      </w:r>
      <w:r>
        <w:rPr>
          <w:rFonts w:ascii="Times New Roman" w:eastAsia="Courier New" w:hAnsi="Times New Roman" w:cs="Times New Roman"/>
          <w:sz w:val="24"/>
          <w:szCs w:val="24"/>
          <w:lang w:eastAsia="ru-RU"/>
        </w:rPr>
        <w:t>, но последние годы число голов в личных подсобных хозяйствах стало уменьшаться, так как скос и вывоз сена становится всё труднее и труднее.</w:t>
      </w:r>
    </w:p>
    <w:p w:rsidR="00E5383F" w:rsidRPr="000E4659" w:rsidRDefault="00E5383F" w:rsidP="000E4659">
      <w:pPr>
        <w:shd w:val="clear" w:color="auto" w:fill="FFFFFF"/>
        <w:tabs>
          <w:tab w:val="left" w:pos="9355"/>
        </w:tabs>
        <w:spacing w:after="0" w:line="0" w:lineRule="atLeast"/>
        <w:ind w:firstLine="709"/>
        <w:jc w:val="both"/>
        <w:rPr>
          <w:rFonts w:ascii="Times New Roman" w:hAnsi="Times New Roman" w:cs="Times New Roman"/>
          <w:sz w:val="24"/>
          <w:szCs w:val="24"/>
          <w:lang w:eastAsia="ru-RU"/>
        </w:rPr>
      </w:pPr>
    </w:p>
    <w:p w:rsidR="000E4659" w:rsidRDefault="000E4659" w:rsidP="00AF3711">
      <w:pPr>
        <w:pStyle w:val="ab"/>
        <w:rPr>
          <w:b/>
        </w:rPr>
      </w:pPr>
      <w:r>
        <w:rPr>
          <w:b/>
        </w:rPr>
        <w:t>2</w:t>
      </w:r>
      <w:r w:rsidRPr="005A2465">
        <w:rPr>
          <w:b/>
        </w:rPr>
        <w:t>.</w:t>
      </w:r>
      <w:r>
        <w:rPr>
          <w:b/>
        </w:rPr>
        <w:t>8</w:t>
      </w:r>
      <w:r w:rsidRPr="005A2465">
        <w:rPr>
          <w:b/>
        </w:rPr>
        <w:t>.</w:t>
      </w:r>
      <w:r>
        <w:rPr>
          <w:b/>
        </w:rPr>
        <w:t>4</w:t>
      </w:r>
      <w:r w:rsidRPr="005A2465">
        <w:rPr>
          <w:b/>
        </w:rPr>
        <w:tab/>
        <w:t>Уровень развития</w:t>
      </w:r>
      <w:r>
        <w:rPr>
          <w:b/>
        </w:rPr>
        <w:t xml:space="preserve"> лесного хозяйства</w:t>
      </w:r>
    </w:p>
    <w:p w:rsidR="000E4659" w:rsidRPr="000E4659" w:rsidRDefault="000E4659" w:rsidP="000E4659">
      <w:pPr>
        <w:spacing w:after="0" w:line="0" w:lineRule="atLeast"/>
        <w:ind w:firstLine="720"/>
        <w:jc w:val="both"/>
        <w:rPr>
          <w:rFonts w:ascii="Times New Roman" w:hAnsi="Times New Roman" w:cs="Times New Roman"/>
          <w:b/>
          <w:i/>
          <w:sz w:val="24"/>
          <w:szCs w:val="24"/>
          <w:lang w:eastAsia="ru-RU"/>
        </w:rPr>
      </w:pPr>
      <w:r w:rsidRPr="000E4659">
        <w:rPr>
          <w:rFonts w:ascii="Times New Roman" w:hAnsi="Times New Roman" w:cs="Times New Roman"/>
          <w:spacing w:val="-6"/>
          <w:sz w:val="24"/>
          <w:szCs w:val="24"/>
          <w:lang w:eastAsia="ru-RU"/>
        </w:rPr>
        <w:t xml:space="preserve">Наибольшую площадь </w:t>
      </w:r>
      <w:proofErr w:type="gramStart"/>
      <w:r w:rsidRPr="000E4659">
        <w:rPr>
          <w:rFonts w:ascii="Times New Roman" w:hAnsi="Times New Roman" w:cs="Times New Roman"/>
          <w:spacing w:val="-6"/>
          <w:sz w:val="24"/>
          <w:szCs w:val="24"/>
          <w:lang w:eastAsia="ru-RU"/>
        </w:rPr>
        <w:t xml:space="preserve">территории  </w:t>
      </w:r>
      <w:proofErr w:type="spellStart"/>
      <w:r w:rsidR="00956FA7">
        <w:rPr>
          <w:rFonts w:ascii="Times New Roman" w:hAnsi="Times New Roman" w:cs="Times New Roman"/>
          <w:spacing w:val="-6"/>
          <w:sz w:val="24"/>
          <w:szCs w:val="24"/>
          <w:lang w:eastAsia="ru-RU"/>
        </w:rPr>
        <w:t>Ишидей</w:t>
      </w:r>
      <w:r w:rsidRPr="000E4659">
        <w:rPr>
          <w:rFonts w:ascii="Times New Roman" w:hAnsi="Times New Roman" w:cs="Times New Roman"/>
          <w:spacing w:val="-6"/>
          <w:sz w:val="24"/>
          <w:szCs w:val="24"/>
          <w:lang w:eastAsia="ru-RU"/>
        </w:rPr>
        <w:t>ского</w:t>
      </w:r>
      <w:proofErr w:type="spellEnd"/>
      <w:proofErr w:type="gramEnd"/>
      <w:r w:rsidRPr="000E4659">
        <w:rPr>
          <w:rFonts w:ascii="Times New Roman" w:hAnsi="Times New Roman" w:cs="Times New Roman"/>
          <w:spacing w:val="-6"/>
          <w:sz w:val="24"/>
          <w:szCs w:val="24"/>
          <w:lang w:eastAsia="ru-RU"/>
        </w:rPr>
        <w:t xml:space="preserve"> муниципального образования занимают леса. Лесной фонд составляет </w:t>
      </w:r>
      <w:r w:rsidR="00956FA7" w:rsidRPr="006E0071">
        <w:rPr>
          <w:rFonts w:ascii="Times New Roman" w:hAnsi="Times New Roman" w:cs="Times New Roman"/>
        </w:rPr>
        <w:t>58410</w:t>
      </w:r>
      <w:r w:rsidRPr="000E4659">
        <w:rPr>
          <w:rFonts w:ascii="Times New Roman" w:hAnsi="Times New Roman" w:cs="Times New Roman"/>
          <w:spacing w:val="-6"/>
          <w:sz w:val="24"/>
          <w:szCs w:val="24"/>
          <w:lang w:eastAsia="ru-RU"/>
        </w:rPr>
        <w:t xml:space="preserve"> га.</w:t>
      </w:r>
    </w:p>
    <w:p w:rsidR="00956FA7" w:rsidRPr="00E77927" w:rsidRDefault="00956FA7" w:rsidP="00956FA7">
      <w:pPr>
        <w:spacing w:after="0" w:line="240" w:lineRule="auto"/>
        <w:ind w:firstLine="709"/>
        <w:jc w:val="both"/>
        <w:rPr>
          <w:rFonts w:ascii="Times New Roman" w:eastAsia="Times New Roman" w:hAnsi="Times New Roman" w:cs="Times New Roman"/>
          <w:sz w:val="24"/>
          <w:szCs w:val="24"/>
          <w:lang w:eastAsia="ru-RU"/>
        </w:rPr>
      </w:pPr>
      <w:r w:rsidRPr="00E77927">
        <w:rPr>
          <w:rFonts w:ascii="Times New Roman" w:eastAsia="Times New Roman" w:hAnsi="Times New Roman" w:cs="Times New Roman"/>
          <w:sz w:val="24"/>
          <w:szCs w:val="24"/>
          <w:lang w:eastAsia="ru-RU"/>
        </w:rPr>
        <w:t xml:space="preserve">На территории </w:t>
      </w:r>
      <w:proofErr w:type="spellStart"/>
      <w:r w:rsidRPr="00E77927">
        <w:rPr>
          <w:rFonts w:ascii="Times New Roman" w:eastAsia="Times New Roman" w:hAnsi="Times New Roman" w:cs="Times New Roman"/>
          <w:sz w:val="24"/>
          <w:szCs w:val="24"/>
          <w:lang w:eastAsia="ru-RU"/>
        </w:rPr>
        <w:t>Ишидейского</w:t>
      </w:r>
      <w:proofErr w:type="spellEnd"/>
      <w:r w:rsidRPr="00E77927">
        <w:rPr>
          <w:rFonts w:ascii="Times New Roman" w:eastAsia="Times New Roman" w:hAnsi="Times New Roman" w:cs="Times New Roman"/>
          <w:sz w:val="24"/>
          <w:szCs w:val="24"/>
          <w:lang w:eastAsia="ru-RU"/>
        </w:rPr>
        <w:t xml:space="preserve"> муниципального образования действует </w:t>
      </w:r>
      <w:proofErr w:type="spellStart"/>
      <w:r w:rsidRPr="00E77927">
        <w:rPr>
          <w:rFonts w:ascii="Times New Roman" w:eastAsia="Times New Roman" w:hAnsi="Times New Roman" w:cs="Times New Roman"/>
          <w:sz w:val="24"/>
          <w:szCs w:val="24"/>
          <w:lang w:eastAsia="ru-RU"/>
        </w:rPr>
        <w:t>Присаянское</w:t>
      </w:r>
      <w:proofErr w:type="spellEnd"/>
      <w:r w:rsidRPr="00E77927">
        <w:rPr>
          <w:rFonts w:ascii="Times New Roman" w:eastAsia="Times New Roman" w:hAnsi="Times New Roman" w:cs="Times New Roman"/>
          <w:sz w:val="24"/>
          <w:szCs w:val="24"/>
          <w:lang w:eastAsia="ru-RU"/>
        </w:rPr>
        <w:t xml:space="preserve"> участковое лесничество (</w:t>
      </w:r>
      <w:proofErr w:type="spellStart"/>
      <w:r w:rsidRPr="00E77927">
        <w:rPr>
          <w:rFonts w:ascii="Times New Roman" w:eastAsia="Times New Roman" w:hAnsi="Times New Roman" w:cs="Times New Roman"/>
          <w:sz w:val="24"/>
          <w:szCs w:val="24"/>
          <w:lang w:eastAsia="ru-RU"/>
        </w:rPr>
        <w:t>Аршанская</w:t>
      </w:r>
      <w:proofErr w:type="spellEnd"/>
      <w:r w:rsidRPr="00E77927">
        <w:rPr>
          <w:rFonts w:ascii="Times New Roman" w:eastAsia="Times New Roman" w:hAnsi="Times New Roman" w:cs="Times New Roman"/>
          <w:sz w:val="24"/>
          <w:szCs w:val="24"/>
          <w:lang w:eastAsia="ru-RU"/>
        </w:rPr>
        <w:t xml:space="preserve"> дача), </w:t>
      </w:r>
      <w:proofErr w:type="spellStart"/>
      <w:r w:rsidRPr="00E77927">
        <w:rPr>
          <w:rFonts w:ascii="Times New Roman" w:eastAsia="Times New Roman" w:hAnsi="Times New Roman" w:cs="Times New Roman"/>
          <w:sz w:val="24"/>
          <w:szCs w:val="24"/>
          <w:lang w:eastAsia="ru-RU"/>
        </w:rPr>
        <w:t>Присаянское</w:t>
      </w:r>
      <w:proofErr w:type="spellEnd"/>
      <w:r w:rsidRPr="00E77927">
        <w:rPr>
          <w:rFonts w:ascii="Times New Roman" w:eastAsia="Times New Roman" w:hAnsi="Times New Roman" w:cs="Times New Roman"/>
          <w:sz w:val="24"/>
          <w:szCs w:val="24"/>
          <w:lang w:eastAsia="ru-RU"/>
        </w:rPr>
        <w:t xml:space="preserve"> участковое лесничество (</w:t>
      </w:r>
      <w:proofErr w:type="spellStart"/>
      <w:r w:rsidRPr="00E77927">
        <w:rPr>
          <w:rFonts w:ascii="Times New Roman" w:eastAsia="Times New Roman" w:hAnsi="Times New Roman" w:cs="Times New Roman"/>
          <w:sz w:val="24"/>
          <w:szCs w:val="24"/>
          <w:lang w:eastAsia="ru-RU"/>
        </w:rPr>
        <w:t>Ишидейская</w:t>
      </w:r>
      <w:proofErr w:type="spellEnd"/>
      <w:r w:rsidRPr="00E77927">
        <w:rPr>
          <w:rFonts w:ascii="Times New Roman" w:eastAsia="Times New Roman" w:hAnsi="Times New Roman" w:cs="Times New Roman"/>
          <w:sz w:val="24"/>
          <w:szCs w:val="24"/>
          <w:lang w:eastAsia="ru-RU"/>
        </w:rPr>
        <w:t xml:space="preserve"> дача), </w:t>
      </w:r>
      <w:proofErr w:type="spellStart"/>
      <w:r w:rsidRPr="00E77927">
        <w:rPr>
          <w:rFonts w:ascii="Times New Roman" w:eastAsia="Times New Roman" w:hAnsi="Times New Roman" w:cs="Times New Roman"/>
          <w:sz w:val="24"/>
          <w:szCs w:val="24"/>
          <w:lang w:eastAsia="ru-RU"/>
        </w:rPr>
        <w:t>Присаянское</w:t>
      </w:r>
      <w:proofErr w:type="spellEnd"/>
      <w:r w:rsidRPr="00E77927">
        <w:rPr>
          <w:rFonts w:ascii="Times New Roman" w:eastAsia="Times New Roman" w:hAnsi="Times New Roman" w:cs="Times New Roman"/>
          <w:sz w:val="24"/>
          <w:szCs w:val="24"/>
          <w:lang w:eastAsia="ru-RU"/>
        </w:rPr>
        <w:t xml:space="preserve"> участковое лесничество (Технический участок №10 колхоз «Рассвет»), </w:t>
      </w:r>
      <w:proofErr w:type="spellStart"/>
      <w:r w:rsidRPr="00E77927">
        <w:rPr>
          <w:rFonts w:ascii="Times New Roman" w:eastAsia="Times New Roman" w:hAnsi="Times New Roman" w:cs="Times New Roman"/>
          <w:sz w:val="24"/>
          <w:szCs w:val="24"/>
          <w:lang w:eastAsia="ru-RU"/>
        </w:rPr>
        <w:t>Икейская</w:t>
      </w:r>
      <w:proofErr w:type="spellEnd"/>
      <w:r w:rsidRPr="00E77927">
        <w:rPr>
          <w:rFonts w:ascii="Times New Roman" w:eastAsia="Times New Roman" w:hAnsi="Times New Roman" w:cs="Times New Roman"/>
          <w:sz w:val="24"/>
          <w:szCs w:val="24"/>
          <w:lang w:eastAsia="ru-RU"/>
        </w:rPr>
        <w:t xml:space="preserve"> дача. </w:t>
      </w:r>
    </w:p>
    <w:p w:rsidR="007647E6" w:rsidRDefault="00956FA7" w:rsidP="007A056A">
      <w:pPr>
        <w:shd w:val="clear" w:color="auto" w:fill="FFFFFF"/>
        <w:spacing w:after="0" w:line="240"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Большая часть леса на территории </w:t>
      </w:r>
      <w:proofErr w:type="spellStart"/>
      <w:r>
        <w:rPr>
          <w:rFonts w:ascii="Times New Roman" w:hAnsi="Times New Roman" w:cs="Times New Roman"/>
          <w:sz w:val="24"/>
          <w:szCs w:val="24"/>
          <w:lang w:eastAsia="ru-RU"/>
        </w:rPr>
        <w:t>Ишидейского</w:t>
      </w:r>
      <w:proofErr w:type="spellEnd"/>
      <w:r>
        <w:rPr>
          <w:rFonts w:ascii="Times New Roman" w:hAnsi="Times New Roman" w:cs="Times New Roman"/>
          <w:sz w:val="24"/>
          <w:szCs w:val="24"/>
          <w:lang w:eastAsia="ru-RU"/>
        </w:rPr>
        <w:t xml:space="preserve"> муниципального образования сдано в </w:t>
      </w:r>
      <w:proofErr w:type="gramStart"/>
      <w:r>
        <w:rPr>
          <w:rFonts w:ascii="Times New Roman" w:hAnsi="Times New Roman" w:cs="Times New Roman"/>
          <w:sz w:val="24"/>
          <w:szCs w:val="24"/>
          <w:lang w:eastAsia="ru-RU"/>
        </w:rPr>
        <w:t>арену  ООО</w:t>
      </w:r>
      <w:proofErr w:type="gramEnd"/>
      <w:r>
        <w:rPr>
          <w:rFonts w:ascii="Times New Roman" w:hAnsi="Times New Roman" w:cs="Times New Roman"/>
          <w:sz w:val="24"/>
          <w:szCs w:val="24"/>
          <w:lang w:eastAsia="ru-RU"/>
        </w:rPr>
        <w:t xml:space="preserve"> «Кедр», которые занимаются вырубкой и вывозом леса, на территории поселка древесина не перерабатывается. </w:t>
      </w:r>
    </w:p>
    <w:p w:rsidR="00956FA7" w:rsidRDefault="00956FA7" w:rsidP="007A056A">
      <w:pPr>
        <w:shd w:val="clear" w:color="auto" w:fill="FFFFFF"/>
        <w:spacing w:after="0" w:line="240"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Жители </w:t>
      </w:r>
      <w:proofErr w:type="spellStart"/>
      <w:r>
        <w:rPr>
          <w:rFonts w:ascii="Times New Roman" w:hAnsi="Times New Roman" w:cs="Times New Roman"/>
          <w:sz w:val="24"/>
          <w:szCs w:val="24"/>
          <w:lang w:eastAsia="ru-RU"/>
        </w:rPr>
        <w:t>п.Ишидей</w:t>
      </w:r>
      <w:proofErr w:type="spellEnd"/>
      <w:r>
        <w:rPr>
          <w:rFonts w:ascii="Times New Roman" w:hAnsi="Times New Roman" w:cs="Times New Roman"/>
          <w:sz w:val="24"/>
          <w:szCs w:val="24"/>
          <w:lang w:eastAsia="ru-RU"/>
        </w:rPr>
        <w:t xml:space="preserve"> занимаются сбором и продажей дикоросов. Большая проблема состоит в том, что постоянной закупки дикоросов нет, и жителям приходится искать сбыт.</w:t>
      </w:r>
    </w:p>
    <w:p w:rsidR="00E5383F" w:rsidRDefault="00E5383F" w:rsidP="007A056A">
      <w:pPr>
        <w:shd w:val="clear" w:color="auto" w:fill="FFFFFF"/>
        <w:spacing w:after="0" w:line="240" w:lineRule="auto"/>
        <w:ind w:firstLine="720"/>
        <w:jc w:val="both"/>
        <w:rPr>
          <w:rFonts w:ascii="Times New Roman" w:eastAsia="Times New Roman" w:hAnsi="Times New Roman" w:cs="Times New Roman"/>
          <w:sz w:val="24"/>
          <w:szCs w:val="24"/>
          <w:lang w:eastAsia="ru-RU"/>
        </w:rPr>
      </w:pPr>
    </w:p>
    <w:p w:rsidR="006F1D28" w:rsidRDefault="006F1D28" w:rsidP="00AF3711">
      <w:pPr>
        <w:spacing w:after="0" w:line="0" w:lineRule="atLeast"/>
        <w:jc w:val="center"/>
        <w:rPr>
          <w:rFonts w:ascii="Times New Roman" w:hAnsi="Times New Roman"/>
          <w:b/>
          <w:sz w:val="24"/>
          <w:szCs w:val="24"/>
        </w:rPr>
      </w:pPr>
      <w:r w:rsidRPr="00F94987">
        <w:rPr>
          <w:rFonts w:ascii="Times New Roman" w:hAnsi="Times New Roman"/>
          <w:b/>
          <w:sz w:val="24"/>
          <w:szCs w:val="24"/>
        </w:rPr>
        <w:t>2.9.8.</w:t>
      </w:r>
      <w:r w:rsidRPr="00F94987">
        <w:rPr>
          <w:rFonts w:ascii="Times New Roman" w:hAnsi="Times New Roman"/>
          <w:b/>
          <w:sz w:val="24"/>
          <w:szCs w:val="24"/>
        </w:rPr>
        <w:tab/>
        <w:t>Уровень развития потребительского ранка</w:t>
      </w:r>
    </w:p>
    <w:p w:rsidR="007A056A" w:rsidRPr="00E77927" w:rsidRDefault="007A056A" w:rsidP="006F1D28">
      <w:pPr>
        <w:shd w:val="clear" w:color="auto" w:fill="FFFFFF"/>
        <w:spacing w:after="0" w:line="0" w:lineRule="atLeast"/>
        <w:ind w:firstLine="720"/>
        <w:jc w:val="both"/>
        <w:rPr>
          <w:rFonts w:ascii="Times New Roman" w:eastAsia="Times New Roman" w:hAnsi="Times New Roman" w:cs="Times New Roman"/>
          <w:sz w:val="24"/>
          <w:szCs w:val="24"/>
          <w:lang w:eastAsia="ru-RU"/>
        </w:rPr>
      </w:pPr>
      <w:r w:rsidRPr="00E77927">
        <w:rPr>
          <w:rFonts w:ascii="Times New Roman" w:eastAsia="Times New Roman" w:hAnsi="Times New Roman" w:cs="Times New Roman"/>
          <w:sz w:val="24"/>
          <w:szCs w:val="24"/>
          <w:lang w:eastAsia="ru-RU"/>
        </w:rPr>
        <w:t xml:space="preserve">В </w:t>
      </w:r>
      <w:proofErr w:type="spellStart"/>
      <w:r w:rsidRPr="00E77927">
        <w:rPr>
          <w:rFonts w:ascii="Times New Roman" w:eastAsia="Times New Roman" w:hAnsi="Times New Roman" w:cs="Times New Roman"/>
          <w:sz w:val="24"/>
          <w:szCs w:val="24"/>
          <w:lang w:eastAsia="ru-RU"/>
        </w:rPr>
        <w:t>Ишидейском</w:t>
      </w:r>
      <w:proofErr w:type="spellEnd"/>
      <w:r w:rsidRPr="00E77927">
        <w:rPr>
          <w:rFonts w:ascii="Times New Roman" w:eastAsia="Times New Roman" w:hAnsi="Times New Roman" w:cs="Times New Roman"/>
          <w:sz w:val="24"/>
          <w:szCs w:val="24"/>
          <w:lang w:eastAsia="ru-RU"/>
        </w:rPr>
        <w:t xml:space="preserve"> муниципальном образовании предприятия </w:t>
      </w:r>
      <w:r w:rsidRPr="00E77927">
        <w:rPr>
          <w:rFonts w:ascii="Times New Roman" w:eastAsia="Times New Roman" w:hAnsi="Times New Roman" w:cs="Times New Roman"/>
          <w:spacing w:val="5"/>
          <w:sz w:val="24"/>
          <w:szCs w:val="24"/>
          <w:lang w:eastAsia="ru-RU"/>
        </w:rPr>
        <w:t xml:space="preserve">розничной торговли </w:t>
      </w:r>
      <w:r w:rsidRPr="00E77927">
        <w:rPr>
          <w:rFonts w:ascii="Times New Roman" w:eastAsia="Times New Roman" w:hAnsi="Times New Roman" w:cs="Times New Roman"/>
          <w:sz w:val="24"/>
          <w:szCs w:val="24"/>
          <w:lang w:eastAsia="ru-RU"/>
        </w:rPr>
        <w:t>в целом удовлетворяют запросы большинства местных жителей по ассортименту предлагаемых продуктов питания и промышленных товаров первой необходимости. В поселении имеются т</w:t>
      </w:r>
      <w:r w:rsidRPr="00E77927">
        <w:rPr>
          <w:rFonts w:ascii="Times New Roman" w:eastAsia="Times New Roman" w:hAnsi="Times New Roman" w:cs="Times New Roman"/>
          <w:bCs/>
          <w:color w:val="000000"/>
          <w:sz w:val="24"/>
          <w:szCs w:val="24"/>
          <w:lang w:eastAsia="ru-RU"/>
        </w:rPr>
        <w:t xml:space="preserve">орговые точки: 1 магазин «ООО Колосок», 1 магазин </w:t>
      </w:r>
      <w:proofErr w:type="spellStart"/>
      <w:r w:rsidRPr="00E77927">
        <w:rPr>
          <w:rFonts w:ascii="Times New Roman" w:eastAsia="Times New Roman" w:hAnsi="Times New Roman" w:cs="Times New Roman"/>
          <w:bCs/>
          <w:color w:val="000000"/>
          <w:sz w:val="24"/>
          <w:szCs w:val="24"/>
          <w:lang w:eastAsia="ru-RU"/>
        </w:rPr>
        <w:t>Райпо</w:t>
      </w:r>
      <w:proofErr w:type="spellEnd"/>
      <w:r w:rsidRPr="00E77927">
        <w:rPr>
          <w:rFonts w:ascii="Times New Roman" w:eastAsia="Times New Roman" w:hAnsi="Times New Roman" w:cs="Times New Roman"/>
          <w:bCs/>
          <w:color w:val="000000"/>
          <w:sz w:val="24"/>
          <w:szCs w:val="24"/>
          <w:lang w:eastAsia="ru-RU"/>
        </w:rPr>
        <w:t>, 1 магазин ИП «</w:t>
      </w:r>
      <w:proofErr w:type="spellStart"/>
      <w:r w:rsidRPr="00E77927">
        <w:rPr>
          <w:rFonts w:ascii="Times New Roman" w:eastAsia="Times New Roman" w:hAnsi="Times New Roman" w:cs="Times New Roman"/>
          <w:bCs/>
          <w:color w:val="000000"/>
          <w:sz w:val="24"/>
          <w:szCs w:val="24"/>
          <w:lang w:eastAsia="ru-RU"/>
        </w:rPr>
        <w:t>Бушмакина</w:t>
      </w:r>
      <w:proofErr w:type="spellEnd"/>
      <w:r w:rsidRPr="00E77927">
        <w:rPr>
          <w:rFonts w:ascii="Times New Roman" w:eastAsia="Times New Roman" w:hAnsi="Times New Roman" w:cs="Times New Roman"/>
          <w:bCs/>
          <w:color w:val="000000"/>
          <w:sz w:val="24"/>
          <w:szCs w:val="24"/>
          <w:lang w:eastAsia="ru-RU"/>
        </w:rPr>
        <w:t>», 1 магазин ИП «Корецкая»</w:t>
      </w:r>
      <w:r w:rsidRPr="00E77927">
        <w:rPr>
          <w:rFonts w:ascii="Times New Roman" w:eastAsia="Times New Roman" w:hAnsi="Times New Roman" w:cs="Times New Roman"/>
          <w:sz w:val="24"/>
          <w:szCs w:val="24"/>
          <w:lang w:eastAsia="ru-RU"/>
        </w:rPr>
        <w:t>.</w:t>
      </w:r>
    </w:p>
    <w:p w:rsidR="007A056A" w:rsidRPr="00E77927" w:rsidRDefault="007A056A" w:rsidP="007A056A">
      <w:pPr>
        <w:spacing w:after="0" w:line="240" w:lineRule="auto"/>
        <w:ind w:firstLine="720"/>
        <w:jc w:val="both"/>
        <w:rPr>
          <w:rFonts w:ascii="Times New Roman" w:eastAsia="Times New Roman" w:hAnsi="Times New Roman" w:cs="Times New Roman"/>
          <w:sz w:val="24"/>
          <w:szCs w:val="24"/>
          <w:lang w:eastAsia="ru-RU"/>
        </w:rPr>
      </w:pPr>
      <w:r w:rsidRPr="00E77927">
        <w:rPr>
          <w:rFonts w:ascii="Times New Roman" w:eastAsia="Times New Roman" w:hAnsi="Times New Roman" w:cs="Times New Roman"/>
          <w:sz w:val="24"/>
          <w:szCs w:val="24"/>
          <w:lang w:eastAsia="ru-RU"/>
        </w:rPr>
        <w:t>Как такового бытового обслуживания на территории муниципального образования нет.</w:t>
      </w:r>
    </w:p>
    <w:p w:rsidR="007A056A" w:rsidRDefault="007A056A" w:rsidP="007A056A">
      <w:pPr>
        <w:spacing w:after="0" w:line="240" w:lineRule="auto"/>
        <w:ind w:firstLine="720"/>
        <w:jc w:val="both"/>
        <w:rPr>
          <w:rFonts w:ascii="Times New Roman" w:eastAsia="Times New Roman" w:hAnsi="Times New Roman" w:cs="Times New Roman"/>
          <w:sz w:val="24"/>
          <w:szCs w:val="24"/>
          <w:lang w:eastAsia="ru-RU"/>
        </w:rPr>
      </w:pPr>
      <w:r w:rsidRPr="00E77927">
        <w:rPr>
          <w:rFonts w:ascii="Times New Roman" w:eastAsia="Times New Roman" w:hAnsi="Times New Roman" w:cs="Times New Roman"/>
          <w:sz w:val="24"/>
          <w:szCs w:val="24"/>
          <w:lang w:eastAsia="ru-RU"/>
        </w:rPr>
        <w:t>Наиболее массовым из всех видов обслуживания являются торговля. Государственные нормативы для этих видов обслуживания не предусматриваются. Развитие данных отраслей происходит, и будет происходить по принципу сбалансирования спроса и предложения. При этом спрос на те, или иные виды услуг будет завесить от уровня жизни населения.</w:t>
      </w:r>
    </w:p>
    <w:p w:rsidR="00E5383F" w:rsidRPr="00E77927" w:rsidRDefault="00E5383F" w:rsidP="007A056A">
      <w:pPr>
        <w:spacing w:after="0" w:line="240" w:lineRule="auto"/>
        <w:ind w:firstLine="720"/>
        <w:jc w:val="both"/>
        <w:rPr>
          <w:rFonts w:ascii="Times New Roman" w:eastAsia="Times New Roman" w:hAnsi="Times New Roman" w:cs="Times New Roman"/>
          <w:sz w:val="24"/>
          <w:szCs w:val="24"/>
          <w:lang w:eastAsia="ru-RU"/>
        </w:rPr>
      </w:pPr>
    </w:p>
    <w:p w:rsidR="006F1D28" w:rsidRPr="006F1D28" w:rsidRDefault="006F1D28" w:rsidP="00AF3711">
      <w:pPr>
        <w:spacing w:after="0" w:line="0" w:lineRule="atLeast"/>
        <w:jc w:val="center"/>
        <w:rPr>
          <w:rFonts w:ascii="Times New Roman" w:hAnsi="Times New Roman" w:cs="Times New Roman"/>
          <w:b/>
          <w:i/>
          <w:sz w:val="24"/>
          <w:szCs w:val="24"/>
          <w:lang w:eastAsia="ru-RU"/>
        </w:rPr>
      </w:pPr>
      <w:r w:rsidRPr="006F1D28">
        <w:rPr>
          <w:rFonts w:ascii="Times New Roman" w:hAnsi="Times New Roman" w:cs="Times New Roman"/>
          <w:b/>
          <w:sz w:val="24"/>
          <w:szCs w:val="24"/>
        </w:rPr>
        <w:t>2.</w:t>
      </w:r>
      <w:r w:rsidR="00D1529E">
        <w:rPr>
          <w:rFonts w:ascii="Times New Roman" w:hAnsi="Times New Roman" w:cs="Times New Roman"/>
          <w:b/>
          <w:sz w:val="24"/>
          <w:szCs w:val="24"/>
        </w:rPr>
        <w:t>10</w:t>
      </w:r>
      <w:r w:rsidRPr="006F1D28">
        <w:rPr>
          <w:rFonts w:ascii="Times New Roman" w:hAnsi="Times New Roman" w:cs="Times New Roman"/>
          <w:b/>
          <w:sz w:val="24"/>
          <w:szCs w:val="24"/>
        </w:rPr>
        <w:t>.</w:t>
      </w:r>
      <w:r w:rsidRPr="006F1D28">
        <w:rPr>
          <w:rFonts w:ascii="Times New Roman" w:hAnsi="Times New Roman" w:cs="Times New Roman"/>
          <w:b/>
          <w:sz w:val="24"/>
          <w:szCs w:val="24"/>
        </w:rPr>
        <w:tab/>
        <w:t>Уровень развития жилищно-коммунального хозяйства</w:t>
      </w:r>
    </w:p>
    <w:p w:rsidR="007A056A" w:rsidRDefault="007A056A" w:rsidP="00AF3711">
      <w:pPr>
        <w:spacing w:after="0" w:line="240" w:lineRule="auto"/>
        <w:ind w:firstLine="708"/>
        <w:jc w:val="both"/>
        <w:rPr>
          <w:rFonts w:ascii="Times New Roman" w:eastAsia="Times New Roman" w:hAnsi="Times New Roman" w:cs="Times New Roman"/>
          <w:sz w:val="24"/>
          <w:szCs w:val="24"/>
          <w:lang w:eastAsia="ru-RU"/>
        </w:rPr>
      </w:pPr>
      <w:r w:rsidRPr="00E77927">
        <w:rPr>
          <w:rFonts w:ascii="Times New Roman" w:eastAsia="Times New Roman" w:hAnsi="Times New Roman" w:cs="Times New Roman"/>
          <w:sz w:val="24"/>
          <w:szCs w:val="24"/>
          <w:lang w:eastAsia="ru-RU"/>
        </w:rPr>
        <w:t>Жилищный фонд сельского поселения</w:t>
      </w:r>
      <w:r w:rsidR="00945830">
        <w:rPr>
          <w:rFonts w:ascii="Times New Roman" w:eastAsia="Times New Roman" w:hAnsi="Times New Roman" w:cs="Times New Roman"/>
          <w:sz w:val="24"/>
          <w:szCs w:val="24"/>
          <w:lang w:eastAsia="ru-RU"/>
        </w:rPr>
        <w:t xml:space="preserve"> представлен </w:t>
      </w:r>
      <w:r w:rsidR="00CA7E23">
        <w:rPr>
          <w:rFonts w:ascii="Times New Roman" w:eastAsia="Times New Roman" w:hAnsi="Times New Roman" w:cs="Times New Roman"/>
          <w:sz w:val="24"/>
          <w:szCs w:val="24"/>
          <w:lang w:eastAsia="ru-RU"/>
        </w:rPr>
        <w:t xml:space="preserve">деревянными индивидуальными </w:t>
      </w:r>
      <w:r w:rsidR="00B4417E">
        <w:rPr>
          <w:rFonts w:ascii="Times New Roman" w:eastAsia="Times New Roman" w:hAnsi="Times New Roman" w:cs="Times New Roman"/>
          <w:sz w:val="24"/>
          <w:szCs w:val="24"/>
          <w:lang w:eastAsia="ru-RU"/>
        </w:rPr>
        <w:t>домами с печным отоплением. О</w:t>
      </w:r>
      <w:r w:rsidRPr="00E77927">
        <w:rPr>
          <w:rFonts w:ascii="Times New Roman" w:eastAsia="Times New Roman" w:hAnsi="Times New Roman" w:cs="Times New Roman"/>
          <w:sz w:val="24"/>
          <w:szCs w:val="24"/>
          <w:lang w:eastAsia="ru-RU"/>
        </w:rPr>
        <w:t>бщая площадь жилищного фонда – 7,4 тыс. м</w:t>
      </w:r>
      <w:r w:rsidRPr="00E77927">
        <w:rPr>
          <w:rFonts w:ascii="Times New Roman" w:eastAsia="Times New Roman" w:hAnsi="Times New Roman" w:cs="Times New Roman"/>
          <w:sz w:val="24"/>
          <w:szCs w:val="24"/>
          <w:vertAlign w:val="superscript"/>
          <w:lang w:eastAsia="ru-RU"/>
        </w:rPr>
        <w:t>2</w:t>
      </w:r>
      <w:r w:rsidRPr="00E77927">
        <w:rPr>
          <w:rFonts w:ascii="Times New Roman" w:eastAsia="Times New Roman" w:hAnsi="Times New Roman" w:cs="Times New Roman"/>
          <w:sz w:val="24"/>
          <w:szCs w:val="24"/>
          <w:lang w:eastAsia="ru-RU"/>
        </w:rPr>
        <w:t>, обеспеченность жильем – 0,02 тыс.м</w:t>
      </w:r>
      <w:r w:rsidRPr="00E77927">
        <w:rPr>
          <w:rFonts w:ascii="Times New Roman" w:eastAsia="Times New Roman" w:hAnsi="Times New Roman" w:cs="Times New Roman"/>
          <w:sz w:val="24"/>
          <w:szCs w:val="24"/>
          <w:vertAlign w:val="superscript"/>
          <w:lang w:eastAsia="ru-RU"/>
        </w:rPr>
        <w:t>2</w:t>
      </w:r>
      <w:r w:rsidRPr="00E77927">
        <w:rPr>
          <w:rFonts w:ascii="Times New Roman" w:eastAsia="Times New Roman" w:hAnsi="Times New Roman" w:cs="Times New Roman"/>
          <w:sz w:val="24"/>
          <w:szCs w:val="24"/>
          <w:lang w:eastAsia="ru-RU"/>
        </w:rPr>
        <w:t xml:space="preserve"> общей площади на одного жителя.</w:t>
      </w:r>
      <w:r w:rsidR="00863E77">
        <w:rPr>
          <w:rFonts w:ascii="Times New Roman" w:eastAsia="Times New Roman" w:hAnsi="Times New Roman" w:cs="Times New Roman"/>
          <w:sz w:val="24"/>
          <w:szCs w:val="24"/>
          <w:lang w:eastAsia="ru-RU"/>
        </w:rPr>
        <w:t xml:space="preserve"> </w:t>
      </w:r>
      <w:r w:rsidR="00863E77" w:rsidRPr="00863E77">
        <w:rPr>
          <w:rFonts w:ascii="Times New Roman" w:hAnsi="Times New Roman" w:cs="Times New Roman"/>
          <w:sz w:val="24"/>
          <w:szCs w:val="24"/>
        </w:rPr>
        <w:t xml:space="preserve">На территории поселения расположены </w:t>
      </w:r>
      <w:r w:rsidR="00B972A8">
        <w:rPr>
          <w:rFonts w:ascii="Times New Roman" w:hAnsi="Times New Roman" w:cs="Times New Roman"/>
          <w:sz w:val="24"/>
          <w:szCs w:val="24"/>
        </w:rPr>
        <w:t>97</w:t>
      </w:r>
      <w:r w:rsidR="00863E77" w:rsidRPr="00863E77">
        <w:rPr>
          <w:rFonts w:ascii="Times New Roman" w:hAnsi="Times New Roman" w:cs="Times New Roman"/>
          <w:sz w:val="24"/>
          <w:szCs w:val="24"/>
        </w:rPr>
        <w:t xml:space="preserve"> домов</w:t>
      </w:r>
      <w:r w:rsidR="007A1C28">
        <w:rPr>
          <w:rFonts w:ascii="Times New Roman" w:hAnsi="Times New Roman" w:cs="Times New Roman"/>
          <w:sz w:val="24"/>
          <w:szCs w:val="24"/>
        </w:rPr>
        <w:t>, в</w:t>
      </w:r>
      <w:r w:rsidR="00863E77" w:rsidRPr="00863E77">
        <w:rPr>
          <w:rFonts w:ascii="Times New Roman" w:hAnsi="Times New Roman" w:cs="Times New Roman"/>
          <w:sz w:val="24"/>
          <w:szCs w:val="24"/>
        </w:rPr>
        <w:t xml:space="preserve"> том числе частные</w:t>
      </w:r>
      <w:r w:rsidR="00AF3711">
        <w:rPr>
          <w:rFonts w:ascii="Times New Roman" w:hAnsi="Times New Roman" w:cs="Times New Roman"/>
          <w:sz w:val="24"/>
          <w:szCs w:val="24"/>
        </w:rPr>
        <w:t xml:space="preserve"> домов</w:t>
      </w:r>
      <w:r w:rsidR="00863E77" w:rsidRPr="00863E77">
        <w:rPr>
          <w:rFonts w:ascii="Times New Roman" w:hAnsi="Times New Roman" w:cs="Times New Roman"/>
          <w:sz w:val="24"/>
          <w:szCs w:val="24"/>
        </w:rPr>
        <w:t xml:space="preserve"> – </w:t>
      </w:r>
      <w:r w:rsidR="00B972A8">
        <w:rPr>
          <w:rFonts w:ascii="Times New Roman" w:hAnsi="Times New Roman" w:cs="Times New Roman"/>
          <w:sz w:val="24"/>
          <w:szCs w:val="24"/>
        </w:rPr>
        <w:t>39</w:t>
      </w:r>
      <w:r w:rsidR="00AF3711">
        <w:rPr>
          <w:rFonts w:ascii="Times New Roman" w:hAnsi="Times New Roman" w:cs="Times New Roman"/>
          <w:sz w:val="24"/>
          <w:szCs w:val="24"/>
        </w:rPr>
        <w:t xml:space="preserve">, домов блокированной застройки (двухквартирных) </w:t>
      </w:r>
      <w:r w:rsidR="00863E77" w:rsidRPr="00863E77">
        <w:rPr>
          <w:rFonts w:ascii="Times New Roman" w:hAnsi="Times New Roman" w:cs="Times New Roman"/>
          <w:sz w:val="24"/>
          <w:szCs w:val="24"/>
        </w:rPr>
        <w:t xml:space="preserve">– </w:t>
      </w:r>
      <w:r w:rsidR="00B972A8">
        <w:rPr>
          <w:rFonts w:ascii="Times New Roman" w:hAnsi="Times New Roman" w:cs="Times New Roman"/>
          <w:sz w:val="24"/>
          <w:szCs w:val="24"/>
        </w:rPr>
        <w:t>58</w:t>
      </w:r>
      <w:r w:rsidR="00863E77">
        <w:rPr>
          <w:rFonts w:ascii="Times New Roman" w:hAnsi="Times New Roman" w:cs="Times New Roman"/>
          <w:sz w:val="24"/>
          <w:szCs w:val="24"/>
        </w:rPr>
        <w:t xml:space="preserve">.   </w:t>
      </w:r>
      <w:r w:rsidRPr="00E77927">
        <w:rPr>
          <w:rFonts w:ascii="Times New Roman" w:eastAsia="Times New Roman" w:hAnsi="Times New Roman" w:cs="Times New Roman"/>
          <w:sz w:val="24"/>
          <w:szCs w:val="24"/>
          <w:lang w:eastAsia="ru-RU"/>
        </w:rPr>
        <w:t xml:space="preserve">Проблема по обеспечению жильем населения в п. </w:t>
      </w:r>
      <w:proofErr w:type="spellStart"/>
      <w:r w:rsidRPr="00E77927">
        <w:rPr>
          <w:rFonts w:ascii="Times New Roman" w:eastAsia="Times New Roman" w:hAnsi="Times New Roman" w:cs="Times New Roman"/>
          <w:sz w:val="24"/>
          <w:szCs w:val="24"/>
          <w:lang w:eastAsia="ru-RU"/>
        </w:rPr>
        <w:t>Ишидей</w:t>
      </w:r>
      <w:proofErr w:type="spellEnd"/>
      <w:r w:rsidRPr="00E77927">
        <w:rPr>
          <w:rFonts w:ascii="Times New Roman" w:eastAsia="Times New Roman" w:hAnsi="Times New Roman" w:cs="Times New Roman"/>
          <w:sz w:val="24"/>
          <w:szCs w:val="24"/>
          <w:lang w:eastAsia="ru-RU"/>
        </w:rPr>
        <w:t xml:space="preserve"> отсутствует.</w:t>
      </w:r>
    </w:p>
    <w:p w:rsidR="00B972A8" w:rsidRDefault="00863E77" w:rsidP="00AF3711">
      <w:pPr>
        <w:autoSpaceDE w:val="0"/>
        <w:autoSpaceDN w:val="0"/>
        <w:adjustRightInd w:val="0"/>
        <w:spacing w:after="0" w:line="240" w:lineRule="auto"/>
        <w:ind w:firstLine="708"/>
        <w:jc w:val="both"/>
        <w:rPr>
          <w:rFonts w:ascii="Times New Roman" w:hAnsi="Times New Roman" w:cs="Times New Roman"/>
          <w:sz w:val="24"/>
          <w:szCs w:val="24"/>
        </w:rPr>
      </w:pPr>
      <w:r w:rsidRPr="00863E77">
        <w:rPr>
          <w:rFonts w:ascii="Times New Roman" w:hAnsi="Times New Roman" w:cs="Times New Roman"/>
          <w:bCs/>
          <w:sz w:val="24"/>
          <w:szCs w:val="24"/>
        </w:rPr>
        <w:t xml:space="preserve">Водоснабжение в основном осуществляется </w:t>
      </w:r>
      <w:r>
        <w:rPr>
          <w:rFonts w:ascii="Times New Roman" w:hAnsi="Times New Roman" w:cs="Times New Roman"/>
          <w:bCs/>
          <w:sz w:val="24"/>
          <w:szCs w:val="24"/>
        </w:rPr>
        <w:t>из</w:t>
      </w:r>
      <w:r w:rsidRPr="00863E77">
        <w:rPr>
          <w:rFonts w:ascii="Times New Roman" w:hAnsi="Times New Roman" w:cs="Times New Roman"/>
          <w:bCs/>
          <w:sz w:val="24"/>
          <w:szCs w:val="24"/>
        </w:rPr>
        <w:t xml:space="preserve"> подземных источников</w:t>
      </w:r>
      <w:r>
        <w:rPr>
          <w:rFonts w:ascii="Times New Roman" w:hAnsi="Times New Roman" w:cs="Times New Roman"/>
          <w:bCs/>
          <w:sz w:val="24"/>
          <w:szCs w:val="24"/>
        </w:rPr>
        <w:t xml:space="preserve">. </w:t>
      </w:r>
      <w:proofErr w:type="gramStart"/>
      <w:r w:rsidRPr="00B4524A">
        <w:rPr>
          <w:rFonts w:ascii="Times New Roman" w:hAnsi="Times New Roman" w:cs="Times New Roman"/>
          <w:bCs/>
          <w:sz w:val="24"/>
          <w:szCs w:val="24"/>
        </w:rPr>
        <w:t>Основными  источниками</w:t>
      </w:r>
      <w:proofErr w:type="gramEnd"/>
      <w:r w:rsidRPr="00B4524A">
        <w:rPr>
          <w:rFonts w:ascii="Times New Roman" w:hAnsi="Times New Roman" w:cs="Times New Roman"/>
          <w:bCs/>
          <w:sz w:val="24"/>
          <w:szCs w:val="24"/>
        </w:rPr>
        <w:t xml:space="preserve"> водоснабжения </w:t>
      </w:r>
      <w:proofErr w:type="spellStart"/>
      <w:r>
        <w:rPr>
          <w:rFonts w:ascii="Times New Roman" w:hAnsi="Times New Roman" w:cs="Times New Roman"/>
          <w:bCs/>
          <w:sz w:val="24"/>
          <w:szCs w:val="24"/>
        </w:rPr>
        <w:t>Ишидей</w:t>
      </w:r>
      <w:r w:rsidRPr="00B4524A">
        <w:rPr>
          <w:rFonts w:ascii="Times New Roman" w:hAnsi="Times New Roman" w:cs="Times New Roman"/>
          <w:bCs/>
          <w:sz w:val="24"/>
          <w:szCs w:val="24"/>
        </w:rPr>
        <w:t>ского</w:t>
      </w:r>
      <w:proofErr w:type="spellEnd"/>
      <w:r w:rsidRPr="00B4524A">
        <w:rPr>
          <w:rFonts w:ascii="Times New Roman" w:hAnsi="Times New Roman" w:cs="Times New Roman"/>
          <w:bCs/>
          <w:sz w:val="24"/>
          <w:szCs w:val="24"/>
        </w:rPr>
        <w:t xml:space="preserve">  сельского поселения являются водонапорные башни</w:t>
      </w:r>
      <w:r>
        <w:rPr>
          <w:rFonts w:ascii="Times New Roman" w:hAnsi="Times New Roman" w:cs="Times New Roman"/>
          <w:bCs/>
          <w:sz w:val="24"/>
          <w:szCs w:val="24"/>
        </w:rPr>
        <w:t>,</w:t>
      </w:r>
      <w:r>
        <w:rPr>
          <w:rFonts w:ascii="Times New Roman" w:hAnsi="Times New Roman" w:cs="Times New Roman"/>
          <w:sz w:val="24"/>
          <w:szCs w:val="24"/>
        </w:rPr>
        <w:t xml:space="preserve"> имеется 2 действующие водонапорные</w:t>
      </w:r>
      <w:r w:rsidRPr="00B4524A">
        <w:rPr>
          <w:rFonts w:ascii="Times New Roman" w:hAnsi="Times New Roman" w:cs="Times New Roman"/>
          <w:sz w:val="24"/>
          <w:szCs w:val="24"/>
        </w:rPr>
        <w:t xml:space="preserve"> башн</w:t>
      </w:r>
      <w:r>
        <w:rPr>
          <w:rFonts w:ascii="Times New Roman" w:hAnsi="Times New Roman" w:cs="Times New Roman"/>
          <w:sz w:val="24"/>
          <w:szCs w:val="24"/>
        </w:rPr>
        <w:t>и.</w:t>
      </w:r>
    </w:p>
    <w:p w:rsidR="00863E77" w:rsidRPr="00B972A8" w:rsidRDefault="00863E77" w:rsidP="00B972A8">
      <w:pPr>
        <w:autoSpaceDE w:val="0"/>
        <w:autoSpaceDN w:val="0"/>
        <w:adjustRightInd w:val="0"/>
        <w:spacing w:after="0" w:line="240" w:lineRule="auto"/>
        <w:ind w:firstLine="709"/>
        <w:jc w:val="both"/>
        <w:rPr>
          <w:rFonts w:ascii="Times New Roman" w:hAnsi="Times New Roman" w:cs="Times New Roman"/>
          <w:sz w:val="24"/>
          <w:szCs w:val="24"/>
        </w:rPr>
      </w:pPr>
      <w:r w:rsidRPr="00863E77">
        <w:rPr>
          <w:rFonts w:ascii="Times New Roman" w:hAnsi="Times New Roman" w:cs="Times New Roman"/>
          <w:bCs/>
          <w:sz w:val="24"/>
          <w:szCs w:val="24"/>
        </w:rPr>
        <w:t>Централизованное водоснабжение в поселении отсутствует.</w:t>
      </w:r>
    </w:p>
    <w:p w:rsidR="00C821E3" w:rsidRPr="00C821E3" w:rsidRDefault="00C821E3" w:rsidP="00C821E3">
      <w:pPr>
        <w:spacing w:after="0" w:line="0" w:lineRule="atLeast"/>
        <w:ind w:firstLine="709"/>
        <w:jc w:val="both"/>
        <w:rPr>
          <w:rFonts w:ascii="Times New Roman" w:hAnsi="Times New Roman" w:cs="Times New Roman"/>
          <w:sz w:val="24"/>
          <w:szCs w:val="24"/>
        </w:rPr>
      </w:pPr>
      <w:r w:rsidRPr="00B4524A">
        <w:rPr>
          <w:rFonts w:ascii="Times New Roman" w:hAnsi="Times New Roman" w:cs="Times New Roman"/>
          <w:bCs/>
          <w:sz w:val="24"/>
          <w:szCs w:val="24"/>
        </w:rPr>
        <w:t xml:space="preserve">В 2016 и 2017 годах </w:t>
      </w:r>
      <w:r>
        <w:rPr>
          <w:rFonts w:ascii="Times New Roman" w:hAnsi="Times New Roman" w:cs="Times New Roman"/>
          <w:bCs/>
          <w:sz w:val="24"/>
          <w:szCs w:val="24"/>
        </w:rPr>
        <w:t xml:space="preserve">на объектах водоснабжения </w:t>
      </w:r>
      <w:r w:rsidRPr="00B4524A">
        <w:rPr>
          <w:rFonts w:ascii="Times New Roman" w:hAnsi="Times New Roman" w:cs="Times New Roman"/>
          <w:sz w:val="24"/>
          <w:szCs w:val="24"/>
        </w:rPr>
        <w:t>проводил</w:t>
      </w:r>
      <w:r>
        <w:rPr>
          <w:rFonts w:ascii="Times New Roman" w:hAnsi="Times New Roman" w:cs="Times New Roman"/>
          <w:sz w:val="24"/>
          <w:szCs w:val="24"/>
        </w:rPr>
        <w:t>а</w:t>
      </w:r>
      <w:r w:rsidRPr="00B4524A">
        <w:rPr>
          <w:rFonts w:ascii="Times New Roman" w:hAnsi="Times New Roman" w:cs="Times New Roman"/>
          <w:sz w:val="24"/>
          <w:szCs w:val="24"/>
        </w:rPr>
        <w:t xml:space="preserve">сь   работа </w:t>
      </w:r>
      <w:r>
        <w:rPr>
          <w:rFonts w:ascii="Times New Roman" w:hAnsi="Times New Roman" w:cs="Times New Roman"/>
          <w:sz w:val="24"/>
          <w:szCs w:val="24"/>
        </w:rPr>
        <w:t>по замене запасных частей и оборудования, был закуплен и заменен глубинный насос,</w:t>
      </w:r>
      <w:r w:rsidR="002D2E72">
        <w:rPr>
          <w:rFonts w:ascii="Times New Roman" w:hAnsi="Times New Roman" w:cs="Times New Roman"/>
          <w:sz w:val="24"/>
          <w:szCs w:val="24"/>
        </w:rPr>
        <w:t xml:space="preserve"> краны </w:t>
      </w:r>
      <w:proofErr w:type="gramStart"/>
      <w:r w:rsidR="002D2E72">
        <w:rPr>
          <w:rFonts w:ascii="Times New Roman" w:hAnsi="Times New Roman" w:cs="Times New Roman"/>
          <w:sz w:val="24"/>
          <w:szCs w:val="24"/>
        </w:rPr>
        <w:t xml:space="preserve">и </w:t>
      </w:r>
      <w:r>
        <w:rPr>
          <w:rFonts w:ascii="Times New Roman" w:hAnsi="Times New Roman" w:cs="Times New Roman"/>
          <w:sz w:val="24"/>
          <w:szCs w:val="24"/>
        </w:rPr>
        <w:t xml:space="preserve"> сделан</w:t>
      </w:r>
      <w:proofErr w:type="gramEnd"/>
      <w:r>
        <w:rPr>
          <w:rFonts w:ascii="Times New Roman" w:hAnsi="Times New Roman" w:cs="Times New Roman"/>
          <w:sz w:val="24"/>
          <w:szCs w:val="24"/>
        </w:rPr>
        <w:t xml:space="preserve"> анализ воды,  утеплено здание водонапорных башен</w:t>
      </w:r>
      <w:r w:rsidRPr="00B4524A">
        <w:rPr>
          <w:rFonts w:ascii="Times New Roman" w:hAnsi="Times New Roman" w:cs="Times New Roman"/>
          <w:sz w:val="24"/>
          <w:szCs w:val="24"/>
        </w:rPr>
        <w:t xml:space="preserve">. </w:t>
      </w:r>
    </w:p>
    <w:p w:rsidR="002D2E72" w:rsidRPr="00B972A8" w:rsidRDefault="00863E77" w:rsidP="0009378A">
      <w:pPr>
        <w:spacing w:after="0" w:line="240" w:lineRule="auto"/>
        <w:ind w:firstLine="708"/>
        <w:jc w:val="both"/>
        <w:rPr>
          <w:rFonts w:ascii="Times New Roman" w:hAnsi="Times New Roman" w:cs="Times New Roman"/>
          <w:bCs/>
          <w:sz w:val="24"/>
          <w:szCs w:val="24"/>
        </w:rPr>
      </w:pPr>
      <w:r w:rsidRPr="00B972A8">
        <w:rPr>
          <w:rFonts w:ascii="Times New Roman" w:hAnsi="Times New Roman" w:cs="Times New Roman"/>
          <w:bCs/>
          <w:sz w:val="24"/>
          <w:szCs w:val="24"/>
        </w:rPr>
        <w:t xml:space="preserve">Водонапорные башни используются </w:t>
      </w:r>
      <w:r w:rsidR="00B972A8" w:rsidRPr="00B972A8">
        <w:rPr>
          <w:rFonts w:ascii="Times New Roman" w:hAnsi="Times New Roman" w:cs="Times New Roman"/>
          <w:bCs/>
          <w:sz w:val="24"/>
          <w:szCs w:val="24"/>
        </w:rPr>
        <w:t xml:space="preserve">как питьевой </w:t>
      </w:r>
      <w:r w:rsidR="0009378A">
        <w:rPr>
          <w:rFonts w:ascii="Times New Roman" w:hAnsi="Times New Roman" w:cs="Times New Roman"/>
          <w:bCs/>
          <w:sz w:val="24"/>
          <w:szCs w:val="24"/>
        </w:rPr>
        <w:t>источник (</w:t>
      </w:r>
      <w:r w:rsidR="007A1C28">
        <w:rPr>
          <w:rFonts w:ascii="Times New Roman" w:hAnsi="Times New Roman" w:cs="Times New Roman"/>
          <w:bCs/>
          <w:sz w:val="24"/>
          <w:szCs w:val="24"/>
        </w:rPr>
        <w:t xml:space="preserve">вода </w:t>
      </w:r>
      <w:r w:rsidR="0009378A">
        <w:rPr>
          <w:rFonts w:ascii="Times New Roman" w:hAnsi="Times New Roman" w:cs="Times New Roman"/>
          <w:bCs/>
          <w:sz w:val="24"/>
          <w:szCs w:val="24"/>
        </w:rPr>
        <w:t>для питья пригодна по</w:t>
      </w:r>
      <w:r w:rsidR="00B972A8" w:rsidRPr="00B972A8">
        <w:rPr>
          <w:rFonts w:ascii="Times New Roman" w:hAnsi="Times New Roman" w:cs="Times New Roman"/>
          <w:bCs/>
          <w:sz w:val="24"/>
          <w:szCs w:val="24"/>
        </w:rPr>
        <w:t xml:space="preserve"> всем показателям, имеется анализ воды), так и для</w:t>
      </w:r>
      <w:r w:rsidRPr="00B972A8">
        <w:rPr>
          <w:rFonts w:ascii="Times New Roman" w:hAnsi="Times New Roman" w:cs="Times New Roman"/>
          <w:bCs/>
          <w:sz w:val="24"/>
          <w:szCs w:val="24"/>
        </w:rPr>
        <w:t xml:space="preserve"> </w:t>
      </w:r>
      <w:proofErr w:type="gramStart"/>
      <w:r w:rsidRPr="00B972A8">
        <w:rPr>
          <w:rFonts w:ascii="Times New Roman" w:hAnsi="Times New Roman" w:cs="Times New Roman"/>
          <w:bCs/>
          <w:sz w:val="24"/>
          <w:szCs w:val="24"/>
        </w:rPr>
        <w:t>техниче</w:t>
      </w:r>
      <w:r w:rsidR="00B972A8" w:rsidRPr="00B972A8">
        <w:rPr>
          <w:rFonts w:ascii="Times New Roman" w:hAnsi="Times New Roman" w:cs="Times New Roman"/>
          <w:bCs/>
          <w:sz w:val="24"/>
          <w:szCs w:val="24"/>
        </w:rPr>
        <w:t>ских  и</w:t>
      </w:r>
      <w:proofErr w:type="gramEnd"/>
      <w:r w:rsidR="00B972A8" w:rsidRPr="00B972A8">
        <w:rPr>
          <w:rFonts w:ascii="Times New Roman" w:hAnsi="Times New Roman" w:cs="Times New Roman"/>
          <w:bCs/>
          <w:sz w:val="24"/>
          <w:szCs w:val="24"/>
        </w:rPr>
        <w:t xml:space="preserve"> пожарных нужд населения</w:t>
      </w:r>
      <w:r w:rsidR="002D2E72" w:rsidRPr="00B972A8">
        <w:rPr>
          <w:rFonts w:ascii="Times New Roman" w:hAnsi="Times New Roman" w:cs="Times New Roman"/>
          <w:bCs/>
          <w:sz w:val="24"/>
          <w:szCs w:val="24"/>
        </w:rPr>
        <w:t>.</w:t>
      </w:r>
      <w:r w:rsidR="0009378A">
        <w:rPr>
          <w:rFonts w:ascii="Times New Roman" w:hAnsi="Times New Roman" w:cs="Times New Roman"/>
          <w:bCs/>
          <w:sz w:val="24"/>
          <w:szCs w:val="24"/>
        </w:rPr>
        <w:t xml:space="preserve"> </w:t>
      </w:r>
      <w:r w:rsidRPr="00B972A8">
        <w:rPr>
          <w:rFonts w:ascii="Times New Roman" w:hAnsi="Times New Roman" w:cs="Times New Roman"/>
          <w:bCs/>
          <w:sz w:val="24"/>
          <w:szCs w:val="24"/>
        </w:rPr>
        <w:t xml:space="preserve">Для целей неприкосновенного запаса воды на пожаротушение на территории </w:t>
      </w:r>
      <w:r w:rsidR="00B972A8" w:rsidRPr="00B972A8">
        <w:rPr>
          <w:rFonts w:ascii="Times New Roman" w:hAnsi="Times New Roman" w:cs="Times New Roman"/>
          <w:bCs/>
          <w:sz w:val="24"/>
          <w:szCs w:val="24"/>
        </w:rPr>
        <w:t>МОУ «</w:t>
      </w:r>
      <w:proofErr w:type="spellStart"/>
      <w:r w:rsidR="00B972A8" w:rsidRPr="00B972A8">
        <w:rPr>
          <w:rFonts w:ascii="Times New Roman" w:hAnsi="Times New Roman" w:cs="Times New Roman"/>
          <w:bCs/>
          <w:sz w:val="24"/>
          <w:szCs w:val="24"/>
        </w:rPr>
        <w:t>Ишидейская</w:t>
      </w:r>
      <w:proofErr w:type="spellEnd"/>
      <w:r w:rsidR="00B972A8" w:rsidRPr="00B972A8">
        <w:rPr>
          <w:rFonts w:ascii="Times New Roman" w:hAnsi="Times New Roman" w:cs="Times New Roman"/>
          <w:bCs/>
          <w:sz w:val="24"/>
          <w:szCs w:val="24"/>
        </w:rPr>
        <w:t xml:space="preserve"> </w:t>
      </w:r>
      <w:proofErr w:type="gramStart"/>
      <w:r w:rsidR="00B972A8" w:rsidRPr="00B972A8">
        <w:rPr>
          <w:rFonts w:ascii="Times New Roman" w:hAnsi="Times New Roman" w:cs="Times New Roman"/>
          <w:bCs/>
          <w:sz w:val="24"/>
          <w:szCs w:val="24"/>
        </w:rPr>
        <w:t>ООШ»</w:t>
      </w:r>
      <w:r w:rsidRPr="00B972A8">
        <w:rPr>
          <w:rFonts w:ascii="Times New Roman" w:hAnsi="Times New Roman" w:cs="Times New Roman"/>
          <w:bCs/>
          <w:sz w:val="24"/>
          <w:szCs w:val="24"/>
        </w:rPr>
        <w:t xml:space="preserve">  был</w:t>
      </w:r>
      <w:proofErr w:type="gramEnd"/>
      <w:r w:rsidRPr="00B972A8">
        <w:rPr>
          <w:rFonts w:ascii="Times New Roman" w:hAnsi="Times New Roman" w:cs="Times New Roman"/>
          <w:bCs/>
          <w:sz w:val="24"/>
          <w:szCs w:val="24"/>
        </w:rPr>
        <w:t xml:space="preserve"> установлен резервуар для хранения воды. </w:t>
      </w:r>
    </w:p>
    <w:p w:rsidR="00863E77" w:rsidRPr="002D2E72" w:rsidRDefault="00863E77" w:rsidP="0009378A">
      <w:pPr>
        <w:spacing w:after="0" w:line="240" w:lineRule="auto"/>
        <w:ind w:firstLine="708"/>
        <w:jc w:val="both"/>
        <w:rPr>
          <w:rFonts w:ascii="Times New Roman" w:hAnsi="Times New Roman" w:cs="Times New Roman"/>
          <w:bCs/>
          <w:sz w:val="24"/>
          <w:szCs w:val="24"/>
        </w:rPr>
      </w:pPr>
      <w:r>
        <w:rPr>
          <w:rFonts w:ascii="Times New Roman" w:hAnsi="Times New Roman" w:cs="Times New Roman"/>
          <w:sz w:val="24"/>
          <w:szCs w:val="24"/>
        </w:rPr>
        <w:t>Сруб о</w:t>
      </w:r>
      <w:r>
        <w:rPr>
          <w:rFonts w:ascii="Times New Roman" w:hAnsi="Times New Roman" w:cs="Times New Roman"/>
          <w:bCs/>
          <w:sz w:val="24"/>
          <w:szCs w:val="24"/>
        </w:rPr>
        <w:t>дной водонапорной башни требует капитального ремонта.</w:t>
      </w:r>
      <w:r w:rsidR="00C821E3">
        <w:rPr>
          <w:rFonts w:ascii="Times New Roman" w:hAnsi="Times New Roman" w:cs="Times New Roman"/>
          <w:bCs/>
          <w:sz w:val="24"/>
          <w:szCs w:val="24"/>
        </w:rPr>
        <w:t xml:space="preserve"> </w:t>
      </w:r>
      <w:r w:rsidR="00C821E3">
        <w:rPr>
          <w:rFonts w:ascii="Times New Roman" w:hAnsi="Times New Roman" w:cs="Times New Roman"/>
          <w:sz w:val="24"/>
          <w:szCs w:val="24"/>
        </w:rPr>
        <w:t>Данное мероприятие</w:t>
      </w:r>
      <w:r w:rsidR="00C821E3" w:rsidRPr="00B4524A">
        <w:rPr>
          <w:rFonts w:ascii="Times New Roman" w:hAnsi="Times New Roman" w:cs="Times New Roman"/>
          <w:sz w:val="24"/>
          <w:szCs w:val="24"/>
        </w:rPr>
        <w:t xml:space="preserve"> </w:t>
      </w:r>
      <w:proofErr w:type="gramStart"/>
      <w:r w:rsidR="00C821E3" w:rsidRPr="00B4524A">
        <w:rPr>
          <w:rFonts w:ascii="Times New Roman" w:hAnsi="Times New Roman" w:cs="Times New Roman"/>
          <w:sz w:val="24"/>
          <w:szCs w:val="24"/>
        </w:rPr>
        <w:t>позволит  решить</w:t>
      </w:r>
      <w:proofErr w:type="gramEnd"/>
      <w:r w:rsidR="00C821E3" w:rsidRPr="00B4524A">
        <w:rPr>
          <w:rFonts w:ascii="Times New Roman" w:hAnsi="Times New Roman" w:cs="Times New Roman"/>
          <w:sz w:val="24"/>
          <w:szCs w:val="24"/>
        </w:rPr>
        <w:t xml:space="preserve"> вопрос по бесперебойному обеспечению населе</w:t>
      </w:r>
      <w:r w:rsidR="00C821E3">
        <w:rPr>
          <w:rFonts w:ascii="Times New Roman" w:hAnsi="Times New Roman" w:cs="Times New Roman"/>
          <w:sz w:val="24"/>
          <w:szCs w:val="24"/>
        </w:rPr>
        <w:t xml:space="preserve">ния  </w:t>
      </w:r>
      <w:r w:rsidR="00C821E3" w:rsidRPr="00B4524A">
        <w:rPr>
          <w:rFonts w:ascii="Times New Roman" w:hAnsi="Times New Roman" w:cs="Times New Roman"/>
          <w:sz w:val="24"/>
          <w:szCs w:val="24"/>
        </w:rPr>
        <w:t>качественной  питьевой водой.</w:t>
      </w:r>
      <w:r w:rsidR="002D2E72">
        <w:rPr>
          <w:rFonts w:ascii="Times New Roman" w:hAnsi="Times New Roman" w:cs="Times New Roman"/>
          <w:sz w:val="24"/>
          <w:szCs w:val="24"/>
        </w:rPr>
        <w:t xml:space="preserve"> </w:t>
      </w:r>
      <w:r w:rsidR="002D2E72">
        <w:rPr>
          <w:rFonts w:ascii="Times New Roman" w:hAnsi="Times New Roman" w:cs="Times New Roman"/>
          <w:bCs/>
          <w:color w:val="FF0000"/>
          <w:sz w:val="24"/>
          <w:szCs w:val="24"/>
        </w:rPr>
        <w:t xml:space="preserve">   </w:t>
      </w:r>
    </w:p>
    <w:p w:rsidR="00863E77" w:rsidRPr="000730AC" w:rsidRDefault="00863E77" w:rsidP="0009378A">
      <w:pPr>
        <w:spacing w:after="0" w:line="240" w:lineRule="auto"/>
        <w:ind w:firstLine="708"/>
        <w:jc w:val="both"/>
        <w:rPr>
          <w:rFonts w:ascii="Times New Roman" w:hAnsi="Times New Roman" w:cs="Times New Roman"/>
          <w:bCs/>
          <w:sz w:val="24"/>
          <w:szCs w:val="24"/>
        </w:rPr>
      </w:pPr>
      <w:r w:rsidRPr="00863E77">
        <w:rPr>
          <w:rFonts w:ascii="Times New Roman" w:hAnsi="Times New Roman" w:cs="Times New Roman"/>
          <w:bCs/>
          <w:sz w:val="24"/>
          <w:szCs w:val="24"/>
        </w:rPr>
        <w:t>Неблагоустроенные жилые дома с приусадебными участками отапливаются индивидуально – печами или электричеством.</w:t>
      </w:r>
      <w:r w:rsidR="00C821E3">
        <w:rPr>
          <w:rFonts w:ascii="Times New Roman" w:hAnsi="Times New Roman" w:cs="Times New Roman"/>
          <w:bCs/>
          <w:sz w:val="24"/>
          <w:szCs w:val="24"/>
        </w:rPr>
        <w:t xml:space="preserve"> </w:t>
      </w:r>
      <w:r w:rsidR="002D2E72">
        <w:rPr>
          <w:rFonts w:ascii="Times New Roman" w:hAnsi="Times New Roman" w:cs="Times New Roman"/>
          <w:bCs/>
          <w:sz w:val="24"/>
          <w:szCs w:val="24"/>
        </w:rPr>
        <w:t xml:space="preserve">   </w:t>
      </w:r>
      <w:r w:rsidR="000730AC">
        <w:rPr>
          <w:rFonts w:ascii="Times New Roman" w:hAnsi="Times New Roman" w:cs="Times New Roman"/>
          <w:bCs/>
          <w:sz w:val="24"/>
          <w:szCs w:val="24"/>
        </w:rPr>
        <w:t xml:space="preserve">Также </w:t>
      </w:r>
      <w:proofErr w:type="spellStart"/>
      <w:r w:rsidR="000730AC">
        <w:rPr>
          <w:rFonts w:ascii="Times New Roman" w:hAnsi="Times New Roman" w:cs="Times New Roman"/>
          <w:bCs/>
          <w:sz w:val="24"/>
          <w:szCs w:val="24"/>
        </w:rPr>
        <w:t>элекробойлерами</w:t>
      </w:r>
      <w:proofErr w:type="spellEnd"/>
      <w:r w:rsidR="000730AC">
        <w:rPr>
          <w:rFonts w:ascii="Times New Roman" w:hAnsi="Times New Roman" w:cs="Times New Roman"/>
          <w:bCs/>
          <w:sz w:val="24"/>
          <w:szCs w:val="24"/>
        </w:rPr>
        <w:t xml:space="preserve"> отапливаются </w:t>
      </w:r>
      <w:r w:rsidRPr="000730AC">
        <w:rPr>
          <w:rFonts w:ascii="Times New Roman" w:hAnsi="Times New Roman" w:cs="Times New Roman"/>
          <w:bCs/>
          <w:sz w:val="24"/>
          <w:szCs w:val="24"/>
        </w:rPr>
        <w:t>здание школы</w:t>
      </w:r>
      <w:r w:rsidR="000730AC" w:rsidRPr="000730AC">
        <w:rPr>
          <w:rFonts w:ascii="Times New Roman" w:hAnsi="Times New Roman" w:cs="Times New Roman"/>
          <w:bCs/>
          <w:sz w:val="24"/>
          <w:szCs w:val="24"/>
        </w:rPr>
        <w:t>,</w:t>
      </w:r>
      <w:r w:rsidRPr="000730AC">
        <w:rPr>
          <w:rFonts w:ascii="Times New Roman" w:hAnsi="Times New Roman" w:cs="Times New Roman"/>
          <w:bCs/>
          <w:sz w:val="24"/>
          <w:szCs w:val="24"/>
        </w:rPr>
        <w:t xml:space="preserve"> администрации сельского поселения</w:t>
      </w:r>
      <w:r w:rsidR="000730AC" w:rsidRPr="000730AC">
        <w:rPr>
          <w:rFonts w:ascii="Times New Roman" w:hAnsi="Times New Roman" w:cs="Times New Roman"/>
          <w:bCs/>
          <w:sz w:val="24"/>
          <w:szCs w:val="24"/>
        </w:rPr>
        <w:t>, ФАП и помещение почты России</w:t>
      </w:r>
      <w:r w:rsidRPr="000730AC">
        <w:rPr>
          <w:rFonts w:ascii="Times New Roman" w:hAnsi="Times New Roman" w:cs="Times New Roman"/>
          <w:bCs/>
          <w:sz w:val="24"/>
          <w:szCs w:val="24"/>
        </w:rPr>
        <w:t>.</w:t>
      </w:r>
      <w:r w:rsidR="000730AC" w:rsidRPr="000730AC">
        <w:rPr>
          <w:rFonts w:ascii="Times New Roman" w:hAnsi="Times New Roman" w:cs="Times New Roman"/>
          <w:bCs/>
          <w:sz w:val="24"/>
          <w:szCs w:val="24"/>
        </w:rPr>
        <w:t xml:space="preserve"> Углем отапливаются здание дошкольной группы </w:t>
      </w:r>
      <w:r w:rsidR="007A1C28">
        <w:rPr>
          <w:rFonts w:ascii="Times New Roman" w:hAnsi="Times New Roman" w:cs="Times New Roman"/>
          <w:bCs/>
          <w:sz w:val="24"/>
          <w:szCs w:val="24"/>
        </w:rPr>
        <w:t>МОУ «</w:t>
      </w:r>
      <w:proofErr w:type="spellStart"/>
      <w:r w:rsidR="007A1C28">
        <w:rPr>
          <w:rFonts w:ascii="Times New Roman" w:hAnsi="Times New Roman" w:cs="Times New Roman"/>
          <w:bCs/>
          <w:sz w:val="24"/>
          <w:szCs w:val="24"/>
        </w:rPr>
        <w:t>Ишидейская</w:t>
      </w:r>
      <w:proofErr w:type="spellEnd"/>
      <w:r w:rsidR="007A1C28">
        <w:rPr>
          <w:rFonts w:ascii="Times New Roman" w:hAnsi="Times New Roman" w:cs="Times New Roman"/>
          <w:bCs/>
          <w:sz w:val="24"/>
          <w:szCs w:val="24"/>
        </w:rPr>
        <w:t xml:space="preserve"> ООШ» </w:t>
      </w:r>
      <w:r w:rsidR="000730AC" w:rsidRPr="000730AC">
        <w:rPr>
          <w:rFonts w:ascii="Times New Roman" w:hAnsi="Times New Roman" w:cs="Times New Roman"/>
          <w:bCs/>
          <w:sz w:val="24"/>
          <w:szCs w:val="24"/>
        </w:rPr>
        <w:t xml:space="preserve">и МКУК «КДЦ </w:t>
      </w:r>
      <w:proofErr w:type="spellStart"/>
      <w:r w:rsidR="000730AC" w:rsidRPr="000730AC">
        <w:rPr>
          <w:rFonts w:ascii="Times New Roman" w:hAnsi="Times New Roman" w:cs="Times New Roman"/>
          <w:bCs/>
          <w:sz w:val="24"/>
          <w:szCs w:val="24"/>
        </w:rPr>
        <w:t>п.Ишидей</w:t>
      </w:r>
      <w:proofErr w:type="spellEnd"/>
      <w:r w:rsidR="000730AC" w:rsidRPr="000730AC">
        <w:rPr>
          <w:rFonts w:ascii="Times New Roman" w:hAnsi="Times New Roman" w:cs="Times New Roman"/>
          <w:bCs/>
          <w:sz w:val="24"/>
          <w:szCs w:val="24"/>
        </w:rPr>
        <w:t>».</w:t>
      </w:r>
    </w:p>
    <w:p w:rsidR="00863E77" w:rsidRPr="00863E77" w:rsidRDefault="00863E77" w:rsidP="0009378A">
      <w:pPr>
        <w:spacing w:after="0" w:line="240" w:lineRule="auto"/>
        <w:ind w:firstLine="708"/>
        <w:jc w:val="both"/>
        <w:rPr>
          <w:rFonts w:ascii="Times New Roman" w:hAnsi="Times New Roman" w:cs="Times New Roman"/>
          <w:bCs/>
          <w:sz w:val="24"/>
          <w:szCs w:val="24"/>
        </w:rPr>
      </w:pPr>
      <w:r w:rsidRPr="00863E77">
        <w:rPr>
          <w:rFonts w:ascii="Times New Roman" w:hAnsi="Times New Roman" w:cs="Times New Roman"/>
          <w:bCs/>
          <w:sz w:val="24"/>
          <w:szCs w:val="24"/>
        </w:rPr>
        <w:lastRenderedPageBreak/>
        <w:t xml:space="preserve">В связи с отсутствием в необходимости перспектив многоэтажного строительства    не представляется возможным развитие централизованного </w:t>
      </w:r>
      <w:proofErr w:type="gramStart"/>
      <w:r w:rsidRPr="00863E77">
        <w:rPr>
          <w:rFonts w:ascii="Times New Roman" w:hAnsi="Times New Roman" w:cs="Times New Roman"/>
          <w:bCs/>
          <w:sz w:val="24"/>
          <w:szCs w:val="24"/>
        </w:rPr>
        <w:t>отопления  жилья</w:t>
      </w:r>
      <w:proofErr w:type="gramEnd"/>
      <w:r w:rsidRPr="00863E77">
        <w:rPr>
          <w:rFonts w:ascii="Times New Roman" w:hAnsi="Times New Roman" w:cs="Times New Roman"/>
          <w:bCs/>
          <w:sz w:val="24"/>
          <w:szCs w:val="24"/>
        </w:rPr>
        <w:t>.</w:t>
      </w:r>
    </w:p>
    <w:p w:rsidR="00863E77" w:rsidRPr="00863E77" w:rsidRDefault="00863E77" w:rsidP="0009378A">
      <w:pPr>
        <w:spacing w:after="0" w:line="240" w:lineRule="auto"/>
        <w:ind w:firstLine="708"/>
        <w:jc w:val="both"/>
        <w:rPr>
          <w:rFonts w:ascii="Times New Roman" w:hAnsi="Times New Roman" w:cs="Times New Roman"/>
          <w:bCs/>
          <w:sz w:val="24"/>
          <w:szCs w:val="24"/>
        </w:rPr>
      </w:pPr>
      <w:r w:rsidRPr="00863E77">
        <w:rPr>
          <w:rFonts w:ascii="Times New Roman" w:hAnsi="Times New Roman" w:cs="Times New Roman"/>
          <w:bCs/>
          <w:sz w:val="24"/>
          <w:szCs w:val="24"/>
        </w:rPr>
        <w:t xml:space="preserve">Электрические сети на территории сельского поселения </w:t>
      </w:r>
      <w:proofErr w:type="gramStart"/>
      <w:r w:rsidRPr="00863E77">
        <w:rPr>
          <w:rFonts w:ascii="Times New Roman" w:hAnsi="Times New Roman" w:cs="Times New Roman"/>
          <w:bCs/>
          <w:sz w:val="24"/>
          <w:szCs w:val="24"/>
        </w:rPr>
        <w:t>обслуживаются  ОАО</w:t>
      </w:r>
      <w:proofErr w:type="gramEnd"/>
      <w:r w:rsidRPr="00863E77">
        <w:rPr>
          <w:rFonts w:ascii="Times New Roman" w:hAnsi="Times New Roman" w:cs="Times New Roman"/>
          <w:bCs/>
          <w:sz w:val="24"/>
          <w:szCs w:val="24"/>
        </w:rPr>
        <w:t xml:space="preserve"> «Иркутскэнерго». Основными потребителями электроэнергии являются жилищный </w:t>
      </w:r>
      <w:proofErr w:type="gramStart"/>
      <w:r w:rsidRPr="00863E77">
        <w:rPr>
          <w:rFonts w:ascii="Times New Roman" w:hAnsi="Times New Roman" w:cs="Times New Roman"/>
          <w:bCs/>
          <w:sz w:val="24"/>
          <w:szCs w:val="24"/>
        </w:rPr>
        <w:t>сектор,  объекты</w:t>
      </w:r>
      <w:proofErr w:type="gramEnd"/>
      <w:r w:rsidRPr="00863E77">
        <w:rPr>
          <w:rFonts w:ascii="Times New Roman" w:hAnsi="Times New Roman" w:cs="Times New Roman"/>
          <w:bCs/>
          <w:sz w:val="24"/>
          <w:szCs w:val="24"/>
        </w:rPr>
        <w:t xml:space="preserve"> социального, культурного и бытового назначения.</w:t>
      </w:r>
    </w:p>
    <w:p w:rsidR="00C821E3" w:rsidRPr="00B4524A" w:rsidRDefault="00C821E3" w:rsidP="00C821E3">
      <w:pPr>
        <w:spacing w:after="0" w:line="0" w:lineRule="atLeast"/>
        <w:ind w:firstLine="708"/>
        <w:jc w:val="both"/>
        <w:rPr>
          <w:rFonts w:ascii="Times New Roman" w:hAnsi="Times New Roman" w:cs="Times New Roman"/>
          <w:bCs/>
          <w:sz w:val="24"/>
          <w:szCs w:val="24"/>
        </w:rPr>
      </w:pPr>
      <w:r w:rsidRPr="00B4524A">
        <w:rPr>
          <w:rFonts w:ascii="Times New Roman" w:hAnsi="Times New Roman" w:cs="Times New Roman"/>
          <w:bCs/>
          <w:sz w:val="24"/>
          <w:szCs w:val="24"/>
        </w:rPr>
        <w:t>Общее техническое состояние ВЛ и подстанций – хорошее.</w:t>
      </w:r>
    </w:p>
    <w:p w:rsidR="00C821E3" w:rsidRPr="000730AC" w:rsidRDefault="002D2E72" w:rsidP="00C821E3">
      <w:pPr>
        <w:spacing w:after="0" w:line="0" w:lineRule="atLeast"/>
        <w:jc w:val="both"/>
        <w:rPr>
          <w:rFonts w:ascii="Times New Roman" w:hAnsi="Times New Roman" w:cs="Times New Roman"/>
          <w:bCs/>
          <w:sz w:val="24"/>
          <w:szCs w:val="24"/>
        </w:rPr>
      </w:pPr>
      <w:r w:rsidRPr="000730AC">
        <w:rPr>
          <w:rFonts w:ascii="Times New Roman" w:hAnsi="Times New Roman" w:cs="Times New Roman"/>
          <w:bCs/>
          <w:sz w:val="24"/>
          <w:szCs w:val="24"/>
        </w:rPr>
        <w:t xml:space="preserve">Улицы населенного пункта п. </w:t>
      </w:r>
      <w:proofErr w:type="spellStart"/>
      <w:r w:rsidRPr="000730AC">
        <w:rPr>
          <w:rFonts w:ascii="Times New Roman" w:hAnsi="Times New Roman" w:cs="Times New Roman"/>
          <w:bCs/>
          <w:sz w:val="24"/>
          <w:szCs w:val="24"/>
        </w:rPr>
        <w:t>Ишидей</w:t>
      </w:r>
      <w:proofErr w:type="spellEnd"/>
      <w:r w:rsidRPr="000730AC">
        <w:rPr>
          <w:rFonts w:ascii="Times New Roman" w:hAnsi="Times New Roman" w:cs="Times New Roman"/>
          <w:bCs/>
          <w:sz w:val="24"/>
          <w:szCs w:val="24"/>
        </w:rPr>
        <w:t xml:space="preserve"> оснащены уличным освещением в полном объеме</w:t>
      </w:r>
      <w:r w:rsidR="00C821E3" w:rsidRPr="000730AC">
        <w:rPr>
          <w:rFonts w:ascii="Times New Roman" w:hAnsi="Times New Roman" w:cs="Times New Roman"/>
          <w:bCs/>
          <w:sz w:val="24"/>
          <w:szCs w:val="24"/>
        </w:rPr>
        <w:t>.</w:t>
      </w:r>
    </w:p>
    <w:p w:rsidR="00863E77" w:rsidRPr="00863E77" w:rsidRDefault="00863E77" w:rsidP="00863E77">
      <w:pPr>
        <w:spacing w:after="0" w:line="240" w:lineRule="auto"/>
        <w:jc w:val="both"/>
        <w:rPr>
          <w:rFonts w:ascii="Times New Roman" w:hAnsi="Times New Roman" w:cs="Times New Roman"/>
          <w:bCs/>
          <w:sz w:val="24"/>
          <w:szCs w:val="24"/>
        </w:rPr>
      </w:pPr>
    </w:p>
    <w:p w:rsidR="00EF380E" w:rsidRPr="007265B2" w:rsidRDefault="00C821E3" w:rsidP="00EF380E">
      <w:pPr>
        <w:tabs>
          <w:tab w:val="left" w:pos="708"/>
          <w:tab w:val="left" w:pos="1416"/>
          <w:tab w:val="left" w:pos="2124"/>
          <w:tab w:val="left" w:pos="2832"/>
          <w:tab w:val="left" w:pos="3540"/>
          <w:tab w:val="left" w:pos="4248"/>
          <w:tab w:val="left" w:pos="4956"/>
          <w:tab w:val="left" w:pos="5664"/>
          <w:tab w:val="left" w:pos="6273"/>
        </w:tabs>
        <w:spacing w:after="0" w:line="0" w:lineRule="atLeast"/>
        <w:rPr>
          <w:rFonts w:ascii="Times New Roman" w:hAnsi="Times New Roman"/>
          <w:b/>
          <w:sz w:val="24"/>
          <w:szCs w:val="24"/>
        </w:rPr>
      </w:pPr>
      <w:r>
        <w:rPr>
          <w:rFonts w:ascii="Times New Roman" w:hAnsi="Times New Roman"/>
          <w:b/>
          <w:sz w:val="24"/>
          <w:szCs w:val="24"/>
        </w:rPr>
        <w:t xml:space="preserve">                                      </w:t>
      </w:r>
      <w:r w:rsidR="00EF380E" w:rsidRPr="00654519">
        <w:rPr>
          <w:rFonts w:ascii="Times New Roman" w:hAnsi="Times New Roman"/>
          <w:b/>
          <w:sz w:val="24"/>
          <w:szCs w:val="24"/>
        </w:rPr>
        <w:t>2.11.</w:t>
      </w:r>
      <w:r w:rsidR="00EF380E" w:rsidRPr="007265B2">
        <w:rPr>
          <w:rFonts w:ascii="Times New Roman" w:hAnsi="Times New Roman"/>
          <w:b/>
          <w:sz w:val="28"/>
          <w:szCs w:val="28"/>
        </w:rPr>
        <w:tab/>
      </w:r>
      <w:r w:rsidR="00EF380E" w:rsidRPr="007265B2">
        <w:rPr>
          <w:rFonts w:ascii="Times New Roman" w:hAnsi="Times New Roman"/>
          <w:b/>
          <w:sz w:val="24"/>
          <w:szCs w:val="24"/>
        </w:rPr>
        <w:t>Оценка состояния окружающей среды</w:t>
      </w:r>
    </w:p>
    <w:p w:rsidR="00EF380E" w:rsidRDefault="00EF380E" w:rsidP="00EF380E">
      <w:pPr>
        <w:widowControl w:val="0"/>
        <w:spacing w:after="0" w:line="0" w:lineRule="atLeast"/>
        <w:ind w:firstLine="720"/>
        <w:jc w:val="both"/>
        <w:rPr>
          <w:rFonts w:ascii="Times New Roman" w:hAnsi="Times New Roman"/>
          <w:sz w:val="24"/>
          <w:szCs w:val="24"/>
        </w:rPr>
      </w:pPr>
      <w:r w:rsidRPr="007265B2">
        <w:rPr>
          <w:rFonts w:ascii="Times New Roman" w:hAnsi="Times New Roman"/>
          <w:sz w:val="24"/>
          <w:szCs w:val="24"/>
        </w:rPr>
        <w:t>Основное влияние на загрязнение атмосферного воздуха поселе</w:t>
      </w:r>
      <w:r>
        <w:rPr>
          <w:rFonts w:ascii="Times New Roman" w:hAnsi="Times New Roman"/>
          <w:sz w:val="24"/>
          <w:szCs w:val="24"/>
        </w:rPr>
        <w:t xml:space="preserve">ния оказывают: </w:t>
      </w:r>
      <w:r w:rsidRPr="007265B2">
        <w:rPr>
          <w:rFonts w:ascii="Times New Roman" w:hAnsi="Times New Roman"/>
          <w:sz w:val="24"/>
          <w:szCs w:val="24"/>
        </w:rPr>
        <w:t xml:space="preserve">котельные, </w:t>
      </w:r>
      <w:r>
        <w:rPr>
          <w:rFonts w:ascii="Times New Roman" w:hAnsi="Times New Roman"/>
          <w:sz w:val="24"/>
          <w:szCs w:val="24"/>
        </w:rPr>
        <w:t>транспорт (автомобильный)</w:t>
      </w:r>
      <w:r w:rsidRPr="007265B2">
        <w:rPr>
          <w:rFonts w:ascii="Times New Roman" w:hAnsi="Times New Roman"/>
          <w:sz w:val="24"/>
          <w:szCs w:val="24"/>
        </w:rPr>
        <w:t>.</w:t>
      </w:r>
    </w:p>
    <w:p w:rsidR="00EF380E" w:rsidRPr="00A156FB" w:rsidRDefault="00A156FB" w:rsidP="00A156FB">
      <w:pPr>
        <w:widowControl w:val="0"/>
        <w:spacing w:after="0" w:line="0" w:lineRule="atLeast"/>
        <w:ind w:firstLine="720"/>
        <w:jc w:val="both"/>
        <w:rPr>
          <w:rFonts w:ascii="Times New Roman" w:hAnsi="Times New Roman" w:cs="Times New Roman"/>
          <w:sz w:val="24"/>
          <w:szCs w:val="24"/>
        </w:rPr>
      </w:pPr>
      <w:r w:rsidRPr="00A156FB">
        <w:rPr>
          <w:rFonts w:ascii="Times New Roman" w:hAnsi="Times New Roman" w:cs="Times New Roman"/>
          <w:sz w:val="24"/>
          <w:szCs w:val="24"/>
        </w:rPr>
        <w:t xml:space="preserve">Источниками шума на улицах </w:t>
      </w:r>
      <w:proofErr w:type="gramStart"/>
      <w:r w:rsidRPr="00A156FB">
        <w:rPr>
          <w:rFonts w:ascii="Times New Roman" w:hAnsi="Times New Roman" w:cs="Times New Roman"/>
          <w:sz w:val="24"/>
          <w:szCs w:val="24"/>
        </w:rPr>
        <w:t>является  автотранспорт</w:t>
      </w:r>
      <w:proofErr w:type="gramEnd"/>
      <w:r w:rsidRPr="00A156FB">
        <w:rPr>
          <w:rFonts w:ascii="Times New Roman" w:hAnsi="Times New Roman" w:cs="Times New Roman"/>
          <w:sz w:val="24"/>
          <w:szCs w:val="24"/>
        </w:rPr>
        <w:t>,  поток которого неинтенсивен.</w:t>
      </w:r>
      <w:r>
        <w:rPr>
          <w:rFonts w:ascii="Times New Roman" w:hAnsi="Times New Roman" w:cs="Times New Roman"/>
          <w:sz w:val="24"/>
          <w:szCs w:val="24"/>
        </w:rPr>
        <w:t xml:space="preserve"> К</w:t>
      </w:r>
      <w:r w:rsidR="00EF380E" w:rsidRPr="007265B2">
        <w:rPr>
          <w:rFonts w:ascii="Times New Roman" w:hAnsi="Times New Roman"/>
          <w:sz w:val="24"/>
          <w:szCs w:val="24"/>
        </w:rPr>
        <w:t>отельные имеют малую мощность, негативное воздействие на здоровье населения будет минимальным.</w:t>
      </w:r>
    </w:p>
    <w:p w:rsidR="00EF380E" w:rsidRPr="007265B2" w:rsidRDefault="00A156FB" w:rsidP="00EF380E">
      <w:pPr>
        <w:spacing w:after="0" w:line="0" w:lineRule="atLeast"/>
        <w:jc w:val="both"/>
        <w:rPr>
          <w:rFonts w:ascii="Times New Roman" w:hAnsi="Times New Roman"/>
          <w:sz w:val="24"/>
          <w:szCs w:val="24"/>
        </w:rPr>
      </w:pPr>
      <w:r>
        <w:rPr>
          <w:rFonts w:ascii="Times New Roman" w:hAnsi="Times New Roman"/>
          <w:sz w:val="24"/>
          <w:szCs w:val="24"/>
        </w:rPr>
        <w:t xml:space="preserve">            На территории</w:t>
      </w:r>
      <w:r w:rsidR="00EF380E" w:rsidRPr="007265B2">
        <w:rPr>
          <w:rFonts w:ascii="Times New Roman" w:hAnsi="Times New Roman"/>
          <w:sz w:val="24"/>
          <w:szCs w:val="24"/>
        </w:rPr>
        <w:t xml:space="preserve"> сельского поселения</w:t>
      </w:r>
      <w:r w:rsidR="00EF380E">
        <w:rPr>
          <w:rFonts w:ascii="Times New Roman" w:hAnsi="Times New Roman"/>
          <w:sz w:val="24"/>
          <w:szCs w:val="24"/>
        </w:rPr>
        <w:t xml:space="preserve"> </w:t>
      </w:r>
      <w:r w:rsidR="00EF380E" w:rsidRPr="007265B2">
        <w:rPr>
          <w:rFonts w:ascii="Times New Roman" w:hAnsi="Times New Roman"/>
          <w:sz w:val="24"/>
          <w:szCs w:val="24"/>
        </w:rPr>
        <w:t>для обеспечения удовлетворительного санитарного состояния населенных пунктов отходы вывозятся и размещаются в определённых местах.</w:t>
      </w:r>
      <w:r w:rsidR="00EF380E">
        <w:rPr>
          <w:rFonts w:ascii="Times New Roman" w:hAnsi="Times New Roman"/>
          <w:sz w:val="24"/>
          <w:szCs w:val="24"/>
        </w:rPr>
        <w:t xml:space="preserve"> </w:t>
      </w:r>
    </w:p>
    <w:p w:rsidR="00EF380E" w:rsidRPr="007265B2" w:rsidRDefault="00EF380E" w:rsidP="00EF380E">
      <w:pPr>
        <w:spacing w:after="0" w:line="0" w:lineRule="atLeast"/>
        <w:ind w:firstLine="708"/>
        <w:rPr>
          <w:rFonts w:ascii="Times New Roman" w:hAnsi="Times New Roman"/>
          <w:sz w:val="24"/>
          <w:szCs w:val="24"/>
        </w:rPr>
      </w:pPr>
      <w:r w:rsidRPr="007265B2">
        <w:rPr>
          <w:rFonts w:ascii="Times New Roman" w:hAnsi="Times New Roman"/>
          <w:sz w:val="24"/>
          <w:szCs w:val="24"/>
        </w:rPr>
        <w:t>Для улучшения санитарной очистки муниципального образования и охраны почвенно-растительного покрова необходимо проведение следующих мероприятий:</w:t>
      </w:r>
    </w:p>
    <w:p w:rsidR="00EF380E" w:rsidRPr="007265B2" w:rsidRDefault="00EF380E" w:rsidP="00EF380E">
      <w:pPr>
        <w:spacing w:after="0" w:line="0" w:lineRule="atLeast"/>
        <w:ind w:firstLine="708"/>
        <w:rPr>
          <w:rFonts w:ascii="Times New Roman" w:hAnsi="Times New Roman"/>
          <w:sz w:val="24"/>
          <w:szCs w:val="24"/>
        </w:rPr>
      </w:pPr>
      <w:r w:rsidRPr="007265B2">
        <w:rPr>
          <w:rFonts w:ascii="Times New Roman" w:hAnsi="Times New Roman"/>
          <w:sz w:val="24"/>
          <w:szCs w:val="24"/>
        </w:rPr>
        <w:t>-созда</w:t>
      </w:r>
      <w:r>
        <w:rPr>
          <w:rFonts w:ascii="Times New Roman" w:hAnsi="Times New Roman"/>
          <w:sz w:val="24"/>
          <w:szCs w:val="24"/>
        </w:rPr>
        <w:t>ние усовершенствованной свалки-</w:t>
      </w:r>
      <w:r w:rsidRPr="007265B2">
        <w:rPr>
          <w:rFonts w:ascii="Times New Roman" w:hAnsi="Times New Roman"/>
          <w:sz w:val="24"/>
          <w:szCs w:val="24"/>
        </w:rPr>
        <w:t>полигона,</w:t>
      </w:r>
      <w:r>
        <w:rPr>
          <w:rFonts w:ascii="Times New Roman" w:hAnsi="Times New Roman"/>
          <w:sz w:val="24"/>
          <w:szCs w:val="24"/>
        </w:rPr>
        <w:t xml:space="preserve"> </w:t>
      </w:r>
      <w:r w:rsidRPr="007265B2">
        <w:rPr>
          <w:rFonts w:ascii="Times New Roman" w:hAnsi="Times New Roman"/>
          <w:sz w:val="24"/>
          <w:szCs w:val="24"/>
        </w:rPr>
        <w:t>оборудование подъездных путей,</w:t>
      </w:r>
      <w:r>
        <w:rPr>
          <w:rFonts w:ascii="Times New Roman" w:hAnsi="Times New Roman"/>
          <w:sz w:val="24"/>
          <w:szCs w:val="24"/>
        </w:rPr>
        <w:t xml:space="preserve"> </w:t>
      </w:r>
      <w:r w:rsidRPr="007265B2">
        <w:rPr>
          <w:rFonts w:ascii="Times New Roman" w:hAnsi="Times New Roman"/>
          <w:sz w:val="24"/>
          <w:szCs w:val="24"/>
        </w:rPr>
        <w:t xml:space="preserve">создание </w:t>
      </w:r>
      <w:smartTag w:uri="urn:schemas-microsoft-com:office:smarttags" w:element="metricconverter">
        <w:smartTagPr>
          <w:attr w:name="ProductID" w:val="500 метров"/>
        </w:smartTagPr>
        <w:r w:rsidRPr="007265B2">
          <w:rPr>
            <w:rFonts w:ascii="Times New Roman" w:hAnsi="Times New Roman"/>
            <w:sz w:val="24"/>
            <w:szCs w:val="24"/>
          </w:rPr>
          <w:t>500 метров</w:t>
        </w:r>
      </w:smartTag>
      <w:r w:rsidRPr="007265B2">
        <w:rPr>
          <w:rFonts w:ascii="Times New Roman" w:hAnsi="Times New Roman"/>
          <w:sz w:val="24"/>
          <w:szCs w:val="24"/>
        </w:rPr>
        <w:t xml:space="preserve"> санитарно-защитной зоны;</w:t>
      </w:r>
    </w:p>
    <w:p w:rsidR="00EF380E" w:rsidRDefault="00EF380E" w:rsidP="00EF380E">
      <w:pPr>
        <w:spacing w:after="0" w:line="0" w:lineRule="atLeast"/>
        <w:ind w:firstLine="708"/>
        <w:rPr>
          <w:rFonts w:ascii="Times New Roman" w:hAnsi="Times New Roman"/>
          <w:sz w:val="24"/>
          <w:szCs w:val="24"/>
        </w:rPr>
      </w:pPr>
      <w:r w:rsidRPr="007265B2">
        <w:rPr>
          <w:rFonts w:ascii="Times New Roman" w:hAnsi="Times New Roman"/>
          <w:sz w:val="24"/>
          <w:szCs w:val="24"/>
        </w:rPr>
        <w:t>- установка мусорных контейнеров</w:t>
      </w:r>
      <w:r>
        <w:rPr>
          <w:rFonts w:ascii="Times New Roman" w:hAnsi="Times New Roman"/>
          <w:sz w:val="24"/>
          <w:szCs w:val="24"/>
        </w:rPr>
        <w:t>.</w:t>
      </w:r>
    </w:p>
    <w:p w:rsidR="00F91E91" w:rsidRDefault="00F91E91" w:rsidP="00A624AD">
      <w:pPr>
        <w:tabs>
          <w:tab w:val="left" w:pos="708"/>
          <w:tab w:val="left" w:pos="1416"/>
          <w:tab w:val="left" w:pos="2124"/>
          <w:tab w:val="left" w:pos="2832"/>
          <w:tab w:val="left" w:pos="3540"/>
          <w:tab w:val="left" w:pos="4248"/>
          <w:tab w:val="left" w:pos="4956"/>
          <w:tab w:val="left" w:pos="5664"/>
          <w:tab w:val="left" w:pos="6273"/>
        </w:tabs>
        <w:spacing w:after="0" w:line="0" w:lineRule="atLeast"/>
        <w:jc w:val="center"/>
        <w:rPr>
          <w:rFonts w:ascii="Times New Roman" w:hAnsi="Times New Roman"/>
          <w:b/>
          <w:sz w:val="24"/>
          <w:szCs w:val="24"/>
        </w:rPr>
      </w:pPr>
    </w:p>
    <w:p w:rsidR="00A156FB" w:rsidRDefault="00A156FB" w:rsidP="00A624AD">
      <w:pPr>
        <w:tabs>
          <w:tab w:val="left" w:pos="708"/>
          <w:tab w:val="left" w:pos="1416"/>
          <w:tab w:val="left" w:pos="2124"/>
          <w:tab w:val="left" w:pos="2832"/>
          <w:tab w:val="left" w:pos="3540"/>
          <w:tab w:val="left" w:pos="4248"/>
          <w:tab w:val="left" w:pos="4956"/>
          <w:tab w:val="left" w:pos="5664"/>
          <w:tab w:val="left" w:pos="6273"/>
        </w:tabs>
        <w:spacing w:after="0" w:line="0" w:lineRule="atLeast"/>
        <w:jc w:val="center"/>
        <w:rPr>
          <w:rFonts w:ascii="Times New Roman" w:hAnsi="Times New Roman"/>
          <w:b/>
          <w:sz w:val="24"/>
          <w:szCs w:val="24"/>
        </w:rPr>
      </w:pPr>
      <w:r w:rsidRPr="00654519">
        <w:rPr>
          <w:rFonts w:ascii="Times New Roman" w:hAnsi="Times New Roman"/>
          <w:b/>
          <w:sz w:val="24"/>
          <w:szCs w:val="24"/>
        </w:rPr>
        <w:t>2.12.</w:t>
      </w:r>
      <w:r w:rsidRPr="007265B2">
        <w:rPr>
          <w:rFonts w:ascii="Times New Roman" w:hAnsi="Times New Roman"/>
          <w:b/>
          <w:sz w:val="28"/>
          <w:szCs w:val="28"/>
        </w:rPr>
        <w:tab/>
      </w:r>
      <w:r w:rsidRPr="007265B2">
        <w:rPr>
          <w:rFonts w:ascii="Times New Roman" w:hAnsi="Times New Roman"/>
          <w:b/>
          <w:sz w:val="24"/>
          <w:szCs w:val="24"/>
        </w:rPr>
        <w:t>О</w:t>
      </w:r>
      <w:r>
        <w:rPr>
          <w:rFonts w:ascii="Times New Roman" w:hAnsi="Times New Roman"/>
          <w:b/>
          <w:sz w:val="24"/>
          <w:szCs w:val="24"/>
        </w:rPr>
        <w:t>ценка текущих инвестиций в развитие экономики и социальной сферы муниципального образования.</w:t>
      </w:r>
    </w:p>
    <w:p w:rsidR="00A156FB" w:rsidRPr="00D17EE3" w:rsidRDefault="00A156FB" w:rsidP="00A156FB">
      <w:pPr>
        <w:tabs>
          <w:tab w:val="left" w:pos="708"/>
          <w:tab w:val="left" w:pos="1416"/>
          <w:tab w:val="left" w:pos="2124"/>
          <w:tab w:val="left" w:pos="2832"/>
          <w:tab w:val="left" w:pos="3540"/>
          <w:tab w:val="left" w:pos="4248"/>
          <w:tab w:val="left" w:pos="4956"/>
          <w:tab w:val="left" w:pos="5664"/>
          <w:tab w:val="left" w:pos="6273"/>
        </w:tabs>
        <w:spacing w:after="0" w:line="0" w:lineRule="atLeast"/>
        <w:jc w:val="both"/>
        <w:rPr>
          <w:rFonts w:ascii="Times New Roman" w:hAnsi="Times New Roman"/>
          <w:sz w:val="24"/>
          <w:szCs w:val="24"/>
        </w:rPr>
      </w:pPr>
      <w:r>
        <w:rPr>
          <w:rFonts w:ascii="Times New Roman" w:hAnsi="Times New Roman"/>
          <w:sz w:val="24"/>
          <w:szCs w:val="24"/>
        </w:rPr>
        <w:t xml:space="preserve">            В 2016-2017 годах – для развития </w:t>
      </w:r>
      <w:proofErr w:type="spellStart"/>
      <w:r>
        <w:rPr>
          <w:rFonts w:ascii="Times New Roman" w:hAnsi="Times New Roman"/>
          <w:sz w:val="24"/>
          <w:szCs w:val="24"/>
        </w:rPr>
        <w:t>Ишидейског</w:t>
      </w:r>
      <w:proofErr w:type="spellEnd"/>
      <w:r>
        <w:rPr>
          <w:rFonts w:ascii="Times New Roman" w:hAnsi="Times New Roman"/>
          <w:sz w:val="24"/>
          <w:szCs w:val="24"/>
        </w:rPr>
        <w:t xml:space="preserve"> сельского поселения, за счет средств бюджета сельского поселения инвестиций не вкладывалось.</w:t>
      </w:r>
    </w:p>
    <w:p w:rsidR="00A156FB" w:rsidRDefault="00A156FB" w:rsidP="004B3F69">
      <w:pPr>
        <w:spacing w:after="0" w:line="0" w:lineRule="atLeast"/>
        <w:ind w:left="142"/>
        <w:jc w:val="both"/>
        <w:rPr>
          <w:rFonts w:ascii="Times New Roman" w:eastAsia="Times New Roman" w:hAnsi="Times New Roman" w:cs="Times New Roman"/>
          <w:b/>
          <w:sz w:val="24"/>
          <w:szCs w:val="24"/>
          <w:lang w:eastAsia="ru-RU"/>
        </w:rPr>
      </w:pPr>
    </w:p>
    <w:p w:rsidR="00321C7A" w:rsidRPr="00E77927" w:rsidRDefault="00321C7A" w:rsidP="00A624AD">
      <w:pPr>
        <w:spacing w:after="0" w:line="0" w:lineRule="atLeast"/>
        <w:ind w:left="142"/>
        <w:jc w:val="center"/>
        <w:rPr>
          <w:rFonts w:ascii="Times New Roman" w:eastAsia="Times New Roman" w:hAnsi="Times New Roman" w:cs="Times New Roman"/>
          <w:b/>
          <w:sz w:val="24"/>
          <w:szCs w:val="24"/>
          <w:lang w:eastAsia="ru-RU"/>
        </w:rPr>
      </w:pPr>
      <w:r w:rsidRPr="00E77927">
        <w:rPr>
          <w:rFonts w:ascii="Times New Roman" w:eastAsia="Times New Roman" w:hAnsi="Times New Roman" w:cs="Times New Roman"/>
          <w:b/>
          <w:sz w:val="24"/>
          <w:szCs w:val="24"/>
          <w:lang w:eastAsia="ru-RU"/>
        </w:rPr>
        <w:t xml:space="preserve">Раздел 3. Основные проблемы стратегии социально-экономического развития </w:t>
      </w:r>
      <w:proofErr w:type="spellStart"/>
      <w:proofErr w:type="gramStart"/>
      <w:r w:rsidRPr="00E77927">
        <w:rPr>
          <w:rFonts w:ascii="Times New Roman" w:eastAsia="Times New Roman" w:hAnsi="Times New Roman" w:cs="Times New Roman"/>
          <w:b/>
          <w:sz w:val="24"/>
          <w:szCs w:val="24"/>
          <w:lang w:eastAsia="ru-RU"/>
        </w:rPr>
        <w:t>Ишидейского</w:t>
      </w:r>
      <w:proofErr w:type="spellEnd"/>
      <w:r w:rsidRPr="00E77927">
        <w:rPr>
          <w:rFonts w:ascii="Times New Roman" w:eastAsia="Times New Roman" w:hAnsi="Times New Roman" w:cs="Times New Roman"/>
          <w:b/>
          <w:sz w:val="24"/>
          <w:szCs w:val="24"/>
          <w:lang w:eastAsia="ru-RU"/>
        </w:rPr>
        <w:t xml:space="preserve">  сельского</w:t>
      </w:r>
      <w:proofErr w:type="gramEnd"/>
      <w:r w:rsidRPr="00E77927">
        <w:rPr>
          <w:rFonts w:ascii="Times New Roman" w:eastAsia="Times New Roman" w:hAnsi="Times New Roman" w:cs="Times New Roman"/>
          <w:b/>
          <w:sz w:val="24"/>
          <w:szCs w:val="24"/>
          <w:lang w:eastAsia="ru-RU"/>
        </w:rPr>
        <w:t xml:space="preserve"> поселения</w:t>
      </w:r>
    </w:p>
    <w:p w:rsidR="00321C7A" w:rsidRPr="00D42316" w:rsidRDefault="00321C7A" w:rsidP="00D42316">
      <w:pPr>
        <w:autoSpaceDN w:val="0"/>
        <w:spacing w:after="0" w:line="0" w:lineRule="atLeast"/>
        <w:ind w:left="9"/>
        <w:rPr>
          <w:rFonts w:ascii="Times New Roman" w:eastAsia="Times New Roman" w:hAnsi="Times New Roman" w:cs="Times New Roman"/>
          <w:sz w:val="24"/>
          <w:szCs w:val="24"/>
          <w:lang w:eastAsia="ru-RU"/>
        </w:rPr>
      </w:pPr>
      <w:r w:rsidRPr="00E77927">
        <w:rPr>
          <w:rFonts w:ascii="Times New Roman" w:eastAsia="Times New Roman" w:hAnsi="Times New Roman" w:cs="Times New Roman"/>
          <w:b/>
          <w:sz w:val="24"/>
          <w:szCs w:val="24"/>
          <w:lang w:eastAsia="ru-RU"/>
        </w:rPr>
        <w:t xml:space="preserve"> </w:t>
      </w:r>
      <w:r w:rsidRPr="00E77927">
        <w:rPr>
          <w:rFonts w:ascii="Times New Roman" w:eastAsia="Times New Roman" w:hAnsi="Times New Roman" w:cs="Times New Roman"/>
          <w:sz w:val="24"/>
          <w:szCs w:val="24"/>
          <w:lang w:eastAsia="ru-RU"/>
        </w:rPr>
        <w:t xml:space="preserve">Анализ ситуации </w:t>
      </w:r>
      <w:r w:rsidR="00D42316">
        <w:rPr>
          <w:rFonts w:ascii="Times New Roman" w:eastAsia="Times New Roman" w:hAnsi="Times New Roman" w:cs="Times New Roman"/>
          <w:sz w:val="24"/>
          <w:szCs w:val="24"/>
          <w:lang w:eastAsia="ru-RU"/>
        </w:rPr>
        <w:t>в поселении сведен в таблицу № 9</w:t>
      </w:r>
      <w:r w:rsidRPr="00E77927">
        <w:rPr>
          <w:rFonts w:ascii="Times New Roman" w:eastAsia="Times New Roman" w:hAnsi="Times New Roman" w:cs="Times New Roman"/>
          <w:sz w:val="24"/>
          <w:szCs w:val="24"/>
          <w:lang w:eastAsia="ru-RU"/>
        </w:rPr>
        <w:t xml:space="preserve"> и выполнен в виде </w:t>
      </w:r>
      <w:r w:rsidRPr="00E77927">
        <w:rPr>
          <w:rFonts w:ascii="Times New Roman" w:eastAsia="Times New Roman" w:hAnsi="Times New Roman" w:cs="Times New Roman"/>
          <w:sz w:val="24"/>
          <w:szCs w:val="24"/>
          <w:lang w:val="en-US" w:eastAsia="ru-RU"/>
        </w:rPr>
        <w:t>SWOT</w:t>
      </w:r>
      <w:r w:rsidRPr="00E77927">
        <w:rPr>
          <w:rFonts w:ascii="Times New Roman" w:eastAsia="Times New Roman" w:hAnsi="Times New Roman" w:cs="Times New Roman"/>
          <w:sz w:val="24"/>
          <w:szCs w:val="24"/>
          <w:lang w:eastAsia="ru-RU"/>
        </w:rPr>
        <w:t xml:space="preserve">-анализа, проанализированы сильные и слабые стороны, возможности и угрозы. </w:t>
      </w:r>
    </w:p>
    <w:p w:rsidR="00321C7A" w:rsidRDefault="00D42316" w:rsidP="00D42316">
      <w:pPr>
        <w:autoSpaceDN w:val="0"/>
        <w:spacing w:after="0" w:line="0" w:lineRule="atLeast"/>
        <w:ind w:left="9"/>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Таблица 9</w:t>
      </w:r>
      <w:r w:rsidR="00321C7A" w:rsidRPr="00E77927">
        <w:rPr>
          <w:rFonts w:ascii="Times New Roman" w:eastAsia="Calibri" w:hAnsi="Times New Roman" w:cs="Times New Roman"/>
          <w:sz w:val="24"/>
          <w:szCs w:val="24"/>
        </w:rPr>
        <w:t xml:space="preserve"> </w:t>
      </w:r>
    </w:p>
    <w:tbl>
      <w:tblPr>
        <w:tblStyle w:val="af1"/>
        <w:tblW w:w="0" w:type="auto"/>
        <w:tblInd w:w="9" w:type="dxa"/>
        <w:tblLook w:val="04A0" w:firstRow="1" w:lastRow="0" w:firstColumn="1" w:lastColumn="0" w:noHBand="0" w:noVBand="1"/>
      </w:tblPr>
      <w:tblGrid>
        <w:gridCol w:w="4951"/>
        <w:gridCol w:w="4953"/>
      </w:tblGrid>
      <w:tr w:rsidR="00D11476" w:rsidRPr="003A287A" w:rsidTr="00D11476">
        <w:tc>
          <w:tcPr>
            <w:tcW w:w="4956" w:type="dxa"/>
          </w:tcPr>
          <w:p w:rsidR="00A624AD" w:rsidRPr="003A287A" w:rsidRDefault="00A624AD" w:rsidP="00A624AD">
            <w:pPr>
              <w:autoSpaceDN w:val="0"/>
              <w:spacing w:line="0" w:lineRule="atLeast"/>
              <w:rPr>
                <w:rFonts w:eastAsia="Calibri"/>
                <w:sz w:val="24"/>
                <w:szCs w:val="24"/>
              </w:rPr>
            </w:pPr>
            <w:r w:rsidRPr="003A287A">
              <w:rPr>
                <w:rFonts w:eastAsia="Calibri"/>
                <w:sz w:val="24"/>
                <w:szCs w:val="24"/>
              </w:rPr>
              <w:t xml:space="preserve">Сильные стороны </w:t>
            </w:r>
          </w:p>
          <w:p w:rsidR="00A624AD" w:rsidRPr="003A287A" w:rsidRDefault="00A624AD" w:rsidP="00A624AD">
            <w:pPr>
              <w:autoSpaceDN w:val="0"/>
              <w:spacing w:line="0" w:lineRule="atLeast"/>
              <w:rPr>
                <w:rFonts w:eastAsia="Calibri"/>
                <w:sz w:val="24"/>
                <w:szCs w:val="24"/>
              </w:rPr>
            </w:pPr>
            <w:r w:rsidRPr="003A287A">
              <w:rPr>
                <w:rFonts w:eastAsia="Calibri"/>
                <w:sz w:val="24"/>
                <w:szCs w:val="24"/>
              </w:rPr>
              <w:t>1.Доля трудоспособного населения - более 50%.</w:t>
            </w:r>
          </w:p>
          <w:p w:rsidR="00A624AD" w:rsidRPr="003A287A" w:rsidRDefault="00A624AD" w:rsidP="00A624AD">
            <w:pPr>
              <w:autoSpaceDN w:val="0"/>
              <w:spacing w:line="0" w:lineRule="atLeast"/>
              <w:rPr>
                <w:rFonts w:eastAsia="Calibri"/>
                <w:sz w:val="24"/>
                <w:szCs w:val="24"/>
              </w:rPr>
            </w:pPr>
            <w:r w:rsidRPr="003A287A">
              <w:rPr>
                <w:rFonts w:eastAsia="Calibri"/>
                <w:sz w:val="24"/>
                <w:szCs w:val="24"/>
              </w:rPr>
              <w:t>2. Расширение рынка сбыта продукции в связи со значительным спросом на продукты питания со стороны населения.</w:t>
            </w:r>
          </w:p>
          <w:p w:rsidR="00037EBE" w:rsidRPr="003A287A" w:rsidRDefault="00037EBE" w:rsidP="00037EBE">
            <w:pPr>
              <w:autoSpaceDN w:val="0"/>
              <w:spacing w:line="0" w:lineRule="atLeast"/>
              <w:rPr>
                <w:rFonts w:eastAsia="Calibri"/>
                <w:sz w:val="24"/>
                <w:szCs w:val="24"/>
              </w:rPr>
            </w:pPr>
            <w:r w:rsidRPr="003A287A">
              <w:rPr>
                <w:rFonts w:eastAsia="Calibri"/>
                <w:sz w:val="24"/>
                <w:szCs w:val="24"/>
              </w:rPr>
              <w:t>3.Общая экологическая обстановка удовлетворительная</w:t>
            </w:r>
          </w:p>
          <w:p w:rsidR="00037EBE" w:rsidRPr="003A287A" w:rsidRDefault="00037EBE" w:rsidP="00037EBE">
            <w:pPr>
              <w:autoSpaceDN w:val="0"/>
              <w:spacing w:line="0" w:lineRule="atLeast"/>
              <w:rPr>
                <w:rFonts w:eastAsia="Calibri"/>
                <w:sz w:val="24"/>
                <w:szCs w:val="24"/>
              </w:rPr>
            </w:pPr>
            <w:r w:rsidRPr="003A287A">
              <w:rPr>
                <w:rFonts w:eastAsia="Calibri"/>
                <w:sz w:val="24"/>
                <w:szCs w:val="24"/>
              </w:rPr>
              <w:t xml:space="preserve">4. Имеются </w:t>
            </w:r>
            <w:proofErr w:type="gramStart"/>
            <w:r w:rsidRPr="003A287A">
              <w:rPr>
                <w:rFonts w:eastAsia="Calibri"/>
                <w:sz w:val="24"/>
                <w:szCs w:val="24"/>
              </w:rPr>
              <w:t>свободные  земельные</w:t>
            </w:r>
            <w:proofErr w:type="gramEnd"/>
            <w:r w:rsidRPr="003A287A">
              <w:rPr>
                <w:rFonts w:eastAsia="Calibri"/>
                <w:sz w:val="24"/>
                <w:szCs w:val="24"/>
              </w:rPr>
              <w:t xml:space="preserve"> участки под  жилищное строительство</w:t>
            </w:r>
          </w:p>
          <w:p w:rsidR="00037EBE" w:rsidRPr="003A287A" w:rsidRDefault="00037EBE" w:rsidP="00037EBE">
            <w:pPr>
              <w:autoSpaceDN w:val="0"/>
              <w:spacing w:line="0" w:lineRule="atLeast"/>
              <w:rPr>
                <w:rFonts w:eastAsia="Calibri"/>
                <w:sz w:val="24"/>
                <w:szCs w:val="24"/>
              </w:rPr>
            </w:pPr>
            <w:r w:rsidRPr="003A287A">
              <w:rPr>
                <w:rFonts w:eastAsia="Calibri"/>
                <w:sz w:val="24"/>
                <w:szCs w:val="24"/>
              </w:rPr>
              <w:t>5. Наличие   энергоресурсов;</w:t>
            </w:r>
          </w:p>
          <w:p w:rsidR="00037EBE" w:rsidRPr="003A287A" w:rsidRDefault="00037EBE" w:rsidP="00037EBE">
            <w:pPr>
              <w:autoSpaceDN w:val="0"/>
              <w:spacing w:line="0" w:lineRule="atLeast"/>
              <w:rPr>
                <w:rFonts w:eastAsia="Calibri"/>
                <w:sz w:val="24"/>
                <w:szCs w:val="24"/>
              </w:rPr>
            </w:pPr>
            <w:r w:rsidRPr="003A287A">
              <w:rPr>
                <w:rFonts w:eastAsia="Calibri"/>
                <w:sz w:val="24"/>
                <w:szCs w:val="24"/>
              </w:rPr>
              <w:t>6. Сохранена социальная сфера: основная общеобразовательная школа, фельдшерско-</w:t>
            </w:r>
            <w:proofErr w:type="gramStart"/>
            <w:r w:rsidRPr="003A287A">
              <w:rPr>
                <w:rFonts w:eastAsia="Calibri"/>
                <w:sz w:val="24"/>
                <w:szCs w:val="24"/>
              </w:rPr>
              <w:t>акушерский  пункт</w:t>
            </w:r>
            <w:proofErr w:type="gramEnd"/>
            <w:r w:rsidRPr="003A287A">
              <w:rPr>
                <w:rFonts w:eastAsia="Calibri"/>
                <w:sz w:val="24"/>
                <w:szCs w:val="24"/>
              </w:rPr>
              <w:t>, культурно-досуговый центр.</w:t>
            </w:r>
          </w:p>
          <w:p w:rsidR="00037EBE" w:rsidRPr="003A287A" w:rsidRDefault="00037EBE" w:rsidP="00037EBE">
            <w:pPr>
              <w:autoSpaceDN w:val="0"/>
              <w:spacing w:line="0" w:lineRule="atLeast"/>
              <w:rPr>
                <w:rFonts w:eastAsia="Calibri"/>
                <w:sz w:val="24"/>
                <w:szCs w:val="24"/>
              </w:rPr>
            </w:pPr>
            <w:r w:rsidRPr="003A287A">
              <w:rPr>
                <w:rFonts w:eastAsia="Calibri"/>
                <w:sz w:val="24"/>
                <w:szCs w:val="24"/>
              </w:rPr>
              <w:t xml:space="preserve">7. Не занята </w:t>
            </w:r>
            <w:proofErr w:type="gramStart"/>
            <w:r w:rsidRPr="003A287A">
              <w:rPr>
                <w:rFonts w:eastAsia="Calibri"/>
                <w:sz w:val="24"/>
                <w:szCs w:val="24"/>
              </w:rPr>
              <w:t>сфера  бытовых</w:t>
            </w:r>
            <w:proofErr w:type="gramEnd"/>
            <w:r w:rsidRPr="003A287A">
              <w:rPr>
                <w:rFonts w:eastAsia="Calibri"/>
                <w:sz w:val="24"/>
                <w:szCs w:val="24"/>
              </w:rPr>
              <w:t xml:space="preserve"> услуг</w:t>
            </w:r>
          </w:p>
          <w:p w:rsidR="00037EBE" w:rsidRPr="003A287A" w:rsidRDefault="00037EBE" w:rsidP="00037EBE">
            <w:pPr>
              <w:autoSpaceDN w:val="0"/>
              <w:spacing w:line="0" w:lineRule="atLeast"/>
              <w:rPr>
                <w:rFonts w:eastAsia="Calibri"/>
                <w:sz w:val="24"/>
                <w:szCs w:val="24"/>
              </w:rPr>
            </w:pPr>
            <w:r w:rsidRPr="003A287A">
              <w:rPr>
                <w:rFonts w:eastAsia="Calibri"/>
                <w:sz w:val="24"/>
                <w:szCs w:val="24"/>
              </w:rPr>
              <w:t xml:space="preserve">8. Высокий % населения, имеющего </w:t>
            </w:r>
            <w:proofErr w:type="gramStart"/>
            <w:r w:rsidRPr="003A287A">
              <w:rPr>
                <w:rFonts w:eastAsia="Calibri"/>
                <w:sz w:val="24"/>
                <w:szCs w:val="24"/>
              </w:rPr>
              <w:t>регистрационные  документы</w:t>
            </w:r>
            <w:proofErr w:type="gramEnd"/>
            <w:r w:rsidRPr="003A287A">
              <w:rPr>
                <w:rFonts w:eastAsia="Calibri"/>
                <w:sz w:val="24"/>
                <w:szCs w:val="24"/>
              </w:rPr>
              <w:t xml:space="preserve"> земельные участки и как  итог - увеличение  налоговой базы</w:t>
            </w:r>
          </w:p>
          <w:p w:rsidR="00A624AD" w:rsidRPr="003A287A" w:rsidRDefault="00A624AD" w:rsidP="00A624AD">
            <w:pPr>
              <w:autoSpaceDN w:val="0"/>
              <w:spacing w:line="0" w:lineRule="atLeast"/>
              <w:rPr>
                <w:rFonts w:eastAsia="Calibri"/>
                <w:sz w:val="24"/>
                <w:szCs w:val="24"/>
              </w:rPr>
            </w:pPr>
            <w:r w:rsidRPr="003A287A">
              <w:rPr>
                <w:rFonts w:eastAsia="Calibri"/>
                <w:sz w:val="24"/>
                <w:szCs w:val="24"/>
              </w:rPr>
              <w:t>9.Наличие клубных и библиотечных учреждений.</w:t>
            </w:r>
          </w:p>
          <w:p w:rsidR="00A624AD" w:rsidRPr="003A287A" w:rsidRDefault="00037EBE" w:rsidP="00A624AD">
            <w:pPr>
              <w:autoSpaceDN w:val="0"/>
              <w:spacing w:line="0" w:lineRule="atLeast"/>
              <w:rPr>
                <w:rFonts w:eastAsia="Calibri"/>
                <w:sz w:val="24"/>
                <w:szCs w:val="24"/>
              </w:rPr>
            </w:pPr>
            <w:r w:rsidRPr="003A287A">
              <w:rPr>
                <w:rFonts w:eastAsia="Calibri"/>
                <w:sz w:val="24"/>
                <w:szCs w:val="24"/>
              </w:rPr>
              <w:lastRenderedPageBreak/>
              <w:t>10. Наличие местных творческого коллектива, который</w:t>
            </w:r>
            <w:r w:rsidR="00A624AD" w:rsidRPr="003A287A">
              <w:rPr>
                <w:rFonts w:eastAsia="Calibri"/>
                <w:sz w:val="24"/>
                <w:szCs w:val="24"/>
              </w:rPr>
              <w:t xml:space="preserve"> принимают активное участие в районных культурно-массовых мероприятиях.</w:t>
            </w:r>
          </w:p>
          <w:p w:rsidR="00A624AD" w:rsidRPr="003A287A" w:rsidRDefault="00037EBE" w:rsidP="00A624AD">
            <w:pPr>
              <w:autoSpaceDN w:val="0"/>
              <w:spacing w:line="0" w:lineRule="atLeast"/>
              <w:rPr>
                <w:rFonts w:eastAsia="Calibri"/>
                <w:sz w:val="24"/>
                <w:szCs w:val="24"/>
              </w:rPr>
            </w:pPr>
            <w:r w:rsidRPr="003A287A">
              <w:rPr>
                <w:rFonts w:eastAsia="Calibri"/>
                <w:sz w:val="24"/>
                <w:szCs w:val="24"/>
              </w:rPr>
              <w:t>11</w:t>
            </w:r>
            <w:r w:rsidR="00A624AD" w:rsidRPr="003A287A">
              <w:rPr>
                <w:rFonts w:eastAsia="Calibri"/>
                <w:sz w:val="24"/>
                <w:szCs w:val="24"/>
              </w:rPr>
              <w:t>. Разведанные залежи каменного угля.</w:t>
            </w:r>
          </w:p>
          <w:p w:rsidR="00D11476" w:rsidRPr="003A287A" w:rsidRDefault="00D11476" w:rsidP="00D42316">
            <w:pPr>
              <w:autoSpaceDN w:val="0"/>
              <w:spacing w:line="0" w:lineRule="atLeast"/>
              <w:rPr>
                <w:rFonts w:eastAsia="Calibri"/>
                <w:sz w:val="24"/>
                <w:szCs w:val="24"/>
              </w:rPr>
            </w:pPr>
          </w:p>
        </w:tc>
        <w:tc>
          <w:tcPr>
            <w:tcW w:w="4957" w:type="dxa"/>
          </w:tcPr>
          <w:p w:rsidR="00A624AD" w:rsidRPr="003A287A" w:rsidRDefault="00A624AD" w:rsidP="00A624AD">
            <w:pPr>
              <w:autoSpaceDN w:val="0"/>
              <w:spacing w:line="0" w:lineRule="atLeast"/>
              <w:rPr>
                <w:rFonts w:eastAsia="Calibri"/>
                <w:sz w:val="24"/>
                <w:szCs w:val="24"/>
              </w:rPr>
            </w:pPr>
            <w:r w:rsidRPr="003A287A">
              <w:rPr>
                <w:rFonts w:eastAsia="Calibri"/>
                <w:sz w:val="24"/>
                <w:szCs w:val="24"/>
              </w:rPr>
              <w:lastRenderedPageBreak/>
              <w:t>Слабые стороны</w:t>
            </w:r>
          </w:p>
          <w:p w:rsidR="00A624AD" w:rsidRPr="003A287A" w:rsidRDefault="00A624AD" w:rsidP="00A624AD">
            <w:pPr>
              <w:autoSpaceDN w:val="0"/>
              <w:spacing w:line="0" w:lineRule="atLeast"/>
              <w:rPr>
                <w:rFonts w:eastAsia="Calibri"/>
                <w:sz w:val="24"/>
                <w:szCs w:val="24"/>
              </w:rPr>
            </w:pPr>
            <w:r w:rsidRPr="003A287A">
              <w:rPr>
                <w:rFonts w:eastAsia="Calibri"/>
                <w:sz w:val="24"/>
                <w:szCs w:val="24"/>
              </w:rPr>
              <w:t>1.Распространение малодетности (1-2 ребёнка).</w:t>
            </w:r>
          </w:p>
          <w:p w:rsidR="00A624AD" w:rsidRPr="003A287A" w:rsidRDefault="00A624AD" w:rsidP="00A624AD">
            <w:pPr>
              <w:autoSpaceDN w:val="0"/>
              <w:spacing w:line="0" w:lineRule="atLeast"/>
              <w:rPr>
                <w:rFonts w:eastAsia="Calibri"/>
                <w:sz w:val="24"/>
                <w:szCs w:val="24"/>
              </w:rPr>
            </w:pPr>
            <w:r w:rsidRPr="003A287A">
              <w:rPr>
                <w:rFonts w:eastAsia="Calibri"/>
                <w:sz w:val="24"/>
                <w:szCs w:val="24"/>
              </w:rPr>
              <w:t>2.Миграционная убыль населения.</w:t>
            </w:r>
          </w:p>
          <w:p w:rsidR="00A624AD" w:rsidRPr="003A287A" w:rsidRDefault="003A287A" w:rsidP="00A624AD">
            <w:pPr>
              <w:autoSpaceDN w:val="0"/>
              <w:spacing w:line="0" w:lineRule="atLeast"/>
              <w:rPr>
                <w:rFonts w:eastAsia="Calibri"/>
                <w:sz w:val="24"/>
                <w:szCs w:val="24"/>
              </w:rPr>
            </w:pPr>
            <w:r w:rsidRPr="003A287A">
              <w:rPr>
                <w:rFonts w:eastAsia="Calibri"/>
                <w:sz w:val="24"/>
                <w:szCs w:val="24"/>
              </w:rPr>
              <w:t>3</w:t>
            </w:r>
            <w:r w:rsidR="00A624AD" w:rsidRPr="003A287A">
              <w:rPr>
                <w:rFonts w:eastAsia="Calibri"/>
                <w:sz w:val="24"/>
                <w:szCs w:val="24"/>
              </w:rPr>
              <w:t>. Низкий уровень заработной платы.</w:t>
            </w:r>
          </w:p>
          <w:p w:rsidR="00A624AD" w:rsidRPr="003A287A" w:rsidRDefault="00A624AD" w:rsidP="00A624AD">
            <w:pPr>
              <w:autoSpaceDN w:val="0"/>
              <w:spacing w:line="0" w:lineRule="atLeast"/>
              <w:rPr>
                <w:rFonts w:eastAsia="Calibri"/>
                <w:sz w:val="24"/>
                <w:szCs w:val="24"/>
              </w:rPr>
            </w:pPr>
            <w:r w:rsidRPr="003A287A">
              <w:rPr>
                <w:rFonts w:eastAsia="Calibri"/>
                <w:sz w:val="24"/>
                <w:szCs w:val="24"/>
              </w:rPr>
              <w:t>Низкий уровень бытовых услуг.</w:t>
            </w:r>
          </w:p>
          <w:p w:rsidR="00A624AD" w:rsidRPr="003A287A" w:rsidRDefault="003A287A" w:rsidP="00A624AD">
            <w:pPr>
              <w:autoSpaceDN w:val="0"/>
              <w:spacing w:line="0" w:lineRule="atLeast"/>
              <w:rPr>
                <w:rFonts w:eastAsia="Calibri"/>
                <w:sz w:val="24"/>
                <w:szCs w:val="24"/>
              </w:rPr>
            </w:pPr>
            <w:r w:rsidRPr="003A287A">
              <w:rPr>
                <w:rFonts w:eastAsia="Calibri"/>
                <w:sz w:val="24"/>
                <w:szCs w:val="24"/>
              </w:rPr>
              <w:t>4</w:t>
            </w:r>
            <w:r w:rsidR="00A624AD" w:rsidRPr="003A287A">
              <w:rPr>
                <w:rFonts w:eastAsia="Calibri"/>
                <w:sz w:val="24"/>
                <w:szCs w:val="24"/>
              </w:rPr>
              <w:t>. Предоставление малого спектра бытовых услуг населению.</w:t>
            </w:r>
          </w:p>
          <w:p w:rsidR="00A624AD" w:rsidRPr="003A287A" w:rsidRDefault="003A287A" w:rsidP="00A624AD">
            <w:pPr>
              <w:autoSpaceDN w:val="0"/>
              <w:spacing w:line="0" w:lineRule="atLeast"/>
              <w:rPr>
                <w:rFonts w:eastAsia="Calibri"/>
                <w:sz w:val="24"/>
                <w:szCs w:val="24"/>
              </w:rPr>
            </w:pPr>
            <w:r w:rsidRPr="003A287A">
              <w:rPr>
                <w:rFonts w:eastAsia="Calibri"/>
                <w:sz w:val="24"/>
                <w:szCs w:val="24"/>
              </w:rPr>
              <w:t>5</w:t>
            </w:r>
            <w:r w:rsidR="00A624AD" w:rsidRPr="003A287A">
              <w:rPr>
                <w:rFonts w:eastAsia="Calibri"/>
                <w:sz w:val="24"/>
                <w:szCs w:val="24"/>
              </w:rPr>
              <w:t xml:space="preserve">. В структуре оборота розничной торговли </w:t>
            </w:r>
            <w:r w:rsidR="00037EBE" w:rsidRPr="003A287A">
              <w:rPr>
                <w:rFonts w:eastAsia="Calibri"/>
                <w:sz w:val="24"/>
                <w:szCs w:val="24"/>
              </w:rPr>
              <w:t>небольшой</w:t>
            </w:r>
            <w:r w:rsidRPr="003A287A">
              <w:rPr>
                <w:rFonts w:eastAsia="Calibri"/>
                <w:sz w:val="24"/>
                <w:szCs w:val="24"/>
              </w:rPr>
              <w:t xml:space="preserve"> процент </w:t>
            </w:r>
            <w:r w:rsidR="00A624AD" w:rsidRPr="003A287A">
              <w:rPr>
                <w:rFonts w:eastAsia="Calibri"/>
                <w:sz w:val="24"/>
                <w:szCs w:val="24"/>
              </w:rPr>
              <w:t xml:space="preserve">непродовольственных товаров </w:t>
            </w:r>
          </w:p>
          <w:p w:rsidR="00A624AD" w:rsidRPr="003A287A" w:rsidRDefault="003A287A" w:rsidP="00A624AD">
            <w:pPr>
              <w:autoSpaceDN w:val="0"/>
              <w:spacing w:line="0" w:lineRule="atLeast"/>
              <w:rPr>
                <w:rFonts w:eastAsia="Calibri"/>
                <w:sz w:val="24"/>
                <w:szCs w:val="24"/>
              </w:rPr>
            </w:pPr>
            <w:r w:rsidRPr="003A287A">
              <w:rPr>
                <w:rFonts w:eastAsia="Calibri"/>
                <w:sz w:val="24"/>
                <w:szCs w:val="24"/>
              </w:rPr>
              <w:t xml:space="preserve"> 6</w:t>
            </w:r>
            <w:r w:rsidR="00A624AD" w:rsidRPr="003A287A">
              <w:rPr>
                <w:rFonts w:eastAsia="Calibri"/>
                <w:sz w:val="24"/>
                <w:szCs w:val="24"/>
              </w:rPr>
              <w:t>.Наиболее распространённым видом деятельности малого и среднего бизнеса остаётся торговля.</w:t>
            </w:r>
          </w:p>
          <w:p w:rsidR="00A624AD" w:rsidRPr="003A287A" w:rsidRDefault="003A287A" w:rsidP="00A624AD">
            <w:pPr>
              <w:autoSpaceDN w:val="0"/>
              <w:spacing w:line="0" w:lineRule="atLeast"/>
              <w:rPr>
                <w:rFonts w:eastAsia="Calibri"/>
                <w:sz w:val="24"/>
                <w:szCs w:val="24"/>
              </w:rPr>
            </w:pPr>
            <w:r w:rsidRPr="003A287A">
              <w:rPr>
                <w:rFonts w:eastAsia="Calibri"/>
                <w:sz w:val="24"/>
                <w:szCs w:val="24"/>
              </w:rPr>
              <w:t>7</w:t>
            </w:r>
            <w:r w:rsidR="00A624AD" w:rsidRPr="003A287A">
              <w:rPr>
                <w:rFonts w:eastAsia="Calibri"/>
                <w:sz w:val="24"/>
                <w:szCs w:val="24"/>
              </w:rPr>
              <w:t>. Недостаточная материально- техническая база бюджетных учреждений.</w:t>
            </w:r>
          </w:p>
          <w:p w:rsidR="00A624AD" w:rsidRPr="003A287A" w:rsidRDefault="003A287A" w:rsidP="00A624AD">
            <w:pPr>
              <w:autoSpaceDN w:val="0"/>
              <w:spacing w:line="0" w:lineRule="atLeast"/>
              <w:rPr>
                <w:rFonts w:eastAsia="Calibri"/>
                <w:sz w:val="24"/>
                <w:szCs w:val="24"/>
              </w:rPr>
            </w:pPr>
            <w:r w:rsidRPr="003A287A">
              <w:rPr>
                <w:rFonts w:eastAsia="Calibri"/>
                <w:sz w:val="24"/>
                <w:szCs w:val="24"/>
              </w:rPr>
              <w:t>8</w:t>
            </w:r>
            <w:r w:rsidR="00A624AD" w:rsidRPr="003A287A">
              <w:rPr>
                <w:rFonts w:eastAsia="Calibri"/>
                <w:sz w:val="24"/>
                <w:szCs w:val="24"/>
              </w:rPr>
              <w:t>. Низкая привлекательность сферы образования для молодых специалистов.</w:t>
            </w:r>
          </w:p>
          <w:p w:rsidR="00A624AD" w:rsidRPr="003A287A" w:rsidRDefault="003A287A" w:rsidP="00A624AD">
            <w:pPr>
              <w:autoSpaceDN w:val="0"/>
              <w:spacing w:line="0" w:lineRule="atLeast"/>
              <w:rPr>
                <w:rFonts w:eastAsia="Calibri"/>
                <w:sz w:val="24"/>
                <w:szCs w:val="24"/>
              </w:rPr>
            </w:pPr>
            <w:r w:rsidRPr="003A287A">
              <w:rPr>
                <w:rFonts w:eastAsia="Calibri"/>
                <w:sz w:val="24"/>
                <w:szCs w:val="24"/>
              </w:rPr>
              <w:t>9</w:t>
            </w:r>
            <w:r w:rsidR="00A624AD" w:rsidRPr="003A287A">
              <w:rPr>
                <w:rFonts w:eastAsia="Calibri"/>
                <w:sz w:val="24"/>
                <w:szCs w:val="24"/>
              </w:rPr>
              <w:t>. Недостаточно совершенна материально-техническая база объектов здравоохранения.</w:t>
            </w:r>
          </w:p>
          <w:p w:rsidR="00D11476" w:rsidRPr="003A287A" w:rsidRDefault="003A287A" w:rsidP="00A624AD">
            <w:pPr>
              <w:autoSpaceDN w:val="0"/>
              <w:spacing w:line="0" w:lineRule="atLeast"/>
              <w:rPr>
                <w:rFonts w:eastAsia="Calibri"/>
                <w:sz w:val="24"/>
                <w:szCs w:val="24"/>
              </w:rPr>
            </w:pPr>
            <w:r w:rsidRPr="003A287A">
              <w:rPr>
                <w:rFonts w:eastAsia="Calibri"/>
                <w:sz w:val="24"/>
                <w:szCs w:val="24"/>
              </w:rPr>
              <w:lastRenderedPageBreak/>
              <w:t>10</w:t>
            </w:r>
            <w:r w:rsidR="00A624AD" w:rsidRPr="003A287A">
              <w:rPr>
                <w:rFonts w:eastAsia="Calibri"/>
                <w:sz w:val="24"/>
                <w:szCs w:val="24"/>
              </w:rPr>
              <w:t>. Дефицит финансовых средств на модернизацию инфраструктуры культурных учреждений.</w:t>
            </w:r>
          </w:p>
        </w:tc>
      </w:tr>
      <w:tr w:rsidR="00A624AD" w:rsidRPr="003A287A" w:rsidTr="00D11476">
        <w:tc>
          <w:tcPr>
            <w:tcW w:w="4956" w:type="dxa"/>
          </w:tcPr>
          <w:p w:rsidR="00A624AD" w:rsidRPr="003A287A" w:rsidRDefault="00A624AD" w:rsidP="00A624AD">
            <w:pPr>
              <w:autoSpaceDN w:val="0"/>
              <w:spacing w:line="0" w:lineRule="atLeast"/>
              <w:rPr>
                <w:rFonts w:eastAsia="Calibri"/>
                <w:sz w:val="24"/>
                <w:szCs w:val="24"/>
              </w:rPr>
            </w:pPr>
            <w:r w:rsidRPr="003A287A">
              <w:rPr>
                <w:rFonts w:eastAsia="Calibri"/>
                <w:sz w:val="24"/>
                <w:szCs w:val="24"/>
              </w:rPr>
              <w:lastRenderedPageBreak/>
              <w:t xml:space="preserve">Возможности </w:t>
            </w:r>
          </w:p>
          <w:p w:rsidR="00A624AD" w:rsidRPr="003A287A" w:rsidRDefault="00A624AD" w:rsidP="00A624AD">
            <w:pPr>
              <w:autoSpaceDN w:val="0"/>
              <w:spacing w:line="0" w:lineRule="atLeast"/>
              <w:rPr>
                <w:rFonts w:eastAsia="Calibri"/>
                <w:sz w:val="24"/>
                <w:szCs w:val="24"/>
              </w:rPr>
            </w:pPr>
            <w:r w:rsidRPr="003A287A">
              <w:rPr>
                <w:rFonts w:eastAsia="Calibri"/>
                <w:sz w:val="24"/>
                <w:szCs w:val="24"/>
              </w:rPr>
              <w:t>1. Наличие незанятого в экономике муниципального образования трудоспособного населения и возможность его вовлечения в промышленное производство.</w:t>
            </w:r>
          </w:p>
          <w:p w:rsidR="00A624AD" w:rsidRPr="003A287A" w:rsidRDefault="00A624AD" w:rsidP="00A624AD">
            <w:pPr>
              <w:autoSpaceDN w:val="0"/>
              <w:spacing w:line="0" w:lineRule="atLeast"/>
              <w:rPr>
                <w:rFonts w:eastAsia="Calibri"/>
                <w:sz w:val="24"/>
                <w:szCs w:val="24"/>
              </w:rPr>
            </w:pPr>
            <w:r w:rsidRPr="003A287A">
              <w:rPr>
                <w:rFonts w:eastAsia="Calibri"/>
                <w:sz w:val="24"/>
                <w:szCs w:val="24"/>
              </w:rPr>
              <w:t>2. Развитие личных подсобных хозяйств, в том числе за счёт привлечения кредитных средств.</w:t>
            </w:r>
          </w:p>
          <w:p w:rsidR="00A624AD" w:rsidRPr="003A287A" w:rsidRDefault="00A624AD" w:rsidP="00A624AD">
            <w:pPr>
              <w:autoSpaceDN w:val="0"/>
              <w:spacing w:line="0" w:lineRule="atLeast"/>
              <w:rPr>
                <w:rFonts w:eastAsia="Calibri"/>
                <w:sz w:val="24"/>
                <w:szCs w:val="24"/>
              </w:rPr>
            </w:pPr>
            <w:r w:rsidRPr="003A287A">
              <w:rPr>
                <w:rFonts w:eastAsia="Calibri"/>
                <w:sz w:val="24"/>
                <w:szCs w:val="24"/>
              </w:rPr>
              <w:t>3. Развитие и совершенствование инфраструктуры потребительского рынка.</w:t>
            </w:r>
          </w:p>
          <w:p w:rsidR="00A624AD" w:rsidRPr="003A287A" w:rsidRDefault="00A624AD" w:rsidP="00A624AD">
            <w:pPr>
              <w:autoSpaceDN w:val="0"/>
              <w:spacing w:line="0" w:lineRule="atLeast"/>
              <w:rPr>
                <w:rFonts w:eastAsia="Calibri"/>
                <w:sz w:val="24"/>
                <w:szCs w:val="24"/>
              </w:rPr>
            </w:pPr>
            <w:r w:rsidRPr="003A287A">
              <w:rPr>
                <w:rFonts w:eastAsia="Calibri"/>
                <w:sz w:val="24"/>
                <w:szCs w:val="24"/>
              </w:rPr>
              <w:t>4. Повышение объёма внутреннего спроса.</w:t>
            </w:r>
          </w:p>
          <w:p w:rsidR="00A624AD" w:rsidRPr="003A287A" w:rsidRDefault="00A624AD" w:rsidP="00A624AD">
            <w:pPr>
              <w:autoSpaceDN w:val="0"/>
              <w:spacing w:line="0" w:lineRule="atLeast"/>
              <w:rPr>
                <w:rFonts w:eastAsia="Calibri"/>
                <w:sz w:val="24"/>
                <w:szCs w:val="24"/>
              </w:rPr>
            </w:pPr>
            <w:r w:rsidRPr="003A287A">
              <w:rPr>
                <w:rFonts w:eastAsia="Calibri"/>
                <w:sz w:val="24"/>
                <w:szCs w:val="24"/>
              </w:rPr>
              <w:t>7. Проведение и совершенствование мероприятий по профилактике заболеваний, создание постоянно действующей системы информирования населения о мерах личной и общественной профилактики заболеваний.</w:t>
            </w:r>
          </w:p>
          <w:p w:rsidR="00A624AD" w:rsidRPr="003A287A" w:rsidRDefault="00A624AD" w:rsidP="00A624AD">
            <w:pPr>
              <w:autoSpaceDN w:val="0"/>
              <w:spacing w:line="0" w:lineRule="atLeast"/>
              <w:rPr>
                <w:rFonts w:eastAsia="Calibri"/>
                <w:sz w:val="24"/>
                <w:szCs w:val="24"/>
              </w:rPr>
            </w:pPr>
            <w:r w:rsidRPr="003A287A">
              <w:rPr>
                <w:rFonts w:eastAsia="Calibri"/>
                <w:sz w:val="24"/>
                <w:szCs w:val="24"/>
              </w:rPr>
              <w:t>8. Укрепление материально- технической базы учреждений культуры.</w:t>
            </w:r>
          </w:p>
          <w:p w:rsidR="00A624AD" w:rsidRPr="003A287A" w:rsidRDefault="00A624AD" w:rsidP="00A624AD">
            <w:pPr>
              <w:autoSpaceDN w:val="0"/>
              <w:spacing w:line="0" w:lineRule="atLeast"/>
              <w:rPr>
                <w:rFonts w:eastAsia="Calibri"/>
                <w:sz w:val="24"/>
                <w:szCs w:val="24"/>
              </w:rPr>
            </w:pPr>
            <w:r w:rsidRPr="003A287A">
              <w:rPr>
                <w:rFonts w:eastAsia="Calibri"/>
                <w:sz w:val="24"/>
                <w:szCs w:val="24"/>
              </w:rPr>
              <w:t>9. Ориентация культурно-досуговых мероприятий на приобщение населения к творческому наследию, патриотическому воспитанию.</w:t>
            </w:r>
          </w:p>
          <w:p w:rsidR="00A624AD" w:rsidRPr="003A287A" w:rsidRDefault="00A624AD" w:rsidP="00A624AD">
            <w:pPr>
              <w:autoSpaceDN w:val="0"/>
              <w:spacing w:line="0" w:lineRule="atLeast"/>
              <w:rPr>
                <w:rFonts w:eastAsia="Calibri"/>
                <w:sz w:val="24"/>
                <w:szCs w:val="24"/>
              </w:rPr>
            </w:pPr>
            <w:r w:rsidRPr="003A287A">
              <w:rPr>
                <w:rFonts w:eastAsia="Calibri"/>
                <w:sz w:val="24"/>
                <w:szCs w:val="24"/>
              </w:rPr>
              <w:t>10. Пополнение библиотечного фонда.</w:t>
            </w:r>
          </w:p>
        </w:tc>
        <w:tc>
          <w:tcPr>
            <w:tcW w:w="4957" w:type="dxa"/>
          </w:tcPr>
          <w:p w:rsidR="00A624AD" w:rsidRPr="003A287A" w:rsidRDefault="00A624AD" w:rsidP="00A624AD">
            <w:pPr>
              <w:autoSpaceDN w:val="0"/>
              <w:spacing w:line="0" w:lineRule="atLeast"/>
              <w:rPr>
                <w:rFonts w:eastAsia="Calibri"/>
                <w:sz w:val="24"/>
                <w:szCs w:val="24"/>
              </w:rPr>
            </w:pPr>
            <w:r w:rsidRPr="003A287A">
              <w:rPr>
                <w:rFonts w:eastAsia="Calibri"/>
                <w:sz w:val="24"/>
                <w:szCs w:val="24"/>
              </w:rPr>
              <w:t xml:space="preserve">Угрозы </w:t>
            </w:r>
          </w:p>
          <w:p w:rsidR="00A624AD" w:rsidRPr="003A287A" w:rsidRDefault="00A624AD" w:rsidP="00A624AD">
            <w:pPr>
              <w:autoSpaceDN w:val="0"/>
              <w:spacing w:line="0" w:lineRule="atLeast"/>
              <w:rPr>
                <w:rFonts w:eastAsia="Calibri"/>
                <w:sz w:val="24"/>
                <w:szCs w:val="24"/>
              </w:rPr>
            </w:pPr>
            <w:r w:rsidRPr="003A287A">
              <w:rPr>
                <w:rFonts w:eastAsia="Calibri"/>
                <w:sz w:val="24"/>
                <w:szCs w:val="24"/>
              </w:rPr>
              <w:t>1.Снижение предпринимательской активности</w:t>
            </w:r>
          </w:p>
          <w:p w:rsidR="00A624AD" w:rsidRPr="003A287A" w:rsidRDefault="00A624AD" w:rsidP="00A624AD">
            <w:pPr>
              <w:autoSpaceDN w:val="0"/>
              <w:spacing w:line="0" w:lineRule="atLeast"/>
              <w:rPr>
                <w:rFonts w:eastAsia="Calibri"/>
                <w:sz w:val="24"/>
                <w:szCs w:val="24"/>
              </w:rPr>
            </w:pPr>
            <w:r w:rsidRPr="003A287A">
              <w:rPr>
                <w:rFonts w:eastAsia="Calibri"/>
                <w:sz w:val="24"/>
                <w:szCs w:val="24"/>
              </w:rPr>
              <w:t>2. Рост объёмов импортной продукции, в том числе более дешёвой.</w:t>
            </w:r>
          </w:p>
          <w:p w:rsidR="00A624AD" w:rsidRPr="003A287A" w:rsidRDefault="00A624AD" w:rsidP="00A624AD">
            <w:pPr>
              <w:autoSpaceDN w:val="0"/>
              <w:spacing w:line="0" w:lineRule="atLeast"/>
              <w:rPr>
                <w:rFonts w:eastAsia="Calibri"/>
                <w:sz w:val="24"/>
                <w:szCs w:val="24"/>
              </w:rPr>
            </w:pPr>
            <w:r w:rsidRPr="003A287A">
              <w:rPr>
                <w:rFonts w:eastAsia="Calibri"/>
                <w:sz w:val="24"/>
                <w:szCs w:val="24"/>
              </w:rPr>
              <w:t>3. Снижение уровня субсидий из областного и федерального бюджетов.</w:t>
            </w:r>
          </w:p>
          <w:p w:rsidR="00A624AD" w:rsidRPr="003A287A" w:rsidRDefault="00A624AD" w:rsidP="00A624AD">
            <w:pPr>
              <w:autoSpaceDN w:val="0"/>
              <w:spacing w:line="0" w:lineRule="atLeast"/>
              <w:rPr>
                <w:rFonts w:eastAsia="Calibri"/>
                <w:sz w:val="24"/>
                <w:szCs w:val="24"/>
              </w:rPr>
            </w:pPr>
            <w:r w:rsidRPr="003A287A">
              <w:rPr>
                <w:rFonts w:eastAsia="Calibri"/>
                <w:sz w:val="24"/>
                <w:szCs w:val="24"/>
              </w:rPr>
              <w:t>4. Рост цен на потребительском рынке.</w:t>
            </w:r>
          </w:p>
          <w:p w:rsidR="00A624AD" w:rsidRPr="003A287A" w:rsidRDefault="00A624AD" w:rsidP="00A624AD">
            <w:pPr>
              <w:autoSpaceDN w:val="0"/>
              <w:spacing w:line="0" w:lineRule="atLeast"/>
              <w:rPr>
                <w:rFonts w:eastAsia="Calibri"/>
                <w:sz w:val="24"/>
                <w:szCs w:val="24"/>
              </w:rPr>
            </w:pPr>
            <w:r w:rsidRPr="003A287A">
              <w:rPr>
                <w:rFonts w:eastAsia="Calibri"/>
                <w:sz w:val="24"/>
                <w:szCs w:val="24"/>
              </w:rPr>
              <w:t>5.Проявление недобросовестной конкуренции</w:t>
            </w:r>
          </w:p>
          <w:p w:rsidR="00A624AD" w:rsidRPr="003A287A" w:rsidRDefault="00A624AD" w:rsidP="00A624AD">
            <w:pPr>
              <w:autoSpaceDN w:val="0"/>
              <w:spacing w:line="0" w:lineRule="atLeast"/>
              <w:rPr>
                <w:rFonts w:eastAsia="Calibri"/>
                <w:sz w:val="24"/>
                <w:szCs w:val="24"/>
              </w:rPr>
            </w:pPr>
            <w:r w:rsidRPr="003A287A">
              <w:rPr>
                <w:rFonts w:eastAsia="Calibri"/>
                <w:sz w:val="24"/>
                <w:szCs w:val="24"/>
              </w:rPr>
              <w:t>6. Рост цен на топливо.</w:t>
            </w:r>
          </w:p>
          <w:p w:rsidR="00A624AD" w:rsidRPr="003A287A" w:rsidRDefault="00A624AD" w:rsidP="00A624AD">
            <w:pPr>
              <w:autoSpaceDN w:val="0"/>
              <w:spacing w:line="0" w:lineRule="atLeast"/>
              <w:rPr>
                <w:rFonts w:eastAsia="Calibri"/>
                <w:sz w:val="24"/>
                <w:szCs w:val="24"/>
              </w:rPr>
            </w:pPr>
            <w:r w:rsidRPr="003A287A">
              <w:rPr>
                <w:rFonts w:eastAsia="Calibri"/>
                <w:sz w:val="24"/>
                <w:szCs w:val="24"/>
              </w:rPr>
              <w:t>7. Несвоевременная замена изношенных транспортных средств.</w:t>
            </w:r>
          </w:p>
          <w:p w:rsidR="00A624AD" w:rsidRPr="003A287A" w:rsidRDefault="00A624AD" w:rsidP="00A624AD">
            <w:pPr>
              <w:autoSpaceDN w:val="0"/>
              <w:spacing w:line="0" w:lineRule="atLeast"/>
              <w:rPr>
                <w:rFonts w:eastAsia="Calibri"/>
                <w:sz w:val="24"/>
                <w:szCs w:val="24"/>
              </w:rPr>
            </w:pPr>
            <w:r w:rsidRPr="003A287A">
              <w:rPr>
                <w:rFonts w:eastAsia="Calibri"/>
                <w:sz w:val="24"/>
                <w:szCs w:val="24"/>
              </w:rPr>
              <w:t>8. Рост тарифов.</w:t>
            </w:r>
          </w:p>
          <w:p w:rsidR="00A624AD" w:rsidRPr="003A287A" w:rsidRDefault="00A624AD" w:rsidP="00A624AD">
            <w:pPr>
              <w:autoSpaceDN w:val="0"/>
              <w:spacing w:line="0" w:lineRule="atLeast"/>
              <w:rPr>
                <w:rFonts w:eastAsia="Calibri"/>
                <w:sz w:val="24"/>
                <w:szCs w:val="24"/>
              </w:rPr>
            </w:pPr>
            <w:r w:rsidRPr="003A287A">
              <w:rPr>
                <w:rFonts w:eastAsia="Calibri"/>
                <w:sz w:val="24"/>
                <w:szCs w:val="24"/>
              </w:rPr>
              <w:t>9. Снижение количества учащихся во всех типах образовательных учреждений.</w:t>
            </w:r>
          </w:p>
          <w:p w:rsidR="00A624AD" w:rsidRPr="003A287A" w:rsidRDefault="00A624AD" w:rsidP="00A624AD">
            <w:pPr>
              <w:autoSpaceDN w:val="0"/>
              <w:spacing w:line="0" w:lineRule="atLeast"/>
              <w:rPr>
                <w:rFonts w:eastAsia="Calibri"/>
                <w:sz w:val="24"/>
                <w:szCs w:val="24"/>
              </w:rPr>
            </w:pPr>
            <w:r w:rsidRPr="003A287A">
              <w:rPr>
                <w:rFonts w:eastAsia="Calibri"/>
                <w:sz w:val="24"/>
                <w:szCs w:val="24"/>
              </w:rPr>
              <w:t>10. Снижение привлекательности педагогических специальностей на рынке труда.</w:t>
            </w:r>
          </w:p>
          <w:p w:rsidR="00A624AD" w:rsidRPr="003A287A" w:rsidRDefault="00A624AD" w:rsidP="00A624AD">
            <w:pPr>
              <w:autoSpaceDN w:val="0"/>
              <w:spacing w:line="0" w:lineRule="atLeast"/>
              <w:rPr>
                <w:rFonts w:eastAsia="Calibri"/>
                <w:sz w:val="24"/>
                <w:szCs w:val="24"/>
              </w:rPr>
            </w:pPr>
            <w:r w:rsidRPr="003A287A">
              <w:rPr>
                <w:rFonts w:eastAsia="Calibri"/>
                <w:sz w:val="24"/>
                <w:szCs w:val="24"/>
              </w:rPr>
              <w:t xml:space="preserve">11. </w:t>
            </w:r>
            <w:proofErr w:type="spellStart"/>
            <w:r w:rsidRPr="003A287A">
              <w:rPr>
                <w:rFonts w:eastAsia="Calibri"/>
                <w:sz w:val="24"/>
                <w:szCs w:val="24"/>
              </w:rPr>
              <w:t>Невостребованность</w:t>
            </w:r>
            <w:proofErr w:type="spellEnd"/>
            <w:r w:rsidRPr="003A287A">
              <w:rPr>
                <w:rFonts w:eastAsia="Calibri"/>
                <w:sz w:val="24"/>
                <w:szCs w:val="24"/>
              </w:rPr>
              <w:t xml:space="preserve"> подготовленных специалистов на рынке труда в сфере образования.</w:t>
            </w:r>
          </w:p>
          <w:p w:rsidR="00A624AD" w:rsidRPr="003A287A" w:rsidRDefault="00A624AD" w:rsidP="00A624AD">
            <w:pPr>
              <w:autoSpaceDN w:val="0"/>
              <w:spacing w:line="0" w:lineRule="atLeast"/>
              <w:rPr>
                <w:rFonts w:eastAsia="Calibri"/>
                <w:sz w:val="24"/>
                <w:szCs w:val="24"/>
              </w:rPr>
            </w:pPr>
            <w:r w:rsidRPr="003A287A">
              <w:rPr>
                <w:rFonts w:eastAsia="Calibri"/>
                <w:sz w:val="24"/>
                <w:szCs w:val="24"/>
              </w:rPr>
              <w:t>12. Отток медицинских кадров из сельского поселения в городские лечебно-профилактические учреждения.</w:t>
            </w:r>
          </w:p>
          <w:p w:rsidR="00A624AD" w:rsidRPr="003A287A" w:rsidRDefault="003A287A" w:rsidP="00A624AD">
            <w:pPr>
              <w:autoSpaceDN w:val="0"/>
              <w:spacing w:line="0" w:lineRule="atLeast"/>
              <w:rPr>
                <w:rFonts w:eastAsia="Calibri"/>
                <w:sz w:val="24"/>
                <w:szCs w:val="24"/>
              </w:rPr>
            </w:pPr>
            <w:r w:rsidRPr="003A287A">
              <w:rPr>
                <w:rFonts w:eastAsia="Calibri"/>
                <w:sz w:val="24"/>
                <w:szCs w:val="24"/>
              </w:rPr>
              <w:t>13. Старение кадров.</w:t>
            </w:r>
          </w:p>
        </w:tc>
      </w:tr>
    </w:tbl>
    <w:p w:rsidR="00321C7A" w:rsidRPr="00E77927" w:rsidRDefault="00123BE6" w:rsidP="00123BE6">
      <w:pPr>
        <w:keepLines/>
        <w:tabs>
          <w:tab w:val="left" w:pos="709"/>
        </w:tabs>
        <w:spacing w:after="0" w:line="240" w:lineRule="auto"/>
        <w:ind w:right="-8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321C7A" w:rsidRPr="00E77927">
        <w:rPr>
          <w:rFonts w:ascii="Times New Roman" w:eastAsia="Times New Roman" w:hAnsi="Times New Roman" w:cs="Times New Roman"/>
          <w:sz w:val="24"/>
          <w:szCs w:val="24"/>
          <w:lang w:eastAsia="ru-RU"/>
        </w:rPr>
        <w:t xml:space="preserve">Проведенный анализ </w:t>
      </w:r>
      <w:r w:rsidR="00792B70" w:rsidRPr="00E77927">
        <w:rPr>
          <w:rFonts w:ascii="Times New Roman" w:eastAsia="Times New Roman" w:hAnsi="Times New Roman" w:cs="Times New Roman"/>
          <w:sz w:val="24"/>
          <w:szCs w:val="24"/>
          <w:lang w:eastAsia="ru-RU"/>
        </w:rPr>
        <w:t>показывает, как</w:t>
      </w:r>
      <w:r w:rsidR="00321C7A" w:rsidRPr="00E77927">
        <w:rPr>
          <w:rFonts w:ascii="Times New Roman" w:eastAsia="Times New Roman" w:hAnsi="Times New Roman" w:cs="Times New Roman"/>
          <w:sz w:val="24"/>
          <w:szCs w:val="24"/>
          <w:lang w:eastAsia="ru-RU"/>
        </w:rPr>
        <w:t xml:space="preserve"> сильные, так и слабые стороны </w:t>
      </w:r>
      <w:proofErr w:type="spellStart"/>
      <w:r w:rsidR="00321C7A" w:rsidRPr="00E77927">
        <w:rPr>
          <w:rFonts w:ascii="Times New Roman" w:eastAsia="Times New Roman" w:hAnsi="Times New Roman" w:cs="Times New Roman"/>
          <w:sz w:val="24"/>
          <w:szCs w:val="24"/>
          <w:lang w:eastAsia="ru-RU"/>
        </w:rPr>
        <w:t>Ишидейского</w:t>
      </w:r>
      <w:proofErr w:type="spellEnd"/>
      <w:r w:rsidR="00321C7A" w:rsidRPr="00E77927">
        <w:rPr>
          <w:rFonts w:ascii="Times New Roman" w:eastAsia="Times New Roman" w:hAnsi="Times New Roman" w:cs="Times New Roman"/>
          <w:sz w:val="24"/>
          <w:szCs w:val="24"/>
          <w:lang w:eastAsia="ru-RU"/>
        </w:rPr>
        <w:t xml:space="preserve"> сельского поселения определяются его географическим (транспортным) положением по отношению к районному центру.</w:t>
      </w:r>
    </w:p>
    <w:p w:rsidR="00321C7A" w:rsidRPr="00E77927" w:rsidRDefault="00123BE6" w:rsidP="00123BE6">
      <w:pPr>
        <w:keepLines/>
        <w:tabs>
          <w:tab w:val="left" w:pos="709"/>
        </w:tabs>
        <w:spacing w:after="0" w:line="240" w:lineRule="auto"/>
        <w:ind w:right="-8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321C7A" w:rsidRPr="00E77927">
        <w:rPr>
          <w:rFonts w:ascii="Times New Roman" w:eastAsia="Times New Roman" w:hAnsi="Times New Roman" w:cs="Times New Roman"/>
          <w:sz w:val="24"/>
          <w:szCs w:val="24"/>
          <w:lang w:eastAsia="ru-RU"/>
        </w:rPr>
        <w:t xml:space="preserve">Имеется у поселения экономический </w:t>
      </w:r>
      <w:r w:rsidR="00792B70" w:rsidRPr="00E77927">
        <w:rPr>
          <w:rFonts w:ascii="Times New Roman" w:eastAsia="Times New Roman" w:hAnsi="Times New Roman" w:cs="Times New Roman"/>
          <w:sz w:val="24"/>
          <w:szCs w:val="24"/>
          <w:lang w:eastAsia="ru-RU"/>
        </w:rPr>
        <w:t>потенциал, но</w:t>
      </w:r>
      <w:r w:rsidR="00321C7A" w:rsidRPr="00E77927">
        <w:rPr>
          <w:rFonts w:ascii="Times New Roman" w:eastAsia="Times New Roman" w:hAnsi="Times New Roman" w:cs="Times New Roman"/>
          <w:sz w:val="24"/>
          <w:szCs w:val="24"/>
          <w:lang w:eastAsia="ru-RU"/>
        </w:rPr>
        <w:t xml:space="preserve"> в настоящее время слабо</w:t>
      </w:r>
      <w:r w:rsidR="00BB2878">
        <w:rPr>
          <w:rFonts w:ascii="Times New Roman" w:eastAsia="Times New Roman" w:hAnsi="Times New Roman" w:cs="Times New Roman"/>
          <w:sz w:val="24"/>
          <w:szCs w:val="24"/>
          <w:lang w:eastAsia="ru-RU"/>
        </w:rPr>
        <w:t xml:space="preserve"> </w:t>
      </w:r>
      <w:r w:rsidR="00321C7A" w:rsidRPr="00E77927">
        <w:rPr>
          <w:rFonts w:ascii="Times New Roman" w:eastAsia="Times New Roman" w:hAnsi="Times New Roman" w:cs="Times New Roman"/>
          <w:sz w:val="24"/>
          <w:szCs w:val="24"/>
          <w:lang w:eastAsia="ru-RU"/>
        </w:rPr>
        <w:t xml:space="preserve">задействован, особенно в части, </w:t>
      </w:r>
      <w:r w:rsidR="00511E31" w:rsidRPr="00E77927">
        <w:rPr>
          <w:rFonts w:ascii="Times New Roman" w:eastAsia="Times New Roman" w:hAnsi="Times New Roman" w:cs="Times New Roman"/>
          <w:sz w:val="24"/>
          <w:szCs w:val="24"/>
          <w:lang w:eastAsia="ru-RU"/>
        </w:rPr>
        <w:t xml:space="preserve">добыча и </w:t>
      </w:r>
      <w:r w:rsidR="00321C7A" w:rsidRPr="00E77927">
        <w:rPr>
          <w:rFonts w:ascii="Times New Roman" w:eastAsia="Times New Roman" w:hAnsi="Times New Roman" w:cs="Times New Roman"/>
          <w:sz w:val="24"/>
          <w:szCs w:val="24"/>
          <w:lang w:eastAsia="ru-RU"/>
        </w:rPr>
        <w:t>переработка</w:t>
      </w:r>
      <w:r w:rsidR="00511E31" w:rsidRPr="00E77927">
        <w:rPr>
          <w:rFonts w:ascii="Times New Roman" w:eastAsia="Times New Roman" w:hAnsi="Times New Roman" w:cs="Times New Roman"/>
          <w:sz w:val="24"/>
          <w:szCs w:val="24"/>
          <w:lang w:eastAsia="ru-RU"/>
        </w:rPr>
        <w:t xml:space="preserve"> древесины</w:t>
      </w:r>
      <w:r w:rsidR="00321C7A" w:rsidRPr="00E77927">
        <w:rPr>
          <w:rFonts w:ascii="Times New Roman" w:eastAsia="Times New Roman" w:hAnsi="Times New Roman" w:cs="Times New Roman"/>
          <w:sz w:val="24"/>
          <w:szCs w:val="24"/>
          <w:lang w:eastAsia="ru-RU"/>
        </w:rPr>
        <w:t>,</w:t>
      </w:r>
      <w:r w:rsidR="00BB2878">
        <w:rPr>
          <w:rFonts w:ascii="Times New Roman" w:eastAsia="Times New Roman" w:hAnsi="Times New Roman" w:cs="Times New Roman"/>
          <w:sz w:val="24"/>
          <w:szCs w:val="24"/>
          <w:lang w:eastAsia="ru-RU"/>
        </w:rPr>
        <w:t xml:space="preserve"> загот</w:t>
      </w:r>
      <w:r w:rsidR="00511E31" w:rsidRPr="00E77927">
        <w:rPr>
          <w:rFonts w:ascii="Times New Roman" w:eastAsia="Times New Roman" w:hAnsi="Times New Roman" w:cs="Times New Roman"/>
          <w:sz w:val="24"/>
          <w:szCs w:val="24"/>
          <w:lang w:eastAsia="ru-RU"/>
        </w:rPr>
        <w:t xml:space="preserve">овка </w:t>
      </w:r>
      <w:r w:rsidR="00792B70" w:rsidRPr="00E77927">
        <w:rPr>
          <w:rFonts w:ascii="Times New Roman" w:eastAsia="Times New Roman" w:hAnsi="Times New Roman" w:cs="Times New Roman"/>
          <w:sz w:val="24"/>
          <w:szCs w:val="24"/>
          <w:lang w:eastAsia="ru-RU"/>
        </w:rPr>
        <w:t>дикоросов, развития</w:t>
      </w:r>
      <w:r w:rsidR="00321C7A" w:rsidRPr="00E77927">
        <w:rPr>
          <w:rFonts w:ascii="Times New Roman" w:eastAsia="Times New Roman" w:hAnsi="Times New Roman" w:cs="Times New Roman"/>
          <w:sz w:val="24"/>
          <w:szCs w:val="24"/>
          <w:lang w:eastAsia="ru-RU"/>
        </w:rPr>
        <w:t xml:space="preserve"> услуг населению, развития личных подсобных хозяйств</w:t>
      </w:r>
      <w:r w:rsidR="00BB2878">
        <w:rPr>
          <w:rFonts w:ascii="Times New Roman" w:eastAsia="Times New Roman" w:hAnsi="Times New Roman" w:cs="Times New Roman"/>
          <w:sz w:val="24"/>
          <w:szCs w:val="24"/>
          <w:lang w:eastAsia="ru-RU"/>
        </w:rPr>
        <w:t>, кроме вышесказанного на территории можно добывать каменный уголь.</w:t>
      </w:r>
    </w:p>
    <w:p w:rsidR="00F91E91" w:rsidRDefault="00F91E91" w:rsidP="00A624AD">
      <w:pPr>
        <w:spacing w:after="0" w:line="240" w:lineRule="auto"/>
        <w:ind w:firstLine="720"/>
        <w:jc w:val="center"/>
        <w:rPr>
          <w:rFonts w:ascii="Times New Roman" w:eastAsia="Times New Roman" w:hAnsi="Times New Roman" w:cs="Times New Roman"/>
          <w:b/>
          <w:sz w:val="24"/>
          <w:szCs w:val="24"/>
          <w:lang w:eastAsia="ru-RU"/>
        </w:rPr>
      </w:pPr>
    </w:p>
    <w:p w:rsidR="00321C7A" w:rsidRPr="00E77927" w:rsidRDefault="00BB2878" w:rsidP="00A624AD">
      <w:pPr>
        <w:spacing w:after="0" w:line="240" w:lineRule="auto"/>
        <w:ind w:firstLine="720"/>
        <w:jc w:val="center"/>
        <w:rPr>
          <w:rFonts w:ascii="Times New Roman" w:eastAsia="Times New Roman" w:hAnsi="Times New Roman" w:cs="Times New Roman"/>
          <w:sz w:val="24"/>
          <w:szCs w:val="24"/>
          <w:lang w:eastAsia="ru-RU"/>
        </w:rPr>
      </w:pPr>
      <w:r w:rsidRPr="00BB2878">
        <w:rPr>
          <w:rFonts w:ascii="Times New Roman" w:eastAsia="Times New Roman" w:hAnsi="Times New Roman" w:cs="Times New Roman"/>
          <w:b/>
          <w:sz w:val="24"/>
          <w:szCs w:val="24"/>
          <w:lang w:eastAsia="ru-RU"/>
        </w:rPr>
        <w:t>Раздел</w:t>
      </w:r>
      <w:r>
        <w:rPr>
          <w:rFonts w:ascii="Times New Roman" w:eastAsia="Times New Roman" w:hAnsi="Times New Roman" w:cs="Times New Roman"/>
          <w:sz w:val="24"/>
          <w:szCs w:val="24"/>
          <w:lang w:eastAsia="ru-RU"/>
        </w:rPr>
        <w:t xml:space="preserve"> </w:t>
      </w:r>
      <w:r w:rsidR="00321C7A" w:rsidRPr="00E77927">
        <w:rPr>
          <w:rFonts w:ascii="Times New Roman" w:eastAsia="Times New Roman" w:hAnsi="Times New Roman" w:cs="Times New Roman"/>
          <w:b/>
          <w:sz w:val="24"/>
          <w:szCs w:val="24"/>
          <w:lang w:eastAsia="ru-RU"/>
        </w:rPr>
        <w:t>4. Оценка действующих мер по улучшению социально - экономического положения муниципального образования</w:t>
      </w:r>
    </w:p>
    <w:p w:rsidR="00511E31" w:rsidRPr="00E77927" w:rsidRDefault="00511E31" w:rsidP="00511E31">
      <w:pPr>
        <w:spacing w:after="0" w:line="240" w:lineRule="auto"/>
        <w:ind w:firstLine="709"/>
        <w:jc w:val="both"/>
        <w:rPr>
          <w:rFonts w:ascii="Times New Roman" w:eastAsia="Times New Roman" w:hAnsi="Times New Roman" w:cs="Times New Roman"/>
          <w:sz w:val="24"/>
          <w:szCs w:val="24"/>
          <w:lang w:eastAsia="ru-RU"/>
        </w:rPr>
      </w:pPr>
      <w:r w:rsidRPr="00E77927">
        <w:rPr>
          <w:rFonts w:ascii="Times New Roman" w:eastAsia="Times New Roman" w:hAnsi="Times New Roman" w:cs="Times New Roman"/>
          <w:sz w:val="24"/>
          <w:szCs w:val="24"/>
          <w:lang w:eastAsia="ru-RU"/>
        </w:rPr>
        <w:t xml:space="preserve">В целях обеспечения комплексного подхода к решению актуальных социально-экономических проблем на территории </w:t>
      </w:r>
      <w:proofErr w:type="spellStart"/>
      <w:r w:rsidRPr="00E77927">
        <w:rPr>
          <w:rFonts w:ascii="Times New Roman" w:eastAsia="Times New Roman" w:hAnsi="Times New Roman" w:cs="Times New Roman"/>
          <w:sz w:val="24"/>
          <w:szCs w:val="24"/>
          <w:lang w:eastAsia="ru-RU"/>
        </w:rPr>
        <w:t>Ишидейского</w:t>
      </w:r>
      <w:proofErr w:type="spellEnd"/>
      <w:r w:rsidRPr="00E77927">
        <w:rPr>
          <w:rFonts w:ascii="Times New Roman" w:eastAsia="Times New Roman" w:hAnsi="Times New Roman" w:cs="Times New Roman"/>
          <w:sz w:val="24"/>
          <w:szCs w:val="24"/>
          <w:lang w:eastAsia="ru-RU"/>
        </w:rPr>
        <w:t xml:space="preserve"> муниципального образования разработана Муниципальная программа «Социально-экономическое развитие территории </w:t>
      </w:r>
      <w:proofErr w:type="spellStart"/>
      <w:r w:rsidRPr="00E77927">
        <w:rPr>
          <w:rFonts w:ascii="Times New Roman" w:eastAsia="Times New Roman" w:hAnsi="Times New Roman" w:cs="Times New Roman"/>
          <w:sz w:val="24"/>
          <w:szCs w:val="24"/>
          <w:lang w:eastAsia="ru-RU"/>
        </w:rPr>
        <w:t>Ишидейского</w:t>
      </w:r>
      <w:proofErr w:type="spellEnd"/>
      <w:r w:rsidRPr="00E77927">
        <w:rPr>
          <w:rFonts w:ascii="Times New Roman" w:eastAsia="Times New Roman" w:hAnsi="Times New Roman" w:cs="Times New Roman"/>
          <w:sz w:val="24"/>
          <w:szCs w:val="24"/>
          <w:lang w:eastAsia="ru-RU"/>
        </w:rPr>
        <w:t xml:space="preserve"> сельского поселения на 2018 – 2022 гг.».</w:t>
      </w:r>
    </w:p>
    <w:p w:rsidR="00511E31" w:rsidRPr="00E77927" w:rsidRDefault="00511E31" w:rsidP="00511E31">
      <w:pPr>
        <w:spacing w:after="0" w:line="240" w:lineRule="auto"/>
        <w:ind w:firstLine="709"/>
        <w:jc w:val="both"/>
        <w:rPr>
          <w:rFonts w:ascii="Times New Roman" w:eastAsia="Times New Roman" w:hAnsi="Times New Roman" w:cs="Times New Roman"/>
          <w:sz w:val="24"/>
          <w:szCs w:val="24"/>
          <w:lang w:eastAsia="ru-RU"/>
        </w:rPr>
      </w:pPr>
      <w:r w:rsidRPr="00E77927">
        <w:rPr>
          <w:rFonts w:ascii="Times New Roman" w:eastAsia="Times New Roman" w:hAnsi="Times New Roman" w:cs="Times New Roman"/>
          <w:sz w:val="24"/>
          <w:szCs w:val="24"/>
          <w:lang w:eastAsia="ru-RU"/>
        </w:rPr>
        <w:t>Целью Программы является:</w:t>
      </w:r>
    </w:p>
    <w:p w:rsidR="00511E31" w:rsidRPr="00E77927" w:rsidRDefault="00511E31" w:rsidP="00511E31">
      <w:pPr>
        <w:spacing w:after="0" w:line="240" w:lineRule="auto"/>
        <w:ind w:firstLine="709"/>
        <w:jc w:val="both"/>
        <w:rPr>
          <w:rFonts w:ascii="Times New Roman" w:eastAsia="Times New Roman" w:hAnsi="Times New Roman" w:cs="Times New Roman"/>
          <w:sz w:val="24"/>
          <w:szCs w:val="24"/>
          <w:lang w:eastAsia="ru-RU"/>
        </w:rPr>
      </w:pPr>
      <w:r w:rsidRPr="00E77927">
        <w:rPr>
          <w:rFonts w:ascii="Times New Roman" w:eastAsia="Times New Roman" w:hAnsi="Times New Roman" w:cs="Times New Roman"/>
          <w:sz w:val="24"/>
          <w:szCs w:val="24"/>
          <w:lang w:eastAsia="ru-RU"/>
        </w:rPr>
        <w:t>- 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w:t>
      </w:r>
    </w:p>
    <w:p w:rsidR="00511E31" w:rsidRPr="00E77927" w:rsidRDefault="00511E31" w:rsidP="00511E31">
      <w:pPr>
        <w:spacing w:after="0" w:line="240" w:lineRule="auto"/>
        <w:ind w:firstLine="709"/>
        <w:jc w:val="both"/>
        <w:rPr>
          <w:rFonts w:ascii="Times New Roman" w:eastAsia="Times New Roman" w:hAnsi="Times New Roman" w:cs="Times New Roman"/>
          <w:sz w:val="24"/>
          <w:szCs w:val="24"/>
          <w:lang w:eastAsia="ru-RU"/>
        </w:rPr>
      </w:pPr>
      <w:r w:rsidRPr="00E77927">
        <w:rPr>
          <w:rFonts w:ascii="Times New Roman" w:eastAsia="Times New Roman" w:hAnsi="Times New Roman" w:cs="Times New Roman"/>
          <w:sz w:val="24"/>
          <w:szCs w:val="24"/>
          <w:lang w:eastAsia="ru-RU"/>
        </w:rPr>
        <w:t>Для реализации поставленной цели необходимо решение следующих задач:</w:t>
      </w:r>
    </w:p>
    <w:p w:rsidR="00F86C04" w:rsidRPr="00E77927" w:rsidRDefault="00F86C04" w:rsidP="00F86C04">
      <w:pPr>
        <w:spacing w:after="0" w:line="240" w:lineRule="auto"/>
        <w:ind w:firstLine="709"/>
        <w:jc w:val="both"/>
        <w:rPr>
          <w:rFonts w:ascii="Times New Roman" w:eastAsia="Times New Roman" w:hAnsi="Times New Roman" w:cs="Times New Roman"/>
          <w:sz w:val="24"/>
          <w:szCs w:val="24"/>
          <w:lang w:eastAsia="ru-RU"/>
        </w:rPr>
      </w:pPr>
      <w:r w:rsidRPr="00E77927">
        <w:rPr>
          <w:rFonts w:ascii="Times New Roman" w:eastAsia="Times New Roman" w:hAnsi="Times New Roman" w:cs="Times New Roman"/>
          <w:sz w:val="24"/>
          <w:szCs w:val="24"/>
          <w:lang w:eastAsia="ru-RU"/>
        </w:rPr>
        <w:t xml:space="preserve">1.Осуществление эффективной муниципальной политики в </w:t>
      </w:r>
      <w:proofErr w:type="spellStart"/>
      <w:r w:rsidRPr="00E77927">
        <w:rPr>
          <w:rFonts w:ascii="Times New Roman" w:eastAsia="Times New Roman" w:hAnsi="Times New Roman" w:cs="Times New Roman"/>
          <w:sz w:val="24"/>
          <w:szCs w:val="24"/>
          <w:lang w:eastAsia="ru-RU"/>
        </w:rPr>
        <w:t>Ишидейском</w:t>
      </w:r>
      <w:proofErr w:type="spellEnd"/>
      <w:r w:rsidRPr="00E77927">
        <w:rPr>
          <w:rFonts w:ascii="Times New Roman" w:eastAsia="Times New Roman" w:hAnsi="Times New Roman" w:cs="Times New Roman"/>
          <w:sz w:val="24"/>
          <w:szCs w:val="24"/>
          <w:lang w:eastAsia="ru-RU"/>
        </w:rPr>
        <w:t xml:space="preserve"> сельском поселении;</w:t>
      </w:r>
    </w:p>
    <w:p w:rsidR="00F86C04" w:rsidRPr="00E77927" w:rsidRDefault="00F86C04" w:rsidP="00F86C04">
      <w:pPr>
        <w:spacing w:after="0" w:line="240" w:lineRule="auto"/>
        <w:ind w:firstLine="709"/>
        <w:jc w:val="both"/>
        <w:rPr>
          <w:rFonts w:ascii="Times New Roman" w:eastAsia="Times New Roman" w:hAnsi="Times New Roman" w:cs="Times New Roman"/>
          <w:sz w:val="24"/>
          <w:szCs w:val="24"/>
          <w:lang w:eastAsia="ru-RU"/>
        </w:rPr>
      </w:pPr>
      <w:r w:rsidRPr="00E77927">
        <w:rPr>
          <w:rFonts w:ascii="Times New Roman" w:eastAsia="Times New Roman" w:hAnsi="Times New Roman" w:cs="Times New Roman"/>
          <w:sz w:val="24"/>
          <w:szCs w:val="24"/>
          <w:lang w:eastAsia="ru-RU"/>
        </w:rPr>
        <w:t xml:space="preserve">2. Повышение эффективности бюджетных расходов в </w:t>
      </w:r>
      <w:proofErr w:type="spellStart"/>
      <w:r w:rsidRPr="00E77927">
        <w:rPr>
          <w:rFonts w:ascii="Times New Roman" w:eastAsia="Times New Roman" w:hAnsi="Times New Roman" w:cs="Times New Roman"/>
          <w:sz w:val="24"/>
          <w:szCs w:val="24"/>
          <w:lang w:eastAsia="ru-RU"/>
        </w:rPr>
        <w:t>Ишидейском</w:t>
      </w:r>
      <w:proofErr w:type="spellEnd"/>
      <w:r w:rsidRPr="00E77927">
        <w:rPr>
          <w:rFonts w:ascii="Times New Roman" w:eastAsia="Times New Roman" w:hAnsi="Times New Roman" w:cs="Times New Roman"/>
          <w:sz w:val="24"/>
          <w:szCs w:val="24"/>
          <w:lang w:eastAsia="ru-RU"/>
        </w:rPr>
        <w:t xml:space="preserve"> сельском поселении;</w:t>
      </w:r>
    </w:p>
    <w:p w:rsidR="00F86C04" w:rsidRPr="00E77927" w:rsidRDefault="00F86C04" w:rsidP="00F86C04">
      <w:pPr>
        <w:spacing w:after="0" w:line="240" w:lineRule="auto"/>
        <w:ind w:firstLine="709"/>
        <w:jc w:val="both"/>
        <w:rPr>
          <w:rFonts w:ascii="Times New Roman" w:eastAsia="Times New Roman" w:hAnsi="Times New Roman" w:cs="Times New Roman"/>
          <w:sz w:val="24"/>
          <w:szCs w:val="24"/>
          <w:lang w:eastAsia="ru-RU"/>
        </w:rPr>
      </w:pPr>
      <w:r w:rsidRPr="00E77927">
        <w:rPr>
          <w:rFonts w:ascii="Times New Roman" w:eastAsia="Times New Roman" w:hAnsi="Times New Roman" w:cs="Times New Roman"/>
          <w:sz w:val="24"/>
          <w:szCs w:val="24"/>
          <w:lang w:eastAsia="ru-RU"/>
        </w:rPr>
        <w:t>3. Создание комфортных и качественных условий проживания населения;</w:t>
      </w:r>
    </w:p>
    <w:p w:rsidR="00F86C04" w:rsidRPr="00E77927" w:rsidRDefault="00F86C04" w:rsidP="00F86C04">
      <w:pPr>
        <w:spacing w:after="0" w:line="240" w:lineRule="auto"/>
        <w:ind w:firstLine="709"/>
        <w:jc w:val="both"/>
        <w:rPr>
          <w:rFonts w:ascii="Times New Roman" w:eastAsia="Times New Roman" w:hAnsi="Times New Roman" w:cs="Times New Roman"/>
          <w:sz w:val="24"/>
          <w:szCs w:val="24"/>
          <w:lang w:eastAsia="ru-RU"/>
        </w:rPr>
      </w:pPr>
      <w:r w:rsidRPr="00E77927">
        <w:rPr>
          <w:rFonts w:ascii="Times New Roman" w:eastAsia="Times New Roman" w:hAnsi="Times New Roman" w:cs="Times New Roman"/>
          <w:sz w:val="24"/>
          <w:szCs w:val="24"/>
          <w:lang w:eastAsia="ru-RU"/>
        </w:rPr>
        <w:lastRenderedPageBreak/>
        <w:t xml:space="preserve">4. Создание условий для обеспечения развития территории </w:t>
      </w:r>
      <w:proofErr w:type="spellStart"/>
      <w:r w:rsidRPr="00E77927">
        <w:rPr>
          <w:rFonts w:ascii="Times New Roman" w:eastAsia="Times New Roman" w:hAnsi="Times New Roman" w:cs="Times New Roman"/>
          <w:sz w:val="24"/>
          <w:szCs w:val="24"/>
          <w:lang w:eastAsia="ru-RU"/>
        </w:rPr>
        <w:t>Ишидейского</w:t>
      </w:r>
      <w:proofErr w:type="spellEnd"/>
      <w:r w:rsidRPr="00E77927">
        <w:rPr>
          <w:rFonts w:ascii="Times New Roman" w:eastAsia="Times New Roman" w:hAnsi="Times New Roman" w:cs="Times New Roman"/>
          <w:sz w:val="24"/>
          <w:szCs w:val="24"/>
          <w:lang w:eastAsia="ru-RU"/>
        </w:rPr>
        <w:t xml:space="preserve"> сельского поселения, благоприятных условий жизнедеятельности   и повышение эффективности использования земельных ресурсов сельского поселения;</w:t>
      </w:r>
    </w:p>
    <w:p w:rsidR="00F86C04" w:rsidRPr="00E77927" w:rsidRDefault="00F86C04" w:rsidP="00F86C04">
      <w:pPr>
        <w:spacing w:after="0" w:line="240" w:lineRule="auto"/>
        <w:ind w:firstLine="709"/>
        <w:jc w:val="both"/>
        <w:rPr>
          <w:rFonts w:ascii="Times New Roman" w:eastAsia="Times New Roman" w:hAnsi="Times New Roman" w:cs="Times New Roman"/>
          <w:sz w:val="24"/>
          <w:szCs w:val="24"/>
          <w:lang w:eastAsia="ru-RU"/>
        </w:rPr>
      </w:pPr>
      <w:r w:rsidRPr="00E77927">
        <w:rPr>
          <w:rFonts w:ascii="Times New Roman" w:eastAsia="Times New Roman" w:hAnsi="Times New Roman" w:cs="Times New Roman"/>
          <w:sz w:val="24"/>
          <w:szCs w:val="24"/>
          <w:lang w:eastAsia="ru-RU"/>
        </w:rPr>
        <w:t xml:space="preserve">5. Обеспечение необходимых условий для укрепления пожарной безопасности, защиты жизни и здоровья граждан, проживающих на территории </w:t>
      </w:r>
      <w:proofErr w:type="spellStart"/>
      <w:r w:rsidRPr="00E77927">
        <w:rPr>
          <w:rFonts w:ascii="Times New Roman" w:eastAsia="Times New Roman" w:hAnsi="Times New Roman" w:cs="Times New Roman"/>
          <w:sz w:val="24"/>
          <w:szCs w:val="24"/>
          <w:lang w:eastAsia="ru-RU"/>
        </w:rPr>
        <w:t>Ишидейского</w:t>
      </w:r>
      <w:proofErr w:type="spellEnd"/>
      <w:r w:rsidRPr="00E77927">
        <w:rPr>
          <w:rFonts w:ascii="Times New Roman" w:eastAsia="Times New Roman" w:hAnsi="Times New Roman" w:cs="Times New Roman"/>
          <w:sz w:val="24"/>
          <w:szCs w:val="24"/>
          <w:lang w:eastAsia="ru-RU"/>
        </w:rPr>
        <w:t xml:space="preserve"> сельского поселения;</w:t>
      </w:r>
    </w:p>
    <w:p w:rsidR="00511E31" w:rsidRPr="00E77927" w:rsidRDefault="00F86C04" w:rsidP="00F86C04">
      <w:pPr>
        <w:spacing w:after="0" w:line="240" w:lineRule="auto"/>
        <w:ind w:firstLine="709"/>
        <w:jc w:val="both"/>
        <w:rPr>
          <w:rFonts w:ascii="Times New Roman" w:eastAsia="Times New Roman" w:hAnsi="Times New Roman" w:cs="Times New Roman"/>
          <w:sz w:val="24"/>
          <w:szCs w:val="24"/>
          <w:lang w:eastAsia="ru-RU"/>
        </w:rPr>
      </w:pPr>
      <w:r w:rsidRPr="00E77927">
        <w:rPr>
          <w:rFonts w:ascii="Times New Roman" w:eastAsia="Times New Roman" w:hAnsi="Times New Roman" w:cs="Times New Roman"/>
          <w:sz w:val="24"/>
          <w:szCs w:val="24"/>
          <w:lang w:eastAsia="ru-RU"/>
        </w:rPr>
        <w:t xml:space="preserve">6. Создание условий для развития культуры, физической культуры и массового спорта на территории </w:t>
      </w:r>
      <w:proofErr w:type="spellStart"/>
      <w:r w:rsidRPr="00E77927">
        <w:rPr>
          <w:rFonts w:ascii="Times New Roman" w:eastAsia="Times New Roman" w:hAnsi="Times New Roman" w:cs="Times New Roman"/>
          <w:sz w:val="24"/>
          <w:szCs w:val="24"/>
          <w:lang w:eastAsia="ru-RU"/>
        </w:rPr>
        <w:t>Ишидейского</w:t>
      </w:r>
      <w:proofErr w:type="spellEnd"/>
      <w:r w:rsidRPr="00E77927">
        <w:rPr>
          <w:rFonts w:ascii="Times New Roman" w:eastAsia="Times New Roman" w:hAnsi="Times New Roman" w:cs="Times New Roman"/>
          <w:sz w:val="24"/>
          <w:szCs w:val="24"/>
          <w:lang w:eastAsia="ru-RU"/>
        </w:rPr>
        <w:t xml:space="preserve"> сельского поселения. </w:t>
      </w:r>
    </w:p>
    <w:p w:rsidR="00511E31" w:rsidRPr="00E77927" w:rsidRDefault="00511E31" w:rsidP="00511E31">
      <w:pPr>
        <w:spacing w:after="0" w:line="240" w:lineRule="auto"/>
        <w:ind w:firstLine="709"/>
        <w:jc w:val="both"/>
        <w:rPr>
          <w:rFonts w:ascii="Times New Roman" w:eastAsia="Times New Roman" w:hAnsi="Times New Roman" w:cs="Times New Roman"/>
          <w:sz w:val="24"/>
          <w:szCs w:val="24"/>
          <w:lang w:eastAsia="ru-RU"/>
        </w:rPr>
      </w:pPr>
      <w:r w:rsidRPr="00E77927">
        <w:rPr>
          <w:rFonts w:ascii="Times New Roman" w:eastAsia="Times New Roman" w:hAnsi="Times New Roman" w:cs="Times New Roman"/>
          <w:sz w:val="24"/>
          <w:szCs w:val="24"/>
          <w:lang w:eastAsia="ru-RU"/>
        </w:rPr>
        <w:t>Ожидаемые конечные результаты реализации муниципальной программы</w:t>
      </w:r>
    </w:p>
    <w:p w:rsidR="00F86C04" w:rsidRPr="00E77927" w:rsidRDefault="00F86C04" w:rsidP="00F86C04">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E77927">
        <w:rPr>
          <w:rFonts w:ascii="Times New Roman" w:eastAsia="Calibri" w:hAnsi="Times New Roman" w:cs="Times New Roman"/>
          <w:sz w:val="24"/>
          <w:szCs w:val="24"/>
        </w:rPr>
        <w:t xml:space="preserve">-повышение качества предоставляемых услуг администрацией </w:t>
      </w:r>
      <w:proofErr w:type="spellStart"/>
      <w:r w:rsidRPr="00E77927">
        <w:rPr>
          <w:rFonts w:ascii="Times New Roman" w:eastAsia="Calibri" w:hAnsi="Times New Roman" w:cs="Times New Roman"/>
          <w:sz w:val="24"/>
          <w:szCs w:val="24"/>
        </w:rPr>
        <w:t>Ишидейского</w:t>
      </w:r>
      <w:proofErr w:type="spellEnd"/>
      <w:r w:rsidRPr="00E77927">
        <w:rPr>
          <w:rFonts w:ascii="Times New Roman" w:eastAsia="Calibri" w:hAnsi="Times New Roman" w:cs="Times New Roman"/>
          <w:sz w:val="24"/>
          <w:szCs w:val="24"/>
        </w:rPr>
        <w:t xml:space="preserve"> с/п.</w:t>
      </w:r>
    </w:p>
    <w:p w:rsidR="00F86C04" w:rsidRPr="00E77927" w:rsidRDefault="00F86C04" w:rsidP="00F86C0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77927">
        <w:rPr>
          <w:rFonts w:ascii="Times New Roman" w:eastAsia="Calibri" w:hAnsi="Times New Roman" w:cs="Times New Roman"/>
          <w:sz w:val="24"/>
          <w:szCs w:val="24"/>
        </w:rPr>
        <w:t>-эффективное использование местного бюджета;</w:t>
      </w:r>
    </w:p>
    <w:p w:rsidR="00F86C04" w:rsidRPr="00E77927" w:rsidRDefault="00F86C04" w:rsidP="00F86C0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77927">
        <w:rPr>
          <w:rFonts w:ascii="Times New Roman" w:eastAsia="Times New Roman" w:hAnsi="Times New Roman" w:cs="Times New Roman"/>
          <w:bCs/>
          <w:sz w:val="24"/>
          <w:szCs w:val="24"/>
          <w:lang w:eastAsia="ru-RU"/>
        </w:rPr>
        <w:t>-увеличение собственных доходов местного бюджета</w:t>
      </w:r>
    </w:p>
    <w:p w:rsidR="00F86C04" w:rsidRPr="00E77927" w:rsidRDefault="00F86C04" w:rsidP="00F86C04">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E77927">
        <w:rPr>
          <w:rFonts w:ascii="Times New Roman" w:eastAsia="Calibri" w:hAnsi="Times New Roman" w:cs="Times New Roman"/>
          <w:sz w:val="24"/>
          <w:szCs w:val="24"/>
        </w:rPr>
        <w:t>- обеспечение безопасности населения;</w:t>
      </w:r>
    </w:p>
    <w:p w:rsidR="00F86C04" w:rsidRPr="00E77927" w:rsidRDefault="00F86C04" w:rsidP="00F86C0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77927">
        <w:rPr>
          <w:rFonts w:ascii="Times New Roman" w:eastAsia="Calibri" w:hAnsi="Times New Roman" w:cs="Times New Roman"/>
          <w:sz w:val="24"/>
          <w:szCs w:val="24"/>
        </w:rPr>
        <w:t>-сохранение и развитие транспортной инфраструктуры;</w:t>
      </w:r>
    </w:p>
    <w:p w:rsidR="00F86C04" w:rsidRPr="00E77927" w:rsidRDefault="00F86C04" w:rsidP="00F86C0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77927">
        <w:rPr>
          <w:rFonts w:ascii="Times New Roman" w:eastAsia="Calibri" w:hAnsi="Times New Roman" w:cs="Times New Roman"/>
          <w:sz w:val="24"/>
          <w:szCs w:val="24"/>
        </w:rPr>
        <w:t>-улучшение санитарного и экологического состояния поселения</w:t>
      </w:r>
    </w:p>
    <w:p w:rsidR="00F86C04" w:rsidRPr="00E77927" w:rsidRDefault="00F86C04" w:rsidP="00F86C0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77927">
        <w:rPr>
          <w:rFonts w:ascii="Times New Roman" w:eastAsia="Calibri" w:hAnsi="Times New Roman" w:cs="Times New Roman"/>
          <w:sz w:val="24"/>
          <w:szCs w:val="24"/>
        </w:rPr>
        <w:t>-формирование у населения здорового образа жизни</w:t>
      </w:r>
    </w:p>
    <w:p w:rsidR="00F86C04" w:rsidRPr="00E77927" w:rsidRDefault="00F86C04" w:rsidP="00F86C04">
      <w:pPr>
        <w:spacing w:after="0" w:line="240" w:lineRule="auto"/>
        <w:jc w:val="both"/>
        <w:rPr>
          <w:rFonts w:ascii="Times New Roman" w:eastAsia="Times New Roman" w:hAnsi="Times New Roman" w:cs="Times New Roman"/>
          <w:bCs/>
          <w:sz w:val="24"/>
          <w:szCs w:val="24"/>
          <w:lang w:eastAsia="ru-RU"/>
        </w:rPr>
      </w:pPr>
      <w:r w:rsidRPr="00E77927">
        <w:rPr>
          <w:rFonts w:ascii="Times New Roman" w:eastAsia="Times New Roman" w:hAnsi="Times New Roman" w:cs="Times New Roman"/>
          <w:bCs/>
          <w:sz w:val="24"/>
          <w:szCs w:val="24"/>
          <w:lang w:eastAsia="ru-RU"/>
        </w:rPr>
        <w:t>-повышение качества и уровня жизни населения, его занятости.</w:t>
      </w:r>
    </w:p>
    <w:p w:rsidR="00F91E91" w:rsidRDefault="00321C7A" w:rsidP="0009788B">
      <w:pPr>
        <w:suppressAutoHyphens/>
        <w:spacing w:after="0" w:line="0" w:lineRule="atLeast"/>
        <w:contextualSpacing/>
        <w:jc w:val="both"/>
        <w:rPr>
          <w:rFonts w:ascii="Times New Roman" w:eastAsia="Calibri" w:hAnsi="Times New Roman" w:cs="Times New Roman"/>
          <w:sz w:val="24"/>
          <w:szCs w:val="24"/>
          <w:lang w:eastAsia="ar-SA"/>
        </w:rPr>
      </w:pPr>
      <w:r w:rsidRPr="00E77927">
        <w:rPr>
          <w:rFonts w:ascii="Times New Roman" w:eastAsia="Times New Roman" w:hAnsi="Times New Roman" w:cs="Times New Roman"/>
          <w:sz w:val="24"/>
          <w:szCs w:val="24"/>
          <w:lang w:eastAsia="ar-SA"/>
        </w:rPr>
        <w:t xml:space="preserve"> </w:t>
      </w:r>
      <w:r w:rsidRPr="00E77927">
        <w:rPr>
          <w:rFonts w:ascii="Times New Roman" w:eastAsia="Calibri" w:hAnsi="Times New Roman" w:cs="Times New Roman"/>
          <w:sz w:val="24"/>
          <w:szCs w:val="24"/>
          <w:lang w:eastAsia="ar-SA"/>
        </w:rPr>
        <w:t xml:space="preserve"> </w:t>
      </w:r>
      <w:r w:rsidR="008E4A5E">
        <w:rPr>
          <w:rFonts w:ascii="Times New Roman" w:eastAsia="Calibri" w:hAnsi="Times New Roman" w:cs="Times New Roman"/>
          <w:sz w:val="24"/>
          <w:szCs w:val="24"/>
          <w:lang w:eastAsia="ar-SA"/>
        </w:rPr>
        <w:t xml:space="preserve">            </w:t>
      </w:r>
    </w:p>
    <w:p w:rsidR="008E4A5E" w:rsidRDefault="00BB2878" w:rsidP="00B32AE8">
      <w:pPr>
        <w:suppressAutoHyphens/>
        <w:spacing w:after="0" w:line="0" w:lineRule="atLeast"/>
        <w:contextualSpacing/>
        <w:jc w:val="center"/>
        <w:rPr>
          <w:rFonts w:ascii="Times New Roman" w:eastAsia="Calibri" w:hAnsi="Times New Roman" w:cs="Times New Roman"/>
          <w:b/>
          <w:sz w:val="24"/>
          <w:szCs w:val="24"/>
        </w:rPr>
      </w:pPr>
      <w:r>
        <w:rPr>
          <w:rFonts w:ascii="Times New Roman" w:eastAsia="Times New Roman" w:hAnsi="Times New Roman" w:cs="Times New Roman"/>
          <w:b/>
          <w:sz w:val="24"/>
          <w:szCs w:val="24"/>
          <w:lang w:eastAsia="ru-RU"/>
        </w:rPr>
        <w:t>Раздел</w:t>
      </w:r>
      <w:r w:rsidR="00321C7A" w:rsidRPr="00E77927">
        <w:rPr>
          <w:rFonts w:ascii="Times New Roman" w:eastAsia="Times New Roman" w:hAnsi="Times New Roman" w:cs="Times New Roman"/>
          <w:b/>
          <w:sz w:val="24"/>
          <w:szCs w:val="24"/>
          <w:lang w:eastAsia="ru-RU"/>
        </w:rPr>
        <w:t xml:space="preserve"> 5. </w:t>
      </w:r>
      <w:r w:rsidRPr="00B4524A">
        <w:rPr>
          <w:rFonts w:ascii="Times New Roman" w:eastAsia="Calibri" w:hAnsi="Times New Roman" w:cs="Times New Roman"/>
          <w:b/>
          <w:sz w:val="24"/>
          <w:szCs w:val="24"/>
        </w:rPr>
        <w:t>Резервы (ресурсы) социально-экономического развития</w:t>
      </w:r>
    </w:p>
    <w:p w:rsidR="00321C7A" w:rsidRPr="00E77927" w:rsidRDefault="00BB2878" w:rsidP="00B32AE8">
      <w:pPr>
        <w:suppressAutoHyphens/>
        <w:spacing w:after="0" w:line="0" w:lineRule="atLeast"/>
        <w:contextualSpacing/>
        <w:jc w:val="center"/>
        <w:rPr>
          <w:rFonts w:ascii="Times New Roman" w:eastAsia="Times New Roman" w:hAnsi="Times New Roman" w:cs="Times New Roman"/>
          <w:b/>
          <w:sz w:val="24"/>
          <w:szCs w:val="24"/>
          <w:lang w:eastAsia="ru-RU"/>
        </w:rPr>
      </w:pPr>
      <w:proofErr w:type="spellStart"/>
      <w:r>
        <w:rPr>
          <w:rFonts w:ascii="Times New Roman" w:eastAsia="Calibri" w:hAnsi="Times New Roman" w:cs="Times New Roman"/>
          <w:b/>
          <w:sz w:val="24"/>
          <w:szCs w:val="24"/>
        </w:rPr>
        <w:t>Ишидейского</w:t>
      </w:r>
      <w:proofErr w:type="spellEnd"/>
      <w:r w:rsidRPr="00B4524A">
        <w:rPr>
          <w:rFonts w:ascii="Times New Roman" w:eastAsia="Calibri" w:hAnsi="Times New Roman" w:cs="Times New Roman"/>
          <w:b/>
          <w:sz w:val="24"/>
          <w:szCs w:val="24"/>
        </w:rPr>
        <w:t xml:space="preserve"> сельского поселения</w:t>
      </w:r>
    </w:p>
    <w:p w:rsidR="00321C7A" w:rsidRDefault="00BB2878" w:rsidP="00BB287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FF0000"/>
          <w:sz w:val="24"/>
          <w:szCs w:val="24"/>
          <w:lang w:eastAsia="ru-RU"/>
        </w:rPr>
        <w:tab/>
      </w:r>
      <w:r w:rsidRPr="00BB2878">
        <w:rPr>
          <w:rFonts w:ascii="Times New Roman" w:eastAsia="Times New Roman" w:hAnsi="Times New Roman" w:cs="Times New Roman"/>
          <w:sz w:val="24"/>
          <w:szCs w:val="24"/>
          <w:lang w:eastAsia="ru-RU"/>
        </w:rPr>
        <w:t xml:space="preserve">На территории </w:t>
      </w:r>
      <w:proofErr w:type="spellStart"/>
      <w:r>
        <w:rPr>
          <w:rFonts w:ascii="Times New Roman" w:eastAsia="Times New Roman" w:hAnsi="Times New Roman" w:cs="Times New Roman"/>
          <w:sz w:val="24"/>
          <w:szCs w:val="24"/>
          <w:lang w:eastAsia="ru-RU"/>
        </w:rPr>
        <w:t>Ишидейского</w:t>
      </w:r>
      <w:proofErr w:type="spellEnd"/>
      <w:r>
        <w:rPr>
          <w:rFonts w:ascii="Times New Roman" w:eastAsia="Times New Roman" w:hAnsi="Times New Roman" w:cs="Times New Roman"/>
          <w:sz w:val="24"/>
          <w:szCs w:val="24"/>
          <w:lang w:eastAsia="ru-RU"/>
        </w:rPr>
        <w:t xml:space="preserve"> муниципального образования большую часть занимают леса, которые сейчас находятся в аренде. </w:t>
      </w:r>
    </w:p>
    <w:p w:rsidR="00BB2878" w:rsidRPr="00BB2878" w:rsidRDefault="00BB2878" w:rsidP="00BB287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Но на </w:t>
      </w:r>
      <w:r w:rsidR="0009788B">
        <w:rPr>
          <w:rFonts w:ascii="Times New Roman" w:eastAsia="Times New Roman" w:hAnsi="Times New Roman" w:cs="Times New Roman"/>
          <w:sz w:val="24"/>
          <w:szCs w:val="24"/>
          <w:lang w:eastAsia="ru-RU"/>
        </w:rPr>
        <w:t xml:space="preserve">территории имеются большие залежи каменного угля, которые </w:t>
      </w:r>
      <w:r w:rsidR="005D0DA9">
        <w:rPr>
          <w:rFonts w:ascii="Times New Roman" w:eastAsia="Times New Roman" w:hAnsi="Times New Roman" w:cs="Times New Roman"/>
          <w:sz w:val="24"/>
          <w:szCs w:val="24"/>
          <w:lang w:eastAsia="ru-RU"/>
        </w:rPr>
        <w:t>разведаны, но не добываются, а</w:t>
      </w:r>
      <w:r w:rsidR="0009788B">
        <w:rPr>
          <w:rFonts w:ascii="Times New Roman" w:eastAsia="Times New Roman" w:hAnsi="Times New Roman" w:cs="Times New Roman"/>
          <w:sz w:val="24"/>
          <w:szCs w:val="24"/>
          <w:lang w:eastAsia="ru-RU"/>
        </w:rPr>
        <w:t xml:space="preserve"> при добычи несли большое развитие для поселения. Также на территории муниципального образования имеется известняк, в 90-е годы его добывали, а сейчас всё закрыто. </w:t>
      </w:r>
    </w:p>
    <w:p w:rsidR="00F91E91" w:rsidRDefault="00F91E91" w:rsidP="00F91E91">
      <w:pPr>
        <w:spacing w:after="0" w:line="240" w:lineRule="auto"/>
        <w:ind w:firstLine="709"/>
        <w:jc w:val="center"/>
        <w:rPr>
          <w:rFonts w:ascii="Times New Roman" w:eastAsia="Times New Roman" w:hAnsi="Times New Roman" w:cs="Times New Roman"/>
          <w:b/>
          <w:sz w:val="24"/>
          <w:szCs w:val="24"/>
          <w:lang w:eastAsia="ru-RU"/>
        </w:rPr>
      </w:pPr>
    </w:p>
    <w:p w:rsidR="00321C7A" w:rsidRPr="00F91E91" w:rsidRDefault="00321C7A" w:rsidP="00F91E91">
      <w:pPr>
        <w:spacing w:after="0" w:line="240" w:lineRule="auto"/>
        <w:ind w:firstLine="709"/>
        <w:jc w:val="center"/>
        <w:rPr>
          <w:rFonts w:ascii="Times New Roman" w:eastAsia="Times New Roman" w:hAnsi="Times New Roman" w:cs="Times New Roman"/>
          <w:b/>
          <w:sz w:val="24"/>
          <w:szCs w:val="24"/>
          <w:lang w:eastAsia="ru-RU"/>
        </w:rPr>
      </w:pPr>
      <w:r w:rsidRPr="00F91E91">
        <w:rPr>
          <w:rFonts w:ascii="Times New Roman" w:eastAsia="Times New Roman" w:hAnsi="Times New Roman" w:cs="Times New Roman"/>
          <w:b/>
          <w:sz w:val="24"/>
          <w:szCs w:val="24"/>
          <w:lang w:eastAsia="ru-RU"/>
        </w:rPr>
        <w:t xml:space="preserve">6. Миссия, стратегические цели, задачи и перечень наиболее крупных программных мероприятий и инвестиционных проектов, направленных на решение проблемных вопросов в </w:t>
      </w:r>
      <w:proofErr w:type="spellStart"/>
      <w:r w:rsidRPr="00F91E91">
        <w:rPr>
          <w:rFonts w:ascii="Times New Roman" w:eastAsia="Times New Roman" w:hAnsi="Times New Roman" w:cs="Times New Roman"/>
          <w:b/>
          <w:sz w:val="24"/>
          <w:szCs w:val="24"/>
          <w:lang w:eastAsia="ru-RU"/>
        </w:rPr>
        <w:t>Ишидейском</w:t>
      </w:r>
      <w:proofErr w:type="spellEnd"/>
      <w:r w:rsidRPr="00F91E91">
        <w:rPr>
          <w:rFonts w:ascii="Times New Roman" w:eastAsia="Times New Roman" w:hAnsi="Times New Roman" w:cs="Times New Roman"/>
          <w:b/>
          <w:sz w:val="24"/>
          <w:szCs w:val="24"/>
          <w:lang w:eastAsia="ru-RU"/>
        </w:rPr>
        <w:t xml:space="preserve"> сельском поселении в долгосрочной перспективе, обозначенных в разделе 3 с учетом имеющихся ресурсов</w:t>
      </w:r>
    </w:p>
    <w:p w:rsidR="00B84B48" w:rsidRPr="00E77927" w:rsidRDefault="00321C7A" w:rsidP="00B84B48">
      <w:pPr>
        <w:spacing w:after="0" w:line="0" w:lineRule="atLeast"/>
        <w:ind w:firstLine="540"/>
        <w:jc w:val="both"/>
        <w:rPr>
          <w:rFonts w:ascii="Times New Roman" w:eastAsia="Calibri" w:hAnsi="Times New Roman" w:cs="Times New Roman"/>
          <w:sz w:val="24"/>
          <w:szCs w:val="24"/>
          <w:lang w:eastAsia="ru-RU"/>
        </w:rPr>
      </w:pPr>
      <w:r w:rsidRPr="00E77927">
        <w:rPr>
          <w:rFonts w:ascii="Times New Roman" w:eastAsia="Times New Roman" w:hAnsi="Times New Roman" w:cs="Times New Roman"/>
          <w:b/>
          <w:sz w:val="24"/>
          <w:szCs w:val="24"/>
          <w:lang w:eastAsia="ru-RU"/>
        </w:rPr>
        <w:t xml:space="preserve"> </w:t>
      </w:r>
      <w:r w:rsidRPr="00E77927">
        <w:rPr>
          <w:rFonts w:ascii="Times New Roman" w:eastAsia="Times New Roman" w:hAnsi="Times New Roman" w:cs="Times New Roman"/>
          <w:color w:val="000000"/>
          <w:sz w:val="24"/>
          <w:szCs w:val="24"/>
          <w:lang w:eastAsia="ru-RU"/>
        </w:rPr>
        <w:t xml:space="preserve"> </w:t>
      </w:r>
      <w:r w:rsidR="00B84B48" w:rsidRPr="00E77927">
        <w:rPr>
          <w:rFonts w:ascii="Times New Roman" w:eastAsia="Calibri" w:hAnsi="Times New Roman" w:cs="Times New Roman"/>
          <w:sz w:val="24"/>
          <w:szCs w:val="24"/>
          <w:lang w:eastAsia="ru-RU"/>
        </w:rPr>
        <w:t xml:space="preserve">Миссия </w:t>
      </w:r>
      <w:proofErr w:type="spellStart"/>
      <w:r w:rsidR="00682561" w:rsidRPr="00E77927">
        <w:rPr>
          <w:rFonts w:ascii="Times New Roman" w:hAnsi="Times New Roman" w:cs="Times New Roman"/>
          <w:sz w:val="24"/>
          <w:szCs w:val="24"/>
          <w:lang w:eastAsia="ru-RU"/>
        </w:rPr>
        <w:t>Ишидей</w:t>
      </w:r>
      <w:r w:rsidR="00B84B48" w:rsidRPr="00E77927">
        <w:rPr>
          <w:rFonts w:ascii="Times New Roman" w:eastAsia="Calibri" w:hAnsi="Times New Roman" w:cs="Times New Roman"/>
          <w:sz w:val="24"/>
          <w:szCs w:val="24"/>
          <w:lang w:eastAsia="ru-RU"/>
        </w:rPr>
        <w:t>ского</w:t>
      </w:r>
      <w:proofErr w:type="spellEnd"/>
      <w:r w:rsidR="00B84B48" w:rsidRPr="00E77927">
        <w:rPr>
          <w:rFonts w:ascii="Times New Roman" w:eastAsia="Calibri" w:hAnsi="Times New Roman" w:cs="Times New Roman"/>
          <w:sz w:val="24"/>
          <w:szCs w:val="24"/>
          <w:lang w:eastAsia="ru-RU"/>
        </w:rPr>
        <w:t xml:space="preserve"> сельского поселения состоит в развитии человечества, построении в поселении системы жизнеобеспечения, ориентированной на достойную жизнь, полноценное развитие личности, реализацию ее способностей.</w:t>
      </w:r>
    </w:p>
    <w:p w:rsidR="00B84B48" w:rsidRPr="00E77927" w:rsidRDefault="00B84B48" w:rsidP="00B84B48">
      <w:pPr>
        <w:spacing w:after="0" w:line="0" w:lineRule="atLeast"/>
        <w:ind w:firstLine="540"/>
        <w:jc w:val="both"/>
        <w:rPr>
          <w:rFonts w:ascii="Times New Roman" w:eastAsia="Calibri" w:hAnsi="Times New Roman" w:cs="Times New Roman"/>
          <w:sz w:val="24"/>
          <w:szCs w:val="24"/>
          <w:lang w:eastAsia="ru-RU"/>
        </w:rPr>
      </w:pPr>
      <w:r w:rsidRPr="00E77927">
        <w:rPr>
          <w:rFonts w:ascii="Times New Roman" w:eastAsia="Calibri" w:hAnsi="Times New Roman" w:cs="Times New Roman"/>
          <w:sz w:val="24"/>
          <w:szCs w:val="24"/>
          <w:lang w:eastAsia="ru-RU"/>
        </w:rPr>
        <w:t xml:space="preserve">Миссии свойственны: </w:t>
      </w:r>
    </w:p>
    <w:p w:rsidR="00B84B48" w:rsidRPr="00E77927" w:rsidRDefault="00B84B48" w:rsidP="00B84B48">
      <w:pPr>
        <w:spacing w:after="0" w:line="0" w:lineRule="atLeast"/>
        <w:ind w:firstLine="540"/>
        <w:jc w:val="both"/>
        <w:rPr>
          <w:rFonts w:ascii="Times New Roman" w:eastAsia="Calibri" w:hAnsi="Times New Roman" w:cs="Times New Roman"/>
          <w:sz w:val="24"/>
          <w:szCs w:val="24"/>
          <w:lang w:eastAsia="ru-RU"/>
        </w:rPr>
      </w:pPr>
      <w:r w:rsidRPr="00E77927">
        <w:rPr>
          <w:rFonts w:ascii="Times New Roman" w:eastAsia="Calibri" w:hAnsi="Times New Roman" w:cs="Times New Roman"/>
          <w:sz w:val="24"/>
          <w:szCs w:val="24"/>
          <w:lang w:eastAsia="ru-RU"/>
        </w:rPr>
        <w:t>- реалистичность - соответствие ресурсным, территориальным и социально-экономическим возможностям сельского поселения;</w:t>
      </w:r>
    </w:p>
    <w:p w:rsidR="00B84B48" w:rsidRPr="00E77927" w:rsidRDefault="00B84B48" w:rsidP="00B84B48">
      <w:pPr>
        <w:spacing w:after="0" w:line="0" w:lineRule="atLeast"/>
        <w:ind w:firstLine="540"/>
        <w:jc w:val="both"/>
        <w:rPr>
          <w:rFonts w:ascii="Times New Roman" w:eastAsia="Calibri" w:hAnsi="Times New Roman" w:cs="Times New Roman"/>
          <w:sz w:val="24"/>
          <w:szCs w:val="24"/>
          <w:lang w:eastAsia="ru-RU"/>
        </w:rPr>
      </w:pPr>
      <w:r w:rsidRPr="00E77927">
        <w:rPr>
          <w:rFonts w:ascii="Times New Roman" w:eastAsia="Calibri" w:hAnsi="Times New Roman" w:cs="Times New Roman"/>
          <w:sz w:val="24"/>
          <w:szCs w:val="24"/>
          <w:lang w:eastAsia="ru-RU"/>
        </w:rPr>
        <w:t xml:space="preserve">- специфичность - </w:t>
      </w:r>
      <w:proofErr w:type="spellStart"/>
      <w:r w:rsidRPr="00E77927">
        <w:rPr>
          <w:rFonts w:ascii="Times New Roman" w:eastAsia="Calibri" w:hAnsi="Times New Roman" w:cs="Times New Roman"/>
          <w:sz w:val="24"/>
          <w:szCs w:val="24"/>
          <w:lang w:eastAsia="ru-RU"/>
        </w:rPr>
        <w:t>основанность</w:t>
      </w:r>
      <w:proofErr w:type="spellEnd"/>
      <w:r w:rsidRPr="00E77927">
        <w:rPr>
          <w:rFonts w:ascii="Times New Roman" w:eastAsia="Calibri" w:hAnsi="Times New Roman" w:cs="Times New Roman"/>
          <w:sz w:val="24"/>
          <w:szCs w:val="24"/>
          <w:lang w:eastAsia="ru-RU"/>
        </w:rPr>
        <w:t xml:space="preserve"> на особенностях сельского поселения;</w:t>
      </w:r>
    </w:p>
    <w:p w:rsidR="00B84B48" w:rsidRPr="00E77927" w:rsidRDefault="00B84B48" w:rsidP="00B84B48">
      <w:pPr>
        <w:spacing w:after="0" w:line="0" w:lineRule="atLeast"/>
        <w:ind w:firstLine="540"/>
        <w:jc w:val="both"/>
        <w:rPr>
          <w:rFonts w:ascii="Times New Roman" w:eastAsia="Calibri" w:hAnsi="Times New Roman" w:cs="Times New Roman"/>
          <w:sz w:val="24"/>
          <w:szCs w:val="24"/>
          <w:lang w:eastAsia="ru-RU"/>
        </w:rPr>
      </w:pPr>
      <w:r w:rsidRPr="00E77927">
        <w:rPr>
          <w:rFonts w:ascii="Times New Roman" w:eastAsia="Calibri" w:hAnsi="Times New Roman" w:cs="Times New Roman"/>
          <w:sz w:val="24"/>
          <w:szCs w:val="24"/>
          <w:lang w:eastAsia="ru-RU"/>
        </w:rPr>
        <w:t>- действенность - направленность на проявления активности, мотивацию всех субъектов стратегического планирования;</w:t>
      </w:r>
    </w:p>
    <w:p w:rsidR="00B84B48" w:rsidRPr="00E77927" w:rsidRDefault="00B84B48" w:rsidP="00B84B48">
      <w:pPr>
        <w:spacing w:after="0" w:line="0" w:lineRule="atLeast"/>
        <w:ind w:firstLine="540"/>
        <w:jc w:val="both"/>
        <w:rPr>
          <w:rFonts w:ascii="Times New Roman" w:eastAsia="Calibri" w:hAnsi="Times New Roman" w:cs="Times New Roman"/>
          <w:sz w:val="24"/>
          <w:szCs w:val="24"/>
          <w:lang w:eastAsia="ru-RU"/>
        </w:rPr>
      </w:pPr>
      <w:r w:rsidRPr="00E77927">
        <w:rPr>
          <w:rFonts w:ascii="Times New Roman" w:eastAsia="Calibri" w:hAnsi="Times New Roman" w:cs="Times New Roman"/>
          <w:sz w:val="24"/>
          <w:szCs w:val="24"/>
          <w:lang w:eastAsia="ru-RU"/>
        </w:rPr>
        <w:t>- прозрачность - миссия должна быть понятна всем проживающим на территории сельского поселения, а также внешним партнерам</w:t>
      </w:r>
    </w:p>
    <w:p w:rsidR="00B84B48" w:rsidRPr="00E77927" w:rsidRDefault="00B84B48" w:rsidP="00B84B48">
      <w:pPr>
        <w:spacing w:after="0" w:line="0" w:lineRule="atLeast"/>
        <w:ind w:firstLine="540"/>
        <w:jc w:val="both"/>
        <w:rPr>
          <w:rFonts w:ascii="Times New Roman" w:eastAsia="Calibri" w:hAnsi="Times New Roman" w:cs="Times New Roman"/>
          <w:sz w:val="24"/>
          <w:szCs w:val="24"/>
          <w:lang w:eastAsia="ru-RU"/>
        </w:rPr>
      </w:pPr>
      <w:r w:rsidRPr="00E77927">
        <w:rPr>
          <w:rFonts w:ascii="Times New Roman" w:eastAsia="Calibri" w:hAnsi="Times New Roman" w:cs="Times New Roman"/>
          <w:sz w:val="24"/>
          <w:szCs w:val="24"/>
          <w:lang w:eastAsia="ru-RU"/>
        </w:rPr>
        <w:t xml:space="preserve">Основной стратегической целью является повышение уровня и качества жизни населения </w:t>
      </w:r>
      <w:proofErr w:type="spellStart"/>
      <w:r w:rsidR="00682561" w:rsidRPr="00E77927">
        <w:rPr>
          <w:rFonts w:ascii="Times New Roman" w:hAnsi="Times New Roman" w:cs="Times New Roman"/>
          <w:sz w:val="24"/>
          <w:szCs w:val="24"/>
          <w:lang w:eastAsia="ru-RU"/>
        </w:rPr>
        <w:t>Ишидей</w:t>
      </w:r>
      <w:r w:rsidRPr="00E77927">
        <w:rPr>
          <w:rFonts w:ascii="Times New Roman" w:eastAsia="Calibri" w:hAnsi="Times New Roman" w:cs="Times New Roman"/>
          <w:sz w:val="24"/>
          <w:szCs w:val="24"/>
          <w:lang w:eastAsia="ru-RU"/>
        </w:rPr>
        <w:t>ского</w:t>
      </w:r>
      <w:proofErr w:type="spellEnd"/>
      <w:r w:rsidRPr="00E77927">
        <w:rPr>
          <w:rFonts w:ascii="Times New Roman" w:eastAsia="Calibri" w:hAnsi="Times New Roman" w:cs="Times New Roman"/>
          <w:sz w:val="24"/>
          <w:szCs w:val="24"/>
          <w:lang w:eastAsia="ru-RU"/>
        </w:rPr>
        <w:t xml:space="preserve"> сельского поселения.  </w:t>
      </w:r>
    </w:p>
    <w:p w:rsidR="00B84B48" w:rsidRPr="00E77927" w:rsidRDefault="00B84B48" w:rsidP="00B84B48">
      <w:pPr>
        <w:spacing w:after="0" w:line="0" w:lineRule="atLeast"/>
        <w:ind w:firstLine="540"/>
        <w:jc w:val="both"/>
        <w:rPr>
          <w:rFonts w:ascii="Times New Roman" w:eastAsia="Calibri" w:hAnsi="Times New Roman" w:cs="Times New Roman"/>
          <w:sz w:val="24"/>
          <w:szCs w:val="24"/>
          <w:lang w:eastAsia="ru-RU"/>
        </w:rPr>
      </w:pPr>
      <w:r w:rsidRPr="00E77927">
        <w:rPr>
          <w:rFonts w:ascii="Times New Roman" w:eastAsia="Calibri" w:hAnsi="Times New Roman" w:cs="Times New Roman"/>
          <w:sz w:val="24"/>
          <w:szCs w:val="24"/>
          <w:lang w:eastAsia="ru-RU"/>
        </w:rPr>
        <w:t xml:space="preserve">Достижение поставленной цели возможно на основе устойчивого и качественного развития человеческого потенциала, социальной сферы и экономики сельского поселения.  </w:t>
      </w:r>
    </w:p>
    <w:p w:rsidR="00B84B48" w:rsidRPr="00E77927" w:rsidRDefault="00B84B48" w:rsidP="00B84B48">
      <w:pPr>
        <w:spacing w:after="0" w:line="0" w:lineRule="atLeast"/>
        <w:ind w:firstLine="540"/>
        <w:jc w:val="both"/>
        <w:rPr>
          <w:rFonts w:ascii="Times New Roman" w:eastAsia="Calibri" w:hAnsi="Times New Roman" w:cs="Times New Roman"/>
          <w:sz w:val="24"/>
          <w:szCs w:val="24"/>
          <w:lang w:eastAsia="ru-RU"/>
        </w:rPr>
      </w:pPr>
      <w:r w:rsidRPr="00E77927">
        <w:rPr>
          <w:rFonts w:ascii="Times New Roman" w:eastAsia="Calibri" w:hAnsi="Times New Roman" w:cs="Times New Roman"/>
          <w:sz w:val="24"/>
          <w:szCs w:val="24"/>
          <w:lang w:eastAsia="ru-RU"/>
        </w:rPr>
        <w:t xml:space="preserve">Уровень и качество жизни населения рассматриваются как степень удовлетворения материальных и духовных потребностей людей, достигаемых за счет создания экономических и материальных условий и возможностей, которые характеризуются соотношением уровня доходов и стоимости жизни, и выражаются в:   </w:t>
      </w:r>
    </w:p>
    <w:p w:rsidR="00B84B48" w:rsidRPr="00E77927" w:rsidRDefault="00B84B48" w:rsidP="00B84B48">
      <w:pPr>
        <w:spacing w:after="0" w:line="0" w:lineRule="atLeast"/>
        <w:ind w:firstLine="540"/>
        <w:jc w:val="both"/>
        <w:rPr>
          <w:rFonts w:ascii="Times New Roman" w:eastAsia="Calibri" w:hAnsi="Times New Roman" w:cs="Times New Roman"/>
          <w:sz w:val="24"/>
          <w:szCs w:val="24"/>
          <w:lang w:eastAsia="ru-RU"/>
        </w:rPr>
      </w:pPr>
      <w:r w:rsidRPr="00E77927">
        <w:rPr>
          <w:rFonts w:ascii="Times New Roman" w:eastAsia="Calibri" w:hAnsi="Times New Roman" w:cs="Times New Roman"/>
          <w:sz w:val="24"/>
          <w:szCs w:val="24"/>
          <w:lang w:eastAsia="ru-RU"/>
        </w:rPr>
        <w:t>-достойной среде проживания, необходимых условиях труда, быта и отдыха;</w:t>
      </w:r>
    </w:p>
    <w:p w:rsidR="00B84B48" w:rsidRPr="00E77927" w:rsidRDefault="00B84B48" w:rsidP="00B84B48">
      <w:pPr>
        <w:spacing w:after="0" w:line="0" w:lineRule="atLeast"/>
        <w:ind w:firstLine="540"/>
        <w:jc w:val="both"/>
        <w:rPr>
          <w:rFonts w:ascii="Times New Roman" w:eastAsia="Calibri" w:hAnsi="Times New Roman" w:cs="Times New Roman"/>
          <w:sz w:val="24"/>
          <w:szCs w:val="24"/>
          <w:lang w:eastAsia="ru-RU"/>
        </w:rPr>
      </w:pPr>
      <w:r w:rsidRPr="00E77927">
        <w:rPr>
          <w:rFonts w:ascii="Times New Roman" w:eastAsia="Calibri" w:hAnsi="Times New Roman" w:cs="Times New Roman"/>
          <w:sz w:val="24"/>
          <w:szCs w:val="24"/>
          <w:lang w:eastAsia="ru-RU"/>
        </w:rPr>
        <w:t>-морально-этическом и духовном состоянии общества;</w:t>
      </w:r>
    </w:p>
    <w:p w:rsidR="00B84B48" w:rsidRPr="00E77927" w:rsidRDefault="00B84B48" w:rsidP="00B84B48">
      <w:pPr>
        <w:spacing w:after="0" w:line="0" w:lineRule="atLeast"/>
        <w:ind w:firstLine="540"/>
        <w:jc w:val="both"/>
        <w:rPr>
          <w:rFonts w:ascii="Times New Roman" w:eastAsia="Calibri" w:hAnsi="Times New Roman" w:cs="Times New Roman"/>
          <w:sz w:val="24"/>
          <w:szCs w:val="24"/>
          <w:lang w:eastAsia="ru-RU"/>
        </w:rPr>
      </w:pPr>
      <w:r w:rsidRPr="00E77927">
        <w:rPr>
          <w:rFonts w:ascii="Times New Roman" w:eastAsia="Calibri" w:hAnsi="Times New Roman" w:cs="Times New Roman"/>
          <w:sz w:val="24"/>
          <w:szCs w:val="24"/>
          <w:lang w:eastAsia="ru-RU"/>
        </w:rPr>
        <w:t>- здоровой пище, добротных товарах и жилище;</w:t>
      </w:r>
    </w:p>
    <w:p w:rsidR="00B84B48" w:rsidRPr="00E77927" w:rsidRDefault="00B84B48" w:rsidP="00B84B48">
      <w:pPr>
        <w:spacing w:after="0" w:line="0" w:lineRule="atLeast"/>
        <w:ind w:firstLine="540"/>
        <w:jc w:val="both"/>
        <w:rPr>
          <w:rFonts w:ascii="Times New Roman" w:eastAsia="Calibri" w:hAnsi="Times New Roman" w:cs="Times New Roman"/>
          <w:sz w:val="24"/>
          <w:szCs w:val="24"/>
          <w:lang w:eastAsia="ru-RU"/>
        </w:rPr>
      </w:pPr>
      <w:r w:rsidRPr="00E77927">
        <w:rPr>
          <w:rFonts w:ascii="Times New Roman" w:eastAsia="Calibri" w:hAnsi="Times New Roman" w:cs="Times New Roman"/>
          <w:sz w:val="24"/>
          <w:szCs w:val="24"/>
          <w:lang w:eastAsia="ru-RU"/>
        </w:rPr>
        <w:t>- правовой безопасности и социальной защищенности;</w:t>
      </w:r>
    </w:p>
    <w:p w:rsidR="00B84B48" w:rsidRPr="00E77927" w:rsidRDefault="00B84B48" w:rsidP="00B84B48">
      <w:pPr>
        <w:spacing w:after="0" w:line="0" w:lineRule="atLeast"/>
        <w:ind w:firstLine="540"/>
        <w:jc w:val="both"/>
        <w:rPr>
          <w:rFonts w:ascii="Times New Roman" w:eastAsia="Calibri" w:hAnsi="Times New Roman" w:cs="Times New Roman"/>
          <w:sz w:val="24"/>
          <w:szCs w:val="24"/>
          <w:lang w:eastAsia="ru-RU"/>
        </w:rPr>
      </w:pPr>
      <w:r w:rsidRPr="00E77927">
        <w:rPr>
          <w:rFonts w:ascii="Times New Roman" w:eastAsia="Calibri" w:hAnsi="Times New Roman" w:cs="Times New Roman"/>
          <w:sz w:val="24"/>
          <w:szCs w:val="24"/>
          <w:lang w:eastAsia="ru-RU"/>
        </w:rPr>
        <w:t>- обеспечении качества услуг здравоохранения, образования, культуры;</w:t>
      </w:r>
    </w:p>
    <w:p w:rsidR="00B84B48" w:rsidRPr="00E77927" w:rsidRDefault="00B84B48" w:rsidP="00B84B48">
      <w:pPr>
        <w:spacing w:after="0" w:line="0" w:lineRule="atLeast"/>
        <w:ind w:firstLine="540"/>
        <w:jc w:val="both"/>
        <w:rPr>
          <w:rFonts w:ascii="Times New Roman" w:eastAsia="Calibri" w:hAnsi="Times New Roman" w:cs="Times New Roman"/>
          <w:sz w:val="24"/>
          <w:szCs w:val="24"/>
          <w:lang w:eastAsia="ru-RU"/>
        </w:rPr>
      </w:pPr>
      <w:r w:rsidRPr="00E77927">
        <w:rPr>
          <w:rFonts w:ascii="Times New Roman" w:eastAsia="Calibri" w:hAnsi="Times New Roman" w:cs="Times New Roman"/>
          <w:sz w:val="24"/>
          <w:szCs w:val="24"/>
          <w:lang w:eastAsia="ru-RU"/>
        </w:rPr>
        <w:lastRenderedPageBreak/>
        <w:t xml:space="preserve">- социально-экономической стабильности, основанной на эффективной занятости и устойчивом </w:t>
      </w:r>
      <w:r w:rsidR="00792B70" w:rsidRPr="00E77927">
        <w:rPr>
          <w:rFonts w:ascii="Times New Roman" w:eastAsia="Calibri" w:hAnsi="Times New Roman" w:cs="Times New Roman"/>
          <w:sz w:val="24"/>
          <w:szCs w:val="24"/>
          <w:lang w:eastAsia="ru-RU"/>
        </w:rPr>
        <w:t>росте экономике</w:t>
      </w:r>
      <w:r w:rsidRPr="00E77927">
        <w:rPr>
          <w:rFonts w:ascii="Times New Roman" w:eastAsia="Calibri" w:hAnsi="Times New Roman" w:cs="Times New Roman"/>
          <w:sz w:val="24"/>
          <w:szCs w:val="24"/>
          <w:lang w:eastAsia="ru-RU"/>
        </w:rPr>
        <w:t xml:space="preserve">; </w:t>
      </w:r>
    </w:p>
    <w:p w:rsidR="00B84B48" w:rsidRPr="00E77927" w:rsidRDefault="00B84B48" w:rsidP="00B84B48">
      <w:pPr>
        <w:spacing w:after="0" w:line="0" w:lineRule="atLeast"/>
        <w:ind w:firstLine="540"/>
        <w:jc w:val="both"/>
        <w:rPr>
          <w:rFonts w:ascii="Times New Roman" w:eastAsia="Calibri" w:hAnsi="Times New Roman" w:cs="Times New Roman"/>
          <w:sz w:val="24"/>
          <w:szCs w:val="24"/>
          <w:lang w:eastAsia="ru-RU"/>
        </w:rPr>
      </w:pPr>
      <w:r w:rsidRPr="00E77927">
        <w:rPr>
          <w:rFonts w:ascii="Times New Roman" w:eastAsia="Calibri" w:hAnsi="Times New Roman" w:cs="Times New Roman"/>
          <w:sz w:val="24"/>
          <w:szCs w:val="24"/>
          <w:lang w:eastAsia="ru-RU"/>
        </w:rPr>
        <w:t>-в общественном согласии.</w:t>
      </w:r>
    </w:p>
    <w:p w:rsidR="00B84B48" w:rsidRPr="00E77927" w:rsidRDefault="00B84B48" w:rsidP="00B84B48">
      <w:pPr>
        <w:spacing w:after="0" w:line="0" w:lineRule="atLeast"/>
        <w:ind w:firstLine="540"/>
        <w:jc w:val="both"/>
        <w:rPr>
          <w:rFonts w:ascii="Times New Roman" w:eastAsia="Calibri" w:hAnsi="Times New Roman" w:cs="Times New Roman"/>
          <w:sz w:val="24"/>
          <w:szCs w:val="24"/>
          <w:lang w:eastAsia="ru-RU"/>
        </w:rPr>
      </w:pPr>
    </w:p>
    <w:p w:rsidR="00B84B48" w:rsidRPr="00E77927" w:rsidRDefault="00B84B48" w:rsidP="00B84B48">
      <w:pPr>
        <w:spacing w:after="0" w:line="0" w:lineRule="atLeast"/>
        <w:ind w:firstLine="540"/>
        <w:jc w:val="both"/>
        <w:rPr>
          <w:rFonts w:ascii="Times New Roman" w:eastAsia="Calibri" w:hAnsi="Times New Roman" w:cs="Times New Roman"/>
          <w:sz w:val="24"/>
          <w:szCs w:val="24"/>
          <w:lang w:eastAsia="ru-RU"/>
        </w:rPr>
      </w:pPr>
      <w:r w:rsidRPr="00E77927">
        <w:rPr>
          <w:rFonts w:ascii="Times New Roman" w:eastAsia="Calibri" w:hAnsi="Times New Roman" w:cs="Times New Roman"/>
          <w:sz w:val="24"/>
          <w:szCs w:val="24"/>
          <w:lang w:eastAsia="ru-RU"/>
        </w:rPr>
        <w:t>В области демографии:</w:t>
      </w:r>
    </w:p>
    <w:p w:rsidR="00B84B48" w:rsidRPr="00E77927" w:rsidRDefault="00B84B48" w:rsidP="00B84B48">
      <w:pPr>
        <w:spacing w:after="0" w:line="0" w:lineRule="atLeast"/>
        <w:ind w:firstLine="540"/>
        <w:jc w:val="both"/>
        <w:rPr>
          <w:rFonts w:ascii="Times New Roman" w:eastAsia="Calibri" w:hAnsi="Times New Roman" w:cs="Times New Roman"/>
          <w:sz w:val="24"/>
          <w:szCs w:val="24"/>
          <w:lang w:eastAsia="ru-RU"/>
        </w:rPr>
      </w:pPr>
      <w:r w:rsidRPr="00E77927">
        <w:rPr>
          <w:rFonts w:ascii="Times New Roman" w:eastAsia="Calibri" w:hAnsi="Times New Roman" w:cs="Times New Roman"/>
          <w:sz w:val="24"/>
          <w:szCs w:val="24"/>
          <w:lang w:eastAsia="ru-RU"/>
        </w:rPr>
        <w:t>Цель: стабилизация численности населения и формирование предпосылок к последующему демографическому росту.</w:t>
      </w:r>
    </w:p>
    <w:p w:rsidR="00B84B48" w:rsidRPr="00E77927" w:rsidRDefault="00B84B48" w:rsidP="00B84B48">
      <w:pPr>
        <w:spacing w:after="0" w:line="0" w:lineRule="atLeast"/>
        <w:ind w:firstLine="540"/>
        <w:jc w:val="both"/>
        <w:rPr>
          <w:rFonts w:ascii="Times New Roman" w:eastAsia="Calibri" w:hAnsi="Times New Roman" w:cs="Times New Roman"/>
          <w:sz w:val="24"/>
          <w:szCs w:val="24"/>
          <w:lang w:eastAsia="ru-RU"/>
        </w:rPr>
      </w:pPr>
      <w:r w:rsidRPr="00E77927">
        <w:rPr>
          <w:rFonts w:ascii="Times New Roman" w:eastAsia="Calibri" w:hAnsi="Times New Roman" w:cs="Times New Roman"/>
          <w:sz w:val="24"/>
          <w:szCs w:val="24"/>
          <w:lang w:eastAsia="ru-RU"/>
        </w:rPr>
        <w:t xml:space="preserve">Задачи: проведение мероприятий по снижению оттока населения и создание предпосылок для рождаемости. </w:t>
      </w:r>
    </w:p>
    <w:p w:rsidR="00B84B48" w:rsidRPr="00E77927" w:rsidRDefault="00B84B48" w:rsidP="00B84B48">
      <w:pPr>
        <w:spacing w:after="0" w:line="0" w:lineRule="atLeast"/>
        <w:ind w:firstLine="540"/>
        <w:jc w:val="both"/>
        <w:rPr>
          <w:rFonts w:ascii="Times New Roman" w:eastAsia="Calibri" w:hAnsi="Times New Roman" w:cs="Times New Roman"/>
          <w:sz w:val="24"/>
          <w:szCs w:val="24"/>
          <w:lang w:eastAsia="ru-RU"/>
        </w:rPr>
      </w:pPr>
    </w:p>
    <w:p w:rsidR="00B84B48" w:rsidRPr="00E77927" w:rsidRDefault="00B84B48" w:rsidP="00B84B48">
      <w:pPr>
        <w:spacing w:after="0" w:line="0" w:lineRule="atLeast"/>
        <w:ind w:firstLine="540"/>
        <w:jc w:val="both"/>
        <w:rPr>
          <w:rFonts w:ascii="Times New Roman" w:eastAsia="Calibri" w:hAnsi="Times New Roman" w:cs="Times New Roman"/>
          <w:sz w:val="24"/>
          <w:szCs w:val="24"/>
          <w:lang w:eastAsia="ru-RU"/>
        </w:rPr>
      </w:pPr>
      <w:r w:rsidRPr="00E77927">
        <w:rPr>
          <w:rFonts w:ascii="Times New Roman" w:eastAsia="Calibri" w:hAnsi="Times New Roman" w:cs="Times New Roman"/>
          <w:sz w:val="24"/>
          <w:szCs w:val="24"/>
          <w:lang w:eastAsia="ru-RU"/>
        </w:rPr>
        <w:t>В области образования:</w:t>
      </w:r>
    </w:p>
    <w:p w:rsidR="00B84B48" w:rsidRPr="00E77927" w:rsidRDefault="00B84B48" w:rsidP="00B84B48">
      <w:pPr>
        <w:spacing w:after="0" w:line="0" w:lineRule="atLeast"/>
        <w:ind w:firstLine="540"/>
        <w:jc w:val="both"/>
        <w:rPr>
          <w:rFonts w:ascii="Times New Roman" w:eastAsia="Calibri" w:hAnsi="Times New Roman" w:cs="Times New Roman"/>
          <w:sz w:val="24"/>
          <w:szCs w:val="24"/>
          <w:lang w:eastAsia="ru-RU"/>
        </w:rPr>
      </w:pPr>
      <w:r w:rsidRPr="00E77927">
        <w:rPr>
          <w:rFonts w:ascii="Times New Roman" w:eastAsia="Calibri" w:hAnsi="Times New Roman" w:cs="Times New Roman"/>
          <w:sz w:val="24"/>
          <w:szCs w:val="24"/>
          <w:lang w:eastAsia="ru-RU"/>
        </w:rPr>
        <w:t>Цель: обеспечение реализации прав граждан на бесп</w:t>
      </w:r>
      <w:r w:rsidR="00682561" w:rsidRPr="00E77927">
        <w:rPr>
          <w:rFonts w:ascii="Times New Roman" w:hAnsi="Times New Roman" w:cs="Times New Roman"/>
          <w:sz w:val="24"/>
          <w:szCs w:val="24"/>
          <w:lang w:eastAsia="ru-RU"/>
        </w:rPr>
        <w:t xml:space="preserve">латное общее </w:t>
      </w:r>
      <w:r w:rsidRPr="00E77927">
        <w:rPr>
          <w:rFonts w:ascii="Times New Roman" w:eastAsia="Calibri" w:hAnsi="Times New Roman" w:cs="Times New Roman"/>
          <w:sz w:val="24"/>
          <w:szCs w:val="24"/>
          <w:lang w:eastAsia="ru-RU"/>
        </w:rPr>
        <w:t>и дошкольное образование; сохранность и укрепление здоровья, учащихся;</w:t>
      </w:r>
    </w:p>
    <w:p w:rsidR="00B84B48" w:rsidRPr="00E77927" w:rsidRDefault="00B84B48" w:rsidP="00B84B48">
      <w:pPr>
        <w:spacing w:after="0" w:line="0" w:lineRule="atLeast"/>
        <w:ind w:firstLine="540"/>
        <w:jc w:val="both"/>
        <w:rPr>
          <w:rFonts w:ascii="Times New Roman" w:eastAsia="Calibri" w:hAnsi="Times New Roman" w:cs="Times New Roman"/>
          <w:sz w:val="24"/>
          <w:szCs w:val="24"/>
          <w:lang w:eastAsia="ru-RU"/>
        </w:rPr>
      </w:pPr>
      <w:r w:rsidRPr="00E77927">
        <w:rPr>
          <w:rFonts w:ascii="Times New Roman" w:eastAsia="Calibri" w:hAnsi="Times New Roman" w:cs="Times New Roman"/>
          <w:sz w:val="24"/>
          <w:szCs w:val="24"/>
          <w:lang w:eastAsia="ru-RU"/>
        </w:rPr>
        <w:t xml:space="preserve"> Задачи:</w:t>
      </w:r>
    </w:p>
    <w:p w:rsidR="00B84B48" w:rsidRPr="00E77927" w:rsidRDefault="00B84B48" w:rsidP="00B84B48">
      <w:pPr>
        <w:spacing w:after="0" w:line="0" w:lineRule="atLeast"/>
        <w:ind w:firstLine="540"/>
        <w:jc w:val="both"/>
        <w:rPr>
          <w:rFonts w:ascii="Times New Roman" w:eastAsia="Calibri" w:hAnsi="Times New Roman" w:cs="Times New Roman"/>
          <w:sz w:val="24"/>
          <w:szCs w:val="24"/>
          <w:lang w:eastAsia="ru-RU"/>
        </w:rPr>
      </w:pPr>
      <w:r w:rsidRPr="00E77927">
        <w:rPr>
          <w:rFonts w:ascii="Times New Roman" w:eastAsia="Calibri" w:hAnsi="Times New Roman" w:cs="Times New Roman"/>
          <w:sz w:val="24"/>
          <w:szCs w:val="24"/>
          <w:lang w:eastAsia="ru-RU"/>
        </w:rPr>
        <w:t>- получение образования в соответствии с установленными государственными образовательными стандартами, гарантирующими необходимое для общества качество образования;</w:t>
      </w:r>
    </w:p>
    <w:p w:rsidR="00B84B48" w:rsidRPr="00E77927" w:rsidRDefault="00B84B48" w:rsidP="00B84B48">
      <w:pPr>
        <w:spacing w:after="0" w:line="0" w:lineRule="atLeast"/>
        <w:ind w:firstLine="540"/>
        <w:jc w:val="both"/>
        <w:rPr>
          <w:rFonts w:ascii="Times New Roman" w:eastAsia="Calibri" w:hAnsi="Times New Roman" w:cs="Times New Roman"/>
          <w:sz w:val="24"/>
          <w:szCs w:val="24"/>
          <w:lang w:eastAsia="ru-RU"/>
        </w:rPr>
      </w:pPr>
      <w:r w:rsidRPr="00E77927">
        <w:rPr>
          <w:rFonts w:ascii="Times New Roman" w:eastAsia="Calibri" w:hAnsi="Times New Roman" w:cs="Times New Roman"/>
          <w:sz w:val="24"/>
          <w:szCs w:val="24"/>
          <w:lang w:eastAsia="ru-RU"/>
        </w:rPr>
        <w:t xml:space="preserve"> - повышение воспитательной функции образовательного учреждения;</w:t>
      </w:r>
    </w:p>
    <w:p w:rsidR="00B84B48" w:rsidRPr="00E77927" w:rsidRDefault="00B84B48" w:rsidP="00B84B48">
      <w:pPr>
        <w:spacing w:after="0" w:line="0" w:lineRule="atLeast"/>
        <w:ind w:firstLine="540"/>
        <w:jc w:val="both"/>
        <w:rPr>
          <w:rFonts w:ascii="Times New Roman" w:hAnsi="Times New Roman" w:cs="Times New Roman"/>
          <w:sz w:val="24"/>
          <w:szCs w:val="24"/>
          <w:lang w:eastAsia="ru-RU"/>
        </w:rPr>
      </w:pPr>
      <w:r w:rsidRPr="00E77927">
        <w:rPr>
          <w:rFonts w:ascii="Times New Roman" w:eastAsia="Calibri" w:hAnsi="Times New Roman" w:cs="Times New Roman"/>
          <w:sz w:val="24"/>
          <w:szCs w:val="24"/>
          <w:lang w:eastAsia="ru-RU"/>
        </w:rPr>
        <w:t xml:space="preserve"> - укрепление учебно-материальной базы образовательного учреждения для осуществления на качественном уровне у</w:t>
      </w:r>
      <w:r w:rsidR="00037523" w:rsidRPr="00E77927">
        <w:rPr>
          <w:rFonts w:ascii="Times New Roman" w:hAnsi="Times New Roman" w:cs="Times New Roman"/>
          <w:sz w:val="24"/>
          <w:szCs w:val="24"/>
          <w:lang w:eastAsia="ru-RU"/>
        </w:rPr>
        <w:t>чебно-образовательного процесса.</w:t>
      </w:r>
    </w:p>
    <w:p w:rsidR="00B84B48" w:rsidRPr="00E77927" w:rsidRDefault="00B84B48" w:rsidP="00B84B48">
      <w:pPr>
        <w:spacing w:after="0" w:line="0" w:lineRule="atLeast"/>
        <w:ind w:firstLine="540"/>
        <w:jc w:val="both"/>
        <w:rPr>
          <w:rFonts w:ascii="Times New Roman" w:eastAsia="Calibri" w:hAnsi="Times New Roman" w:cs="Times New Roman"/>
          <w:sz w:val="24"/>
          <w:szCs w:val="24"/>
          <w:lang w:eastAsia="ru-RU"/>
        </w:rPr>
      </w:pPr>
    </w:p>
    <w:p w:rsidR="00B84B48" w:rsidRPr="00E77927" w:rsidRDefault="00B84B48" w:rsidP="00B84B48">
      <w:pPr>
        <w:spacing w:after="0" w:line="0" w:lineRule="atLeast"/>
        <w:ind w:firstLine="540"/>
        <w:jc w:val="both"/>
        <w:rPr>
          <w:rFonts w:ascii="Times New Roman" w:eastAsia="Calibri" w:hAnsi="Times New Roman" w:cs="Times New Roman"/>
          <w:sz w:val="24"/>
          <w:szCs w:val="24"/>
          <w:lang w:eastAsia="ru-RU"/>
        </w:rPr>
      </w:pPr>
      <w:r w:rsidRPr="00E77927">
        <w:rPr>
          <w:rFonts w:ascii="Times New Roman" w:eastAsia="Calibri" w:hAnsi="Times New Roman" w:cs="Times New Roman"/>
          <w:sz w:val="24"/>
          <w:szCs w:val="24"/>
          <w:lang w:eastAsia="ru-RU"/>
        </w:rPr>
        <w:t>В области здравоохранение</w:t>
      </w:r>
    </w:p>
    <w:p w:rsidR="00B84B48" w:rsidRPr="00E77927" w:rsidRDefault="00B84B48" w:rsidP="00B84B48">
      <w:pPr>
        <w:spacing w:after="0" w:line="0" w:lineRule="atLeast"/>
        <w:ind w:firstLine="540"/>
        <w:jc w:val="both"/>
        <w:rPr>
          <w:rFonts w:ascii="Times New Roman" w:eastAsia="Calibri" w:hAnsi="Times New Roman" w:cs="Times New Roman"/>
          <w:sz w:val="24"/>
          <w:szCs w:val="24"/>
          <w:lang w:eastAsia="ru-RU"/>
        </w:rPr>
      </w:pPr>
      <w:r w:rsidRPr="00E77927">
        <w:rPr>
          <w:rFonts w:ascii="Times New Roman" w:eastAsia="Calibri" w:hAnsi="Times New Roman" w:cs="Times New Roman"/>
          <w:sz w:val="24"/>
          <w:szCs w:val="24"/>
          <w:lang w:eastAsia="ru-RU"/>
        </w:rPr>
        <w:t>Цель: улучшение состояния здоровья населения</w:t>
      </w:r>
    </w:p>
    <w:p w:rsidR="00B84B48" w:rsidRPr="00E77927" w:rsidRDefault="00B84B48" w:rsidP="00B84B48">
      <w:pPr>
        <w:spacing w:after="0" w:line="0" w:lineRule="atLeast"/>
        <w:ind w:firstLine="540"/>
        <w:jc w:val="both"/>
        <w:rPr>
          <w:rFonts w:ascii="Times New Roman" w:eastAsia="Calibri" w:hAnsi="Times New Roman" w:cs="Times New Roman"/>
          <w:sz w:val="24"/>
          <w:szCs w:val="24"/>
          <w:lang w:eastAsia="ru-RU"/>
        </w:rPr>
      </w:pPr>
      <w:r w:rsidRPr="00E77927">
        <w:rPr>
          <w:rFonts w:ascii="Times New Roman" w:eastAsia="Calibri" w:hAnsi="Times New Roman" w:cs="Times New Roman"/>
          <w:sz w:val="24"/>
          <w:szCs w:val="24"/>
          <w:lang w:eastAsia="ru-RU"/>
        </w:rPr>
        <w:t>Задачи:</w:t>
      </w:r>
    </w:p>
    <w:p w:rsidR="00B84B48" w:rsidRPr="00E77927" w:rsidRDefault="00B84B48" w:rsidP="00B84B48">
      <w:pPr>
        <w:spacing w:after="0" w:line="0" w:lineRule="atLeast"/>
        <w:ind w:firstLine="540"/>
        <w:jc w:val="both"/>
        <w:rPr>
          <w:rFonts w:ascii="Times New Roman" w:eastAsia="Calibri" w:hAnsi="Times New Roman" w:cs="Times New Roman"/>
          <w:sz w:val="24"/>
          <w:szCs w:val="24"/>
          <w:lang w:eastAsia="ru-RU"/>
        </w:rPr>
      </w:pPr>
      <w:r w:rsidRPr="00E77927">
        <w:rPr>
          <w:rFonts w:ascii="Times New Roman" w:eastAsia="Calibri" w:hAnsi="Times New Roman" w:cs="Times New Roman"/>
          <w:sz w:val="24"/>
          <w:szCs w:val="24"/>
          <w:lang w:eastAsia="ru-RU"/>
        </w:rPr>
        <w:t xml:space="preserve">- обеспечение жителей </w:t>
      </w:r>
      <w:proofErr w:type="spellStart"/>
      <w:r w:rsidR="00682561" w:rsidRPr="00E77927">
        <w:rPr>
          <w:rFonts w:ascii="Times New Roman" w:hAnsi="Times New Roman" w:cs="Times New Roman"/>
          <w:sz w:val="24"/>
          <w:szCs w:val="24"/>
          <w:lang w:eastAsia="ru-RU"/>
        </w:rPr>
        <w:t>Ишидей</w:t>
      </w:r>
      <w:r w:rsidRPr="00E77927">
        <w:rPr>
          <w:rFonts w:ascii="Times New Roman" w:eastAsia="Calibri" w:hAnsi="Times New Roman" w:cs="Times New Roman"/>
          <w:sz w:val="24"/>
          <w:szCs w:val="24"/>
          <w:lang w:eastAsia="ru-RU"/>
        </w:rPr>
        <w:t>ского</w:t>
      </w:r>
      <w:proofErr w:type="spellEnd"/>
      <w:r w:rsidRPr="00E77927">
        <w:rPr>
          <w:rFonts w:ascii="Times New Roman" w:eastAsia="Calibri" w:hAnsi="Times New Roman" w:cs="Times New Roman"/>
          <w:sz w:val="24"/>
          <w:szCs w:val="24"/>
          <w:lang w:eastAsia="ru-RU"/>
        </w:rPr>
        <w:t xml:space="preserve"> сельского поселения гарантируемым объемом бесплатной первичной медико-санитарной помощи;</w:t>
      </w:r>
    </w:p>
    <w:p w:rsidR="00B84B48" w:rsidRPr="00E77927" w:rsidRDefault="00B84B48" w:rsidP="00B84B48">
      <w:pPr>
        <w:spacing w:after="0" w:line="0" w:lineRule="atLeast"/>
        <w:ind w:firstLine="540"/>
        <w:jc w:val="both"/>
        <w:rPr>
          <w:rFonts w:ascii="Times New Roman" w:eastAsia="Calibri" w:hAnsi="Times New Roman" w:cs="Times New Roman"/>
          <w:sz w:val="24"/>
          <w:szCs w:val="24"/>
          <w:lang w:eastAsia="ru-RU"/>
        </w:rPr>
      </w:pPr>
      <w:r w:rsidRPr="00E77927">
        <w:rPr>
          <w:rFonts w:ascii="Times New Roman" w:eastAsia="Calibri" w:hAnsi="Times New Roman" w:cs="Times New Roman"/>
          <w:sz w:val="24"/>
          <w:szCs w:val="24"/>
          <w:lang w:eastAsia="ru-RU"/>
        </w:rPr>
        <w:t>- улучшение качества, обеспечение общедоступности и своевременности оказания медицинской помощи населению сельского поселения;</w:t>
      </w:r>
    </w:p>
    <w:p w:rsidR="00B84B48" w:rsidRPr="00E77927" w:rsidRDefault="00B84B48" w:rsidP="00B84B48">
      <w:pPr>
        <w:spacing w:after="0" w:line="0" w:lineRule="atLeast"/>
        <w:ind w:firstLine="540"/>
        <w:jc w:val="both"/>
        <w:rPr>
          <w:rFonts w:ascii="Times New Roman" w:eastAsia="Calibri" w:hAnsi="Times New Roman" w:cs="Times New Roman"/>
          <w:sz w:val="24"/>
          <w:szCs w:val="24"/>
          <w:lang w:eastAsia="ru-RU"/>
        </w:rPr>
      </w:pPr>
      <w:r w:rsidRPr="00E77927">
        <w:rPr>
          <w:rFonts w:ascii="Times New Roman" w:eastAsia="Calibri" w:hAnsi="Times New Roman" w:cs="Times New Roman"/>
          <w:sz w:val="24"/>
          <w:szCs w:val="24"/>
          <w:lang w:eastAsia="ru-RU"/>
        </w:rPr>
        <w:t>- ра</w:t>
      </w:r>
      <w:r w:rsidR="003A287A">
        <w:rPr>
          <w:rFonts w:ascii="Times New Roman" w:eastAsia="Calibri" w:hAnsi="Times New Roman" w:cs="Times New Roman"/>
          <w:sz w:val="24"/>
          <w:szCs w:val="24"/>
          <w:lang w:eastAsia="ru-RU"/>
        </w:rPr>
        <w:t>звитие профилактики заболеваний;</w:t>
      </w:r>
    </w:p>
    <w:p w:rsidR="00B84B48" w:rsidRPr="00E77927" w:rsidRDefault="00B84B48" w:rsidP="00B84B48">
      <w:pPr>
        <w:spacing w:after="0" w:line="0" w:lineRule="atLeast"/>
        <w:ind w:firstLine="540"/>
        <w:jc w:val="both"/>
        <w:rPr>
          <w:rFonts w:ascii="Times New Roman" w:eastAsia="Calibri" w:hAnsi="Times New Roman" w:cs="Times New Roman"/>
          <w:sz w:val="24"/>
          <w:szCs w:val="24"/>
          <w:lang w:eastAsia="ru-RU"/>
        </w:rPr>
      </w:pPr>
      <w:r w:rsidRPr="00E77927">
        <w:rPr>
          <w:rFonts w:ascii="Times New Roman" w:eastAsia="Calibri" w:hAnsi="Times New Roman" w:cs="Times New Roman"/>
          <w:sz w:val="24"/>
          <w:szCs w:val="24"/>
          <w:lang w:eastAsia="ru-RU"/>
        </w:rPr>
        <w:t>- укрепление материально-технической базы ФАП.</w:t>
      </w:r>
    </w:p>
    <w:p w:rsidR="00B84B48" w:rsidRPr="00E77927" w:rsidRDefault="00B84B48" w:rsidP="00B84B48">
      <w:pPr>
        <w:spacing w:after="0" w:line="0" w:lineRule="atLeast"/>
        <w:ind w:firstLine="540"/>
        <w:jc w:val="both"/>
        <w:rPr>
          <w:rFonts w:ascii="Times New Roman" w:eastAsia="Calibri" w:hAnsi="Times New Roman" w:cs="Times New Roman"/>
          <w:sz w:val="24"/>
          <w:szCs w:val="24"/>
          <w:lang w:eastAsia="ru-RU"/>
        </w:rPr>
      </w:pPr>
    </w:p>
    <w:p w:rsidR="00B84B48" w:rsidRPr="00E77927" w:rsidRDefault="00B84B48" w:rsidP="00B84B48">
      <w:pPr>
        <w:spacing w:after="0" w:line="0" w:lineRule="atLeast"/>
        <w:ind w:firstLine="540"/>
        <w:jc w:val="both"/>
        <w:rPr>
          <w:rFonts w:ascii="Times New Roman" w:eastAsia="Calibri" w:hAnsi="Times New Roman" w:cs="Times New Roman"/>
          <w:sz w:val="24"/>
          <w:szCs w:val="24"/>
          <w:lang w:eastAsia="ru-RU"/>
        </w:rPr>
      </w:pPr>
      <w:r w:rsidRPr="00E77927">
        <w:rPr>
          <w:rFonts w:ascii="Times New Roman" w:eastAsia="Calibri" w:hAnsi="Times New Roman" w:cs="Times New Roman"/>
          <w:sz w:val="24"/>
          <w:szCs w:val="24"/>
          <w:lang w:eastAsia="ru-RU"/>
        </w:rPr>
        <w:t>В области культуры:</w:t>
      </w:r>
    </w:p>
    <w:p w:rsidR="00B84B48" w:rsidRPr="00E77927" w:rsidRDefault="00B84B48" w:rsidP="00B84B48">
      <w:pPr>
        <w:spacing w:after="0" w:line="0" w:lineRule="atLeast"/>
        <w:ind w:firstLine="540"/>
        <w:jc w:val="both"/>
        <w:rPr>
          <w:rFonts w:ascii="Times New Roman" w:eastAsia="Calibri" w:hAnsi="Times New Roman" w:cs="Times New Roman"/>
          <w:sz w:val="24"/>
          <w:szCs w:val="24"/>
          <w:lang w:eastAsia="ru-RU"/>
        </w:rPr>
      </w:pPr>
      <w:r w:rsidRPr="00E77927">
        <w:rPr>
          <w:rFonts w:ascii="Times New Roman" w:eastAsia="Calibri" w:hAnsi="Times New Roman" w:cs="Times New Roman"/>
          <w:sz w:val="24"/>
          <w:szCs w:val="24"/>
          <w:lang w:eastAsia="ru-RU"/>
        </w:rPr>
        <w:t>Цель: повышение культурного уровня населения, сохранение и укрепление благоприятного культурного климата на территории сельского поселения, повышение духовно-нравственного развития граждан, создание условий для развития и воспроизводства творческого потенциала, улучшение состояния здоровья населения, повышение культурного уровня населения.</w:t>
      </w:r>
    </w:p>
    <w:p w:rsidR="00B84B48" w:rsidRPr="00E77927" w:rsidRDefault="00B84B48" w:rsidP="00B84B48">
      <w:pPr>
        <w:spacing w:after="0" w:line="0" w:lineRule="atLeast"/>
        <w:ind w:firstLine="540"/>
        <w:jc w:val="both"/>
        <w:rPr>
          <w:rFonts w:ascii="Times New Roman" w:eastAsia="Calibri" w:hAnsi="Times New Roman" w:cs="Times New Roman"/>
          <w:sz w:val="24"/>
          <w:szCs w:val="24"/>
          <w:lang w:eastAsia="ru-RU"/>
        </w:rPr>
      </w:pPr>
      <w:r w:rsidRPr="00E77927">
        <w:rPr>
          <w:rFonts w:ascii="Times New Roman" w:eastAsia="Calibri" w:hAnsi="Times New Roman" w:cs="Times New Roman"/>
          <w:sz w:val="24"/>
          <w:szCs w:val="24"/>
          <w:lang w:eastAsia="ru-RU"/>
        </w:rPr>
        <w:t>Задачи:</w:t>
      </w:r>
    </w:p>
    <w:p w:rsidR="00B84B48" w:rsidRPr="00E77927" w:rsidRDefault="00B84B48" w:rsidP="00B84B48">
      <w:pPr>
        <w:spacing w:after="0" w:line="0" w:lineRule="atLeast"/>
        <w:ind w:firstLine="540"/>
        <w:jc w:val="both"/>
        <w:rPr>
          <w:rFonts w:ascii="Times New Roman" w:eastAsia="Calibri" w:hAnsi="Times New Roman" w:cs="Times New Roman"/>
          <w:sz w:val="24"/>
          <w:szCs w:val="24"/>
          <w:lang w:eastAsia="ru-RU"/>
        </w:rPr>
      </w:pPr>
      <w:r w:rsidRPr="00E77927">
        <w:rPr>
          <w:rFonts w:ascii="Times New Roman" w:eastAsia="Calibri" w:hAnsi="Times New Roman" w:cs="Times New Roman"/>
          <w:sz w:val="24"/>
          <w:szCs w:val="24"/>
          <w:lang w:eastAsia="ru-RU"/>
        </w:rPr>
        <w:t xml:space="preserve">- создание условий для развития и воспроизводства творческого потенциала, </w:t>
      </w:r>
    </w:p>
    <w:p w:rsidR="00B84B48" w:rsidRPr="00E77927" w:rsidRDefault="00B84B48" w:rsidP="00B84B48">
      <w:pPr>
        <w:spacing w:after="0" w:line="0" w:lineRule="atLeast"/>
        <w:ind w:firstLine="540"/>
        <w:jc w:val="both"/>
        <w:rPr>
          <w:rFonts w:ascii="Times New Roman" w:eastAsia="Calibri" w:hAnsi="Times New Roman" w:cs="Times New Roman"/>
          <w:sz w:val="24"/>
          <w:szCs w:val="24"/>
          <w:lang w:eastAsia="ru-RU"/>
        </w:rPr>
      </w:pPr>
      <w:r w:rsidRPr="00E77927">
        <w:rPr>
          <w:rFonts w:ascii="Times New Roman" w:eastAsia="Calibri" w:hAnsi="Times New Roman" w:cs="Times New Roman"/>
          <w:sz w:val="24"/>
          <w:szCs w:val="24"/>
          <w:lang w:eastAsia="ru-RU"/>
        </w:rPr>
        <w:t>-</w:t>
      </w:r>
      <w:r w:rsidRPr="00E77927">
        <w:rPr>
          <w:rFonts w:ascii="Times New Roman" w:eastAsia="Calibri" w:hAnsi="Times New Roman" w:cs="Times New Roman"/>
          <w:sz w:val="24"/>
          <w:szCs w:val="24"/>
          <w:lang w:eastAsia="ru-RU"/>
        </w:rPr>
        <w:tab/>
        <w:t xml:space="preserve">сохранение кадрового потенциала сферы культуры; </w:t>
      </w:r>
    </w:p>
    <w:p w:rsidR="00B84B48" w:rsidRPr="00E77927" w:rsidRDefault="00B84B48" w:rsidP="00B84B48">
      <w:pPr>
        <w:spacing w:after="0" w:line="0" w:lineRule="atLeast"/>
        <w:ind w:firstLine="540"/>
        <w:jc w:val="both"/>
        <w:rPr>
          <w:rFonts w:ascii="Times New Roman" w:eastAsia="Calibri" w:hAnsi="Times New Roman" w:cs="Times New Roman"/>
          <w:sz w:val="24"/>
          <w:szCs w:val="24"/>
          <w:lang w:eastAsia="ru-RU"/>
        </w:rPr>
      </w:pPr>
      <w:r w:rsidRPr="00E77927">
        <w:rPr>
          <w:rFonts w:ascii="Times New Roman" w:eastAsia="Calibri" w:hAnsi="Times New Roman" w:cs="Times New Roman"/>
          <w:sz w:val="24"/>
          <w:szCs w:val="24"/>
          <w:lang w:eastAsia="ru-RU"/>
        </w:rPr>
        <w:t>-</w:t>
      </w:r>
      <w:r w:rsidRPr="00E77927">
        <w:rPr>
          <w:rFonts w:ascii="Times New Roman" w:eastAsia="Calibri" w:hAnsi="Times New Roman" w:cs="Times New Roman"/>
          <w:sz w:val="24"/>
          <w:szCs w:val="24"/>
          <w:lang w:eastAsia="ru-RU"/>
        </w:rPr>
        <w:tab/>
      </w:r>
      <w:r w:rsidR="00792B70" w:rsidRPr="00E77927">
        <w:rPr>
          <w:rFonts w:ascii="Times New Roman" w:eastAsia="Calibri" w:hAnsi="Times New Roman" w:cs="Times New Roman"/>
          <w:sz w:val="24"/>
          <w:szCs w:val="24"/>
          <w:lang w:eastAsia="ru-RU"/>
        </w:rPr>
        <w:t>укрепление материально</w:t>
      </w:r>
      <w:r w:rsidRPr="00E77927">
        <w:rPr>
          <w:rFonts w:ascii="Times New Roman" w:eastAsia="Calibri" w:hAnsi="Times New Roman" w:cs="Times New Roman"/>
          <w:sz w:val="24"/>
          <w:szCs w:val="24"/>
          <w:lang w:eastAsia="ru-RU"/>
        </w:rPr>
        <w:t xml:space="preserve">-технической базы </w:t>
      </w:r>
      <w:r w:rsidR="00792B70" w:rsidRPr="00E77927">
        <w:rPr>
          <w:rFonts w:ascii="Times New Roman" w:eastAsia="Calibri" w:hAnsi="Times New Roman" w:cs="Times New Roman"/>
          <w:sz w:val="24"/>
          <w:szCs w:val="24"/>
          <w:lang w:eastAsia="ru-RU"/>
        </w:rPr>
        <w:t>учреждений культуры</w:t>
      </w:r>
      <w:r w:rsidRPr="00E77927">
        <w:rPr>
          <w:rFonts w:ascii="Times New Roman" w:eastAsia="Calibri" w:hAnsi="Times New Roman" w:cs="Times New Roman"/>
          <w:sz w:val="24"/>
          <w:szCs w:val="24"/>
          <w:lang w:eastAsia="ru-RU"/>
        </w:rPr>
        <w:t>;</w:t>
      </w:r>
    </w:p>
    <w:p w:rsidR="00B84B48" w:rsidRPr="00E77927" w:rsidRDefault="00B84B48" w:rsidP="00B84B48">
      <w:pPr>
        <w:spacing w:after="0" w:line="0" w:lineRule="atLeast"/>
        <w:ind w:firstLine="540"/>
        <w:jc w:val="both"/>
        <w:rPr>
          <w:rFonts w:ascii="Times New Roman" w:eastAsia="Calibri" w:hAnsi="Times New Roman" w:cs="Times New Roman"/>
          <w:sz w:val="24"/>
          <w:szCs w:val="24"/>
          <w:lang w:eastAsia="ru-RU"/>
        </w:rPr>
      </w:pPr>
      <w:r w:rsidRPr="00E77927">
        <w:rPr>
          <w:rFonts w:ascii="Times New Roman" w:eastAsia="Calibri" w:hAnsi="Times New Roman" w:cs="Times New Roman"/>
          <w:sz w:val="24"/>
          <w:szCs w:val="24"/>
          <w:lang w:eastAsia="ru-RU"/>
        </w:rPr>
        <w:t>-</w:t>
      </w:r>
      <w:r w:rsidRPr="00E77927">
        <w:rPr>
          <w:rFonts w:ascii="Times New Roman" w:eastAsia="Calibri" w:hAnsi="Times New Roman" w:cs="Times New Roman"/>
          <w:sz w:val="24"/>
          <w:szCs w:val="24"/>
          <w:lang w:eastAsia="ru-RU"/>
        </w:rPr>
        <w:tab/>
        <w:t>организация молодежного досуга, отдыха;</w:t>
      </w:r>
    </w:p>
    <w:p w:rsidR="00B84B48" w:rsidRPr="00E77927" w:rsidRDefault="00B84B48" w:rsidP="00B84B48">
      <w:pPr>
        <w:spacing w:after="0" w:line="0" w:lineRule="atLeast"/>
        <w:ind w:firstLine="540"/>
        <w:jc w:val="both"/>
        <w:rPr>
          <w:rFonts w:ascii="Times New Roman" w:eastAsia="Calibri" w:hAnsi="Times New Roman" w:cs="Times New Roman"/>
          <w:sz w:val="24"/>
          <w:szCs w:val="24"/>
          <w:lang w:eastAsia="ru-RU"/>
        </w:rPr>
      </w:pPr>
      <w:r w:rsidRPr="00E77927">
        <w:rPr>
          <w:rFonts w:ascii="Times New Roman" w:eastAsia="Calibri" w:hAnsi="Times New Roman" w:cs="Times New Roman"/>
          <w:sz w:val="24"/>
          <w:szCs w:val="24"/>
          <w:lang w:eastAsia="ru-RU"/>
        </w:rPr>
        <w:t>-</w:t>
      </w:r>
      <w:r w:rsidRPr="00E77927">
        <w:rPr>
          <w:rFonts w:ascii="Times New Roman" w:eastAsia="Calibri" w:hAnsi="Times New Roman" w:cs="Times New Roman"/>
          <w:sz w:val="24"/>
          <w:szCs w:val="24"/>
          <w:lang w:eastAsia="ru-RU"/>
        </w:rPr>
        <w:tab/>
        <w:t>поддержка и развитие различных форм художественного и т</w:t>
      </w:r>
      <w:r w:rsidR="003A287A">
        <w:rPr>
          <w:rFonts w:ascii="Times New Roman" w:eastAsia="Calibri" w:hAnsi="Times New Roman" w:cs="Times New Roman"/>
          <w:sz w:val="24"/>
          <w:szCs w:val="24"/>
          <w:lang w:eastAsia="ru-RU"/>
        </w:rPr>
        <w:t>ехнического творчества молодежи.</w:t>
      </w:r>
    </w:p>
    <w:p w:rsidR="00B84B48" w:rsidRPr="00E77927" w:rsidRDefault="00B84B48" w:rsidP="00B84B48">
      <w:pPr>
        <w:spacing w:after="0" w:line="0" w:lineRule="atLeast"/>
        <w:ind w:firstLine="540"/>
        <w:jc w:val="both"/>
        <w:rPr>
          <w:rFonts w:ascii="Times New Roman" w:eastAsia="Calibri" w:hAnsi="Times New Roman" w:cs="Times New Roman"/>
          <w:sz w:val="24"/>
          <w:szCs w:val="24"/>
          <w:lang w:eastAsia="ru-RU"/>
        </w:rPr>
      </w:pPr>
    </w:p>
    <w:p w:rsidR="00B84B48" w:rsidRPr="00E77927" w:rsidRDefault="00B84B48" w:rsidP="00B84B48">
      <w:pPr>
        <w:spacing w:after="0" w:line="0" w:lineRule="atLeast"/>
        <w:ind w:firstLine="540"/>
        <w:jc w:val="both"/>
        <w:rPr>
          <w:rFonts w:ascii="Times New Roman" w:eastAsia="Calibri" w:hAnsi="Times New Roman" w:cs="Times New Roman"/>
          <w:sz w:val="24"/>
          <w:szCs w:val="24"/>
          <w:lang w:eastAsia="ru-RU"/>
        </w:rPr>
      </w:pPr>
      <w:r w:rsidRPr="00E77927">
        <w:rPr>
          <w:rFonts w:ascii="Times New Roman" w:eastAsia="Calibri" w:hAnsi="Times New Roman" w:cs="Times New Roman"/>
          <w:sz w:val="24"/>
          <w:szCs w:val="24"/>
          <w:lang w:eastAsia="ru-RU"/>
        </w:rPr>
        <w:t xml:space="preserve"> В области физкультуры и спорта:</w:t>
      </w:r>
    </w:p>
    <w:p w:rsidR="00B84B48" w:rsidRPr="00E77927" w:rsidRDefault="00B84B48" w:rsidP="00B84B48">
      <w:pPr>
        <w:spacing w:after="0" w:line="0" w:lineRule="atLeast"/>
        <w:ind w:firstLine="540"/>
        <w:jc w:val="both"/>
        <w:rPr>
          <w:rFonts w:ascii="Times New Roman" w:eastAsia="Calibri" w:hAnsi="Times New Roman" w:cs="Times New Roman"/>
          <w:sz w:val="24"/>
          <w:szCs w:val="24"/>
          <w:lang w:eastAsia="ru-RU"/>
        </w:rPr>
      </w:pPr>
      <w:r w:rsidRPr="00E77927">
        <w:rPr>
          <w:rFonts w:ascii="Times New Roman" w:eastAsia="Calibri" w:hAnsi="Times New Roman" w:cs="Times New Roman"/>
          <w:sz w:val="24"/>
          <w:szCs w:val="24"/>
          <w:lang w:eastAsia="ru-RU"/>
        </w:rPr>
        <w:t xml:space="preserve">Цель: формирование здорового образа жизни, развитие </w:t>
      </w:r>
      <w:r w:rsidR="00792B70" w:rsidRPr="00E77927">
        <w:rPr>
          <w:rFonts w:ascii="Times New Roman" w:eastAsia="Calibri" w:hAnsi="Times New Roman" w:cs="Times New Roman"/>
          <w:sz w:val="24"/>
          <w:szCs w:val="24"/>
          <w:lang w:eastAsia="ru-RU"/>
        </w:rPr>
        <w:t>массовой физической</w:t>
      </w:r>
      <w:r w:rsidRPr="00E77927">
        <w:rPr>
          <w:rFonts w:ascii="Times New Roman" w:eastAsia="Calibri" w:hAnsi="Times New Roman" w:cs="Times New Roman"/>
          <w:sz w:val="24"/>
          <w:szCs w:val="24"/>
          <w:lang w:eastAsia="ru-RU"/>
        </w:rPr>
        <w:t xml:space="preserve"> культуры и спорта</w:t>
      </w:r>
    </w:p>
    <w:p w:rsidR="00B84B48" w:rsidRPr="00E77927" w:rsidRDefault="00B84B48" w:rsidP="00B84B48">
      <w:pPr>
        <w:spacing w:after="0" w:line="0" w:lineRule="atLeast"/>
        <w:ind w:firstLine="540"/>
        <w:jc w:val="both"/>
        <w:rPr>
          <w:rFonts w:ascii="Times New Roman" w:eastAsia="Calibri" w:hAnsi="Times New Roman" w:cs="Times New Roman"/>
          <w:sz w:val="24"/>
          <w:szCs w:val="24"/>
          <w:lang w:eastAsia="ru-RU"/>
        </w:rPr>
      </w:pPr>
      <w:r w:rsidRPr="00E77927">
        <w:rPr>
          <w:rFonts w:ascii="Times New Roman" w:eastAsia="Calibri" w:hAnsi="Times New Roman" w:cs="Times New Roman"/>
          <w:sz w:val="24"/>
          <w:szCs w:val="24"/>
          <w:lang w:eastAsia="ru-RU"/>
        </w:rPr>
        <w:t>Задачи:</w:t>
      </w:r>
    </w:p>
    <w:p w:rsidR="00B84B48" w:rsidRPr="00E77927" w:rsidRDefault="00B84B48" w:rsidP="00B84B48">
      <w:pPr>
        <w:spacing w:after="0" w:line="0" w:lineRule="atLeast"/>
        <w:ind w:firstLine="540"/>
        <w:jc w:val="both"/>
        <w:rPr>
          <w:rFonts w:ascii="Times New Roman" w:eastAsia="Calibri" w:hAnsi="Times New Roman" w:cs="Times New Roman"/>
          <w:sz w:val="24"/>
          <w:szCs w:val="24"/>
          <w:lang w:eastAsia="ru-RU"/>
        </w:rPr>
      </w:pPr>
      <w:r w:rsidRPr="00E77927">
        <w:rPr>
          <w:rFonts w:ascii="Times New Roman" w:eastAsia="Calibri" w:hAnsi="Times New Roman" w:cs="Times New Roman"/>
          <w:sz w:val="24"/>
          <w:szCs w:val="24"/>
          <w:lang w:eastAsia="ru-RU"/>
        </w:rPr>
        <w:t>-</w:t>
      </w:r>
      <w:r w:rsidRPr="00E77927">
        <w:rPr>
          <w:rFonts w:ascii="Times New Roman" w:eastAsia="Calibri" w:hAnsi="Times New Roman" w:cs="Times New Roman"/>
          <w:sz w:val="24"/>
          <w:szCs w:val="24"/>
          <w:lang w:eastAsia="ru-RU"/>
        </w:rPr>
        <w:tab/>
        <w:t>улучшение материально-</w:t>
      </w:r>
      <w:r w:rsidR="00792B70" w:rsidRPr="00E77927">
        <w:rPr>
          <w:rFonts w:ascii="Times New Roman" w:eastAsia="Calibri" w:hAnsi="Times New Roman" w:cs="Times New Roman"/>
          <w:sz w:val="24"/>
          <w:szCs w:val="24"/>
          <w:lang w:eastAsia="ru-RU"/>
        </w:rPr>
        <w:t>спортивной базы</w:t>
      </w:r>
      <w:r w:rsidRPr="00E77927">
        <w:rPr>
          <w:rFonts w:ascii="Times New Roman" w:eastAsia="Calibri" w:hAnsi="Times New Roman" w:cs="Times New Roman"/>
          <w:sz w:val="24"/>
          <w:szCs w:val="24"/>
          <w:lang w:eastAsia="ru-RU"/>
        </w:rPr>
        <w:t>.</w:t>
      </w:r>
    </w:p>
    <w:p w:rsidR="00B84B48" w:rsidRPr="00E77927" w:rsidRDefault="00037523" w:rsidP="00B84B48">
      <w:pPr>
        <w:spacing w:after="0" w:line="0" w:lineRule="atLeast"/>
        <w:ind w:firstLine="540"/>
        <w:jc w:val="both"/>
        <w:rPr>
          <w:rFonts w:ascii="Times New Roman" w:eastAsia="Calibri" w:hAnsi="Times New Roman" w:cs="Times New Roman"/>
          <w:sz w:val="24"/>
          <w:szCs w:val="24"/>
          <w:lang w:eastAsia="ru-RU"/>
        </w:rPr>
      </w:pPr>
      <w:r w:rsidRPr="00E77927">
        <w:rPr>
          <w:rFonts w:ascii="Times New Roman" w:hAnsi="Times New Roman" w:cs="Times New Roman"/>
          <w:sz w:val="24"/>
          <w:szCs w:val="24"/>
          <w:lang w:eastAsia="ru-RU"/>
        </w:rPr>
        <w:t>-</w:t>
      </w:r>
      <w:r w:rsidRPr="00E77927">
        <w:rPr>
          <w:rFonts w:ascii="Times New Roman" w:hAnsi="Times New Roman" w:cs="Times New Roman"/>
          <w:sz w:val="24"/>
          <w:szCs w:val="24"/>
          <w:lang w:eastAsia="ru-RU"/>
        </w:rPr>
        <w:tab/>
        <w:t>с</w:t>
      </w:r>
      <w:r w:rsidR="00B84B48" w:rsidRPr="00E77927">
        <w:rPr>
          <w:rFonts w:ascii="Times New Roman" w:eastAsia="Calibri" w:hAnsi="Times New Roman" w:cs="Times New Roman"/>
          <w:sz w:val="24"/>
          <w:szCs w:val="24"/>
          <w:lang w:eastAsia="ru-RU"/>
        </w:rPr>
        <w:t>оздание условий для развития массовой физической культуры</w:t>
      </w:r>
    </w:p>
    <w:p w:rsidR="00B84B48" w:rsidRPr="00E77927" w:rsidRDefault="00B84B48" w:rsidP="00B84B48">
      <w:pPr>
        <w:spacing w:after="0" w:line="0" w:lineRule="atLeast"/>
        <w:ind w:firstLine="540"/>
        <w:jc w:val="both"/>
        <w:rPr>
          <w:rFonts w:ascii="Times New Roman" w:eastAsia="Calibri" w:hAnsi="Times New Roman" w:cs="Times New Roman"/>
          <w:sz w:val="24"/>
          <w:szCs w:val="24"/>
          <w:lang w:eastAsia="ru-RU"/>
        </w:rPr>
      </w:pPr>
      <w:r w:rsidRPr="00E77927">
        <w:rPr>
          <w:rFonts w:ascii="Times New Roman" w:eastAsia="Calibri" w:hAnsi="Times New Roman" w:cs="Times New Roman"/>
          <w:sz w:val="24"/>
          <w:szCs w:val="24"/>
          <w:lang w:eastAsia="ru-RU"/>
        </w:rPr>
        <w:t>-</w:t>
      </w:r>
      <w:r w:rsidRPr="00E77927">
        <w:rPr>
          <w:rFonts w:ascii="Times New Roman" w:eastAsia="Calibri" w:hAnsi="Times New Roman" w:cs="Times New Roman"/>
          <w:sz w:val="24"/>
          <w:szCs w:val="24"/>
          <w:lang w:eastAsia="ru-RU"/>
        </w:rPr>
        <w:tab/>
        <w:t>организация и проведение спортивных и физкультурно-массовых мероприятий среди населения поселения;</w:t>
      </w:r>
    </w:p>
    <w:p w:rsidR="00B84B48" w:rsidRPr="00E77927" w:rsidRDefault="00B84B48" w:rsidP="00B84B48">
      <w:pPr>
        <w:spacing w:after="0" w:line="0" w:lineRule="atLeast"/>
        <w:ind w:firstLine="540"/>
        <w:jc w:val="both"/>
        <w:rPr>
          <w:rFonts w:ascii="Times New Roman" w:eastAsia="Calibri" w:hAnsi="Times New Roman" w:cs="Times New Roman"/>
          <w:sz w:val="24"/>
          <w:szCs w:val="24"/>
          <w:lang w:eastAsia="ru-RU"/>
        </w:rPr>
      </w:pPr>
      <w:r w:rsidRPr="00E77927">
        <w:rPr>
          <w:rFonts w:ascii="Times New Roman" w:eastAsia="Calibri" w:hAnsi="Times New Roman" w:cs="Times New Roman"/>
          <w:sz w:val="24"/>
          <w:szCs w:val="24"/>
          <w:lang w:eastAsia="ru-RU"/>
        </w:rPr>
        <w:t>-</w:t>
      </w:r>
      <w:r w:rsidRPr="00E77927">
        <w:rPr>
          <w:rFonts w:ascii="Times New Roman" w:eastAsia="Calibri" w:hAnsi="Times New Roman" w:cs="Times New Roman"/>
          <w:sz w:val="24"/>
          <w:szCs w:val="24"/>
          <w:lang w:eastAsia="ru-RU"/>
        </w:rPr>
        <w:tab/>
        <w:t>снижение уровня безнадзорности среди детей и подростков;</w:t>
      </w:r>
    </w:p>
    <w:p w:rsidR="00B84B48" w:rsidRPr="00E77927" w:rsidRDefault="00B84B48" w:rsidP="003A287A">
      <w:pPr>
        <w:spacing w:after="0" w:line="0" w:lineRule="atLeast"/>
        <w:ind w:firstLine="540"/>
        <w:jc w:val="both"/>
        <w:rPr>
          <w:rFonts w:ascii="Times New Roman" w:eastAsia="Calibri" w:hAnsi="Times New Roman" w:cs="Times New Roman"/>
          <w:sz w:val="24"/>
          <w:szCs w:val="24"/>
          <w:lang w:eastAsia="ru-RU"/>
        </w:rPr>
      </w:pPr>
      <w:r w:rsidRPr="00E77927">
        <w:rPr>
          <w:rFonts w:ascii="Times New Roman" w:eastAsia="Calibri" w:hAnsi="Times New Roman" w:cs="Times New Roman"/>
          <w:sz w:val="24"/>
          <w:szCs w:val="24"/>
          <w:lang w:eastAsia="ru-RU"/>
        </w:rPr>
        <w:t>-</w:t>
      </w:r>
      <w:r w:rsidRPr="00E77927">
        <w:rPr>
          <w:rFonts w:ascii="Times New Roman" w:eastAsia="Calibri" w:hAnsi="Times New Roman" w:cs="Times New Roman"/>
          <w:sz w:val="24"/>
          <w:szCs w:val="24"/>
          <w:lang w:eastAsia="ru-RU"/>
        </w:rPr>
        <w:tab/>
        <w:t>снижение уровня</w:t>
      </w:r>
      <w:r w:rsidR="00037523" w:rsidRPr="00E77927">
        <w:rPr>
          <w:rFonts w:ascii="Times New Roman" w:hAnsi="Times New Roman" w:cs="Times New Roman"/>
          <w:sz w:val="24"/>
          <w:szCs w:val="24"/>
          <w:lang w:eastAsia="ru-RU"/>
        </w:rPr>
        <w:t xml:space="preserve"> алкоголизма в молодежной среде.</w:t>
      </w:r>
    </w:p>
    <w:p w:rsidR="00B84B48" w:rsidRPr="00E77927" w:rsidRDefault="00B84B48" w:rsidP="00B84B48">
      <w:pPr>
        <w:spacing w:after="0" w:line="0" w:lineRule="atLeast"/>
        <w:ind w:firstLine="540"/>
        <w:jc w:val="both"/>
        <w:rPr>
          <w:rFonts w:ascii="Times New Roman" w:eastAsia="Calibri" w:hAnsi="Times New Roman" w:cs="Times New Roman"/>
          <w:sz w:val="24"/>
          <w:szCs w:val="24"/>
          <w:lang w:eastAsia="ru-RU"/>
        </w:rPr>
      </w:pPr>
      <w:r w:rsidRPr="00E77927">
        <w:rPr>
          <w:rFonts w:ascii="Times New Roman" w:eastAsia="Calibri" w:hAnsi="Times New Roman" w:cs="Times New Roman"/>
          <w:sz w:val="24"/>
          <w:szCs w:val="24"/>
          <w:lang w:eastAsia="ru-RU"/>
        </w:rPr>
        <w:lastRenderedPageBreak/>
        <w:t>Трудовые ресурсы, занятость населения:</w:t>
      </w:r>
    </w:p>
    <w:p w:rsidR="00B84B48" w:rsidRPr="00E77927" w:rsidRDefault="00B84B48" w:rsidP="00B84B48">
      <w:pPr>
        <w:spacing w:after="0" w:line="0" w:lineRule="atLeast"/>
        <w:ind w:firstLine="540"/>
        <w:jc w:val="both"/>
        <w:rPr>
          <w:rFonts w:ascii="Times New Roman" w:eastAsia="Calibri" w:hAnsi="Times New Roman" w:cs="Times New Roman"/>
          <w:sz w:val="24"/>
          <w:szCs w:val="24"/>
          <w:lang w:eastAsia="ru-RU"/>
        </w:rPr>
      </w:pPr>
      <w:r w:rsidRPr="00E77927">
        <w:rPr>
          <w:rFonts w:ascii="Times New Roman" w:eastAsia="Calibri" w:hAnsi="Times New Roman" w:cs="Times New Roman"/>
          <w:sz w:val="24"/>
          <w:szCs w:val="24"/>
          <w:lang w:eastAsia="ru-RU"/>
        </w:rPr>
        <w:t>Цель – стимулирование трудовой активности населения, снижение безработицы.</w:t>
      </w:r>
    </w:p>
    <w:p w:rsidR="00B84B48" w:rsidRPr="00E77927" w:rsidRDefault="00B84B48" w:rsidP="00B84B48">
      <w:pPr>
        <w:spacing w:after="0" w:line="0" w:lineRule="atLeast"/>
        <w:ind w:firstLine="540"/>
        <w:jc w:val="both"/>
        <w:rPr>
          <w:rFonts w:ascii="Times New Roman" w:eastAsia="Calibri" w:hAnsi="Times New Roman" w:cs="Times New Roman"/>
          <w:sz w:val="24"/>
          <w:szCs w:val="24"/>
          <w:lang w:eastAsia="ru-RU"/>
        </w:rPr>
      </w:pPr>
      <w:r w:rsidRPr="00E77927">
        <w:rPr>
          <w:rFonts w:ascii="Times New Roman" w:eastAsia="Calibri" w:hAnsi="Times New Roman" w:cs="Times New Roman"/>
          <w:sz w:val="24"/>
          <w:szCs w:val="24"/>
          <w:lang w:eastAsia="ru-RU"/>
        </w:rPr>
        <w:t>Задачи:</w:t>
      </w:r>
    </w:p>
    <w:p w:rsidR="00B84B48" w:rsidRPr="00E77927" w:rsidRDefault="00B84B48" w:rsidP="00B84B48">
      <w:pPr>
        <w:spacing w:after="0" w:line="0" w:lineRule="atLeast"/>
        <w:ind w:firstLine="540"/>
        <w:jc w:val="both"/>
        <w:rPr>
          <w:rFonts w:ascii="Times New Roman" w:eastAsia="Calibri" w:hAnsi="Times New Roman" w:cs="Times New Roman"/>
          <w:sz w:val="24"/>
          <w:szCs w:val="24"/>
          <w:lang w:eastAsia="ru-RU"/>
        </w:rPr>
      </w:pPr>
      <w:r w:rsidRPr="00E77927">
        <w:rPr>
          <w:rFonts w:ascii="Times New Roman" w:eastAsia="Calibri" w:hAnsi="Times New Roman" w:cs="Times New Roman"/>
          <w:sz w:val="24"/>
          <w:szCs w:val="24"/>
          <w:lang w:eastAsia="ru-RU"/>
        </w:rPr>
        <w:t>- увеличение развития личных подсобных хозяйств;</w:t>
      </w:r>
    </w:p>
    <w:p w:rsidR="00B84B48" w:rsidRPr="00E77927" w:rsidRDefault="00B84B48" w:rsidP="00B84B48">
      <w:pPr>
        <w:spacing w:after="0" w:line="0" w:lineRule="atLeast"/>
        <w:ind w:firstLine="540"/>
        <w:jc w:val="both"/>
        <w:rPr>
          <w:rFonts w:ascii="Times New Roman" w:eastAsia="Calibri" w:hAnsi="Times New Roman" w:cs="Times New Roman"/>
          <w:sz w:val="24"/>
          <w:szCs w:val="24"/>
          <w:lang w:eastAsia="ru-RU"/>
        </w:rPr>
      </w:pPr>
      <w:r w:rsidRPr="00E77927">
        <w:rPr>
          <w:rFonts w:ascii="Times New Roman" w:eastAsia="Calibri" w:hAnsi="Times New Roman" w:cs="Times New Roman"/>
          <w:sz w:val="24"/>
          <w:szCs w:val="24"/>
          <w:lang w:eastAsia="ru-RU"/>
        </w:rPr>
        <w:t>- привлечение население к участию в общественных работах;</w:t>
      </w:r>
    </w:p>
    <w:p w:rsidR="00B84B48" w:rsidRPr="00E77927" w:rsidRDefault="00B84B48" w:rsidP="00B84B48">
      <w:pPr>
        <w:spacing w:after="0" w:line="0" w:lineRule="atLeast"/>
        <w:ind w:firstLine="540"/>
        <w:jc w:val="both"/>
        <w:rPr>
          <w:rFonts w:ascii="Times New Roman" w:eastAsia="Calibri" w:hAnsi="Times New Roman" w:cs="Times New Roman"/>
          <w:sz w:val="24"/>
          <w:szCs w:val="24"/>
          <w:lang w:eastAsia="ru-RU"/>
        </w:rPr>
      </w:pPr>
      <w:r w:rsidRPr="00E77927">
        <w:rPr>
          <w:rFonts w:ascii="Times New Roman" w:eastAsia="Calibri" w:hAnsi="Times New Roman" w:cs="Times New Roman"/>
          <w:sz w:val="24"/>
          <w:szCs w:val="24"/>
          <w:lang w:eastAsia="ru-RU"/>
        </w:rPr>
        <w:t>- привлечение населения создавать малые предприятия;</w:t>
      </w:r>
    </w:p>
    <w:p w:rsidR="00B84B48" w:rsidRPr="00E77927" w:rsidRDefault="00B84B48" w:rsidP="00B84B48">
      <w:pPr>
        <w:spacing w:after="0" w:line="0" w:lineRule="atLeast"/>
        <w:ind w:firstLine="540"/>
        <w:jc w:val="both"/>
        <w:rPr>
          <w:rFonts w:ascii="Times New Roman" w:eastAsia="Calibri" w:hAnsi="Times New Roman" w:cs="Times New Roman"/>
          <w:sz w:val="24"/>
          <w:szCs w:val="24"/>
          <w:lang w:eastAsia="ru-RU"/>
        </w:rPr>
      </w:pPr>
      <w:r w:rsidRPr="00E77927">
        <w:rPr>
          <w:rFonts w:ascii="Times New Roman" w:eastAsia="Calibri" w:hAnsi="Times New Roman" w:cs="Times New Roman"/>
          <w:sz w:val="24"/>
          <w:szCs w:val="24"/>
          <w:lang w:eastAsia="ru-RU"/>
        </w:rPr>
        <w:t>-</w:t>
      </w:r>
      <w:r w:rsidR="00037523" w:rsidRPr="00E77927">
        <w:rPr>
          <w:rFonts w:ascii="Times New Roman" w:hAnsi="Times New Roman" w:cs="Times New Roman"/>
          <w:sz w:val="24"/>
          <w:szCs w:val="24"/>
          <w:lang w:eastAsia="ru-RU"/>
        </w:rPr>
        <w:t>развитие сбора и реализации дикоросов.</w:t>
      </w:r>
    </w:p>
    <w:p w:rsidR="00B84B48" w:rsidRPr="00E77927" w:rsidRDefault="00B84B48" w:rsidP="00B84B48">
      <w:pPr>
        <w:spacing w:after="0" w:line="0" w:lineRule="atLeast"/>
        <w:ind w:firstLine="540"/>
        <w:jc w:val="both"/>
        <w:rPr>
          <w:rFonts w:ascii="Times New Roman" w:eastAsia="Calibri" w:hAnsi="Times New Roman" w:cs="Times New Roman"/>
          <w:sz w:val="24"/>
          <w:szCs w:val="24"/>
          <w:lang w:eastAsia="ru-RU"/>
        </w:rPr>
      </w:pPr>
      <w:r w:rsidRPr="00E77927">
        <w:rPr>
          <w:rFonts w:ascii="Times New Roman" w:eastAsia="Calibri" w:hAnsi="Times New Roman" w:cs="Times New Roman"/>
          <w:sz w:val="24"/>
          <w:szCs w:val="24"/>
          <w:lang w:eastAsia="ru-RU"/>
        </w:rPr>
        <w:t xml:space="preserve"> </w:t>
      </w:r>
    </w:p>
    <w:p w:rsidR="00B84B48" w:rsidRPr="00E77927" w:rsidRDefault="00B84B48" w:rsidP="00B84B48">
      <w:pPr>
        <w:spacing w:after="0" w:line="0" w:lineRule="atLeast"/>
        <w:ind w:firstLine="540"/>
        <w:jc w:val="both"/>
        <w:rPr>
          <w:rFonts w:ascii="Times New Roman" w:eastAsia="Calibri" w:hAnsi="Times New Roman" w:cs="Times New Roman"/>
          <w:sz w:val="24"/>
          <w:szCs w:val="24"/>
          <w:lang w:eastAsia="ru-RU"/>
        </w:rPr>
      </w:pPr>
      <w:r w:rsidRPr="00E77927">
        <w:rPr>
          <w:rFonts w:ascii="Times New Roman" w:eastAsia="Calibri" w:hAnsi="Times New Roman" w:cs="Times New Roman"/>
          <w:sz w:val="24"/>
          <w:szCs w:val="24"/>
          <w:lang w:eastAsia="ru-RU"/>
        </w:rPr>
        <w:t>В области развитие малого и среднего предпринимательства:</w:t>
      </w:r>
    </w:p>
    <w:p w:rsidR="00B84B48" w:rsidRPr="00E77927" w:rsidRDefault="00B84B48" w:rsidP="00B84B48">
      <w:pPr>
        <w:spacing w:after="0" w:line="0" w:lineRule="atLeast"/>
        <w:ind w:firstLine="540"/>
        <w:jc w:val="both"/>
        <w:rPr>
          <w:rFonts w:ascii="Times New Roman" w:eastAsia="Calibri" w:hAnsi="Times New Roman" w:cs="Times New Roman"/>
          <w:sz w:val="24"/>
          <w:szCs w:val="24"/>
          <w:lang w:eastAsia="ru-RU"/>
        </w:rPr>
      </w:pPr>
      <w:r w:rsidRPr="00E77927">
        <w:rPr>
          <w:rFonts w:ascii="Times New Roman" w:eastAsia="Calibri" w:hAnsi="Times New Roman" w:cs="Times New Roman"/>
          <w:sz w:val="24"/>
          <w:szCs w:val="24"/>
          <w:lang w:eastAsia="ru-RU"/>
        </w:rPr>
        <w:t>Цель: увеличение масштабов развития малого и среднего бизнеса.</w:t>
      </w:r>
    </w:p>
    <w:p w:rsidR="00B84B48" w:rsidRPr="00E77927" w:rsidRDefault="00B84B48" w:rsidP="00B84B48">
      <w:pPr>
        <w:spacing w:after="0" w:line="0" w:lineRule="atLeast"/>
        <w:ind w:firstLine="540"/>
        <w:jc w:val="both"/>
        <w:rPr>
          <w:rFonts w:ascii="Times New Roman" w:eastAsia="Calibri" w:hAnsi="Times New Roman" w:cs="Times New Roman"/>
          <w:sz w:val="24"/>
          <w:szCs w:val="24"/>
          <w:lang w:eastAsia="ru-RU"/>
        </w:rPr>
      </w:pPr>
      <w:r w:rsidRPr="00E77927">
        <w:rPr>
          <w:rFonts w:ascii="Times New Roman" w:eastAsia="Calibri" w:hAnsi="Times New Roman" w:cs="Times New Roman"/>
          <w:sz w:val="24"/>
          <w:szCs w:val="24"/>
          <w:lang w:eastAsia="ru-RU"/>
        </w:rPr>
        <w:t>Задачи:</w:t>
      </w:r>
    </w:p>
    <w:p w:rsidR="00B84B48" w:rsidRPr="00E77927" w:rsidRDefault="00B84B48" w:rsidP="00B84B48">
      <w:pPr>
        <w:spacing w:after="0" w:line="0" w:lineRule="atLeast"/>
        <w:ind w:firstLine="540"/>
        <w:jc w:val="both"/>
        <w:rPr>
          <w:rFonts w:ascii="Times New Roman" w:eastAsia="Calibri" w:hAnsi="Times New Roman" w:cs="Times New Roman"/>
          <w:sz w:val="24"/>
          <w:szCs w:val="24"/>
          <w:lang w:eastAsia="ru-RU"/>
        </w:rPr>
      </w:pPr>
      <w:r w:rsidRPr="00E77927">
        <w:rPr>
          <w:rFonts w:ascii="Times New Roman" w:eastAsia="Calibri" w:hAnsi="Times New Roman" w:cs="Times New Roman"/>
          <w:sz w:val="24"/>
          <w:szCs w:val="24"/>
          <w:lang w:eastAsia="ru-RU"/>
        </w:rPr>
        <w:t>- стимулирование граждан к созданию собственного дела;</w:t>
      </w:r>
    </w:p>
    <w:p w:rsidR="00B84B48" w:rsidRPr="00E77927" w:rsidRDefault="00B84B48" w:rsidP="00B84B48">
      <w:pPr>
        <w:spacing w:after="0" w:line="0" w:lineRule="atLeast"/>
        <w:ind w:firstLine="540"/>
        <w:jc w:val="both"/>
        <w:rPr>
          <w:rFonts w:ascii="Times New Roman" w:eastAsia="Calibri" w:hAnsi="Times New Roman" w:cs="Times New Roman"/>
          <w:sz w:val="24"/>
          <w:szCs w:val="24"/>
          <w:lang w:eastAsia="ru-RU"/>
        </w:rPr>
      </w:pPr>
      <w:r w:rsidRPr="00E77927">
        <w:rPr>
          <w:rFonts w:ascii="Times New Roman" w:eastAsia="Calibri" w:hAnsi="Times New Roman" w:cs="Times New Roman"/>
          <w:sz w:val="24"/>
          <w:szCs w:val="24"/>
          <w:lang w:eastAsia="ru-RU"/>
        </w:rPr>
        <w:t xml:space="preserve">- создание благоприятных условий для развития малого предпринимательства; </w:t>
      </w:r>
    </w:p>
    <w:p w:rsidR="00B84B48" w:rsidRPr="00E77927" w:rsidRDefault="00B84B48" w:rsidP="00B84B48">
      <w:pPr>
        <w:spacing w:after="0" w:line="0" w:lineRule="atLeast"/>
        <w:ind w:firstLine="540"/>
        <w:jc w:val="both"/>
        <w:rPr>
          <w:rFonts w:ascii="Times New Roman" w:eastAsia="Calibri" w:hAnsi="Times New Roman" w:cs="Times New Roman"/>
          <w:sz w:val="24"/>
          <w:szCs w:val="24"/>
          <w:lang w:eastAsia="ru-RU"/>
        </w:rPr>
      </w:pPr>
      <w:r w:rsidRPr="00E77927">
        <w:rPr>
          <w:rFonts w:ascii="Times New Roman" w:eastAsia="Calibri" w:hAnsi="Times New Roman" w:cs="Times New Roman"/>
          <w:sz w:val="24"/>
          <w:szCs w:val="24"/>
          <w:lang w:eastAsia="ru-RU"/>
        </w:rPr>
        <w:t>- создание условий для реализации перспективных предпринимательских проектов.</w:t>
      </w:r>
    </w:p>
    <w:p w:rsidR="00B84B48" w:rsidRPr="00E77927" w:rsidRDefault="00B84B48" w:rsidP="00B84B48">
      <w:pPr>
        <w:spacing w:after="0" w:line="0" w:lineRule="atLeast"/>
        <w:ind w:firstLine="540"/>
        <w:jc w:val="both"/>
        <w:rPr>
          <w:rFonts w:ascii="Times New Roman" w:eastAsia="Calibri" w:hAnsi="Times New Roman" w:cs="Times New Roman"/>
          <w:sz w:val="24"/>
          <w:szCs w:val="24"/>
          <w:lang w:eastAsia="ru-RU"/>
        </w:rPr>
      </w:pPr>
    </w:p>
    <w:p w:rsidR="00B84B48" w:rsidRPr="00E77927" w:rsidRDefault="00B84B48" w:rsidP="00B84B48">
      <w:pPr>
        <w:spacing w:after="0" w:line="0" w:lineRule="atLeast"/>
        <w:ind w:firstLine="540"/>
        <w:jc w:val="both"/>
        <w:rPr>
          <w:rFonts w:ascii="Times New Roman" w:eastAsia="Calibri" w:hAnsi="Times New Roman" w:cs="Times New Roman"/>
          <w:sz w:val="24"/>
          <w:szCs w:val="24"/>
          <w:lang w:eastAsia="ru-RU"/>
        </w:rPr>
      </w:pPr>
      <w:r w:rsidRPr="00E77927">
        <w:rPr>
          <w:rFonts w:ascii="Times New Roman" w:eastAsia="Calibri" w:hAnsi="Times New Roman" w:cs="Times New Roman"/>
          <w:sz w:val="24"/>
          <w:szCs w:val="24"/>
          <w:lang w:eastAsia="ru-RU"/>
        </w:rPr>
        <w:t>В области транспорта, связи и дорожного хозяйства:</w:t>
      </w:r>
    </w:p>
    <w:p w:rsidR="00B84B48" w:rsidRPr="00E77927" w:rsidRDefault="00B84B48" w:rsidP="00B84B48">
      <w:pPr>
        <w:spacing w:after="0" w:line="0" w:lineRule="atLeast"/>
        <w:ind w:firstLine="540"/>
        <w:jc w:val="both"/>
        <w:rPr>
          <w:rFonts w:ascii="Times New Roman" w:eastAsia="Calibri" w:hAnsi="Times New Roman" w:cs="Times New Roman"/>
          <w:sz w:val="24"/>
          <w:szCs w:val="24"/>
          <w:lang w:eastAsia="ru-RU"/>
        </w:rPr>
      </w:pPr>
      <w:r w:rsidRPr="00E77927">
        <w:rPr>
          <w:rFonts w:ascii="Times New Roman" w:eastAsia="Calibri" w:hAnsi="Times New Roman" w:cs="Times New Roman"/>
          <w:sz w:val="24"/>
          <w:szCs w:val="24"/>
          <w:lang w:eastAsia="ru-RU"/>
        </w:rPr>
        <w:t xml:space="preserve">Цель: повышение доступности транспортных услуг, удовлетворение населения в потребностях различных услуг связи, сохранение и развитие автомобильных дорог общего пользования местного значения, находящихся в границах населенных пунктов сельского поселения, обеспечивающих социально-экономические потребности населения </w:t>
      </w:r>
      <w:proofErr w:type="spellStart"/>
      <w:r w:rsidR="00682561" w:rsidRPr="00E77927">
        <w:rPr>
          <w:rFonts w:ascii="Times New Roman" w:hAnsi="Times New Roman" w:cs="Times New Roman"/>
          <w:sz w:val="24"/>
          <w:szCs w:val="24"/>
          <w:lang w:eastAsia="ru-RU"/>
        </w:rPr>
        <w:t>Ишидей</w:t>
      </w:r>
      <w:r w:rsidRPr="00E77927">
        <w:rPr>
          <w:rFonts w:ascii="Times New Roman" w:eastAsia="Calibri" w:hAnsi="Times New Roman" w:cs="Times New Roman"/>
          <w:sz w:val="24"/>
          <w:szCs w:val="24"/>
          <w:lang w:eastAsia="ru-RU"/>
        </w:rPr>
        <w:t>ского</w:t>
      </w:r>
      <w:proofErr w:type="spellEnd"/>
      <w:r w:rsidRPr="00E77927">
        <w:rPr>
          <w:rFonts w:ascii="Times New Roman" w:eastAsia="Calibri" w:hAnsi="Times New Roman" w:cs="Times New Roman"/>
          <w:sz w:val="24"/>
          <w:szCs w:val="24"/>
          <w:lang w:eastAsia="ru-RU"/>
        </w:rPr>
        <w:t xml:space="preserve"> сельского поселения.</w:t>
      </w:r>
    </w:p>
    <w:p w:rsidR="00B84B48" w:rsidRPr="00E77927" w:rsidRDefault="00B84B48" w:rsidP="00B84B48">
      <w:pPr>
        <w:spacing w:after="0" w:line="0" w:lineRule="atLeast"/>
        <w:ind w:firstLine="540"/>
        <w:jc w:val="both"/>
        <w:rPr>
          <w:rFonts w:ascii="Times New Roman" w:eastAsia="Calibri" w:hAnsi="Times New Roman" w:cs="Times New Roman"/>
          <w:sz w:val="24"/>
          <w:szCs w:val="24"/>
          <w:lang w:eastAsia="ru-RU"/>
        </w:rPr>
      </w:pPr>
      <w:r w:rsidRPr="00E77927">
        <w:rPr>
          <w:rFonts w:ascii="Times New Roman" w:eastAsia="Calibri" w:hAnsi="Times New Roman" w:cs="Times New Roman"/>
          <w:sz w:val="24"/>
          <w:szCs w:val="24"/>
          <w:lang w:eastAsia="ru-RU"/>
        </w:rPr>
        <w:t>Задачи:</w:t>
      </w:r>
    </w:p>
    <w:p w:rsidR="00B84B48" w:rsidRPr="00E77927" w:rsidRDefault="00B84B48" w:rsidP="00B84B48">
      <w:pPr>
        <w:spacing w:after="0" w:line="0" w:lineRule="atLeast"/>
        <w:ind w:firstLine="540"/>
        <w:jc w:val="both"/>
        <w:rPr>
          <w:rFonts w:ascii="Times New Roman" w:eastAsia="Calibri" w:hAnsi="Times New Roman" w:cs="Times New Roman"/>
          <w:sz w:val="24"/>
          <w:szCs w:val="24"/>
          <w:lang w:eastAsia="ru-RU"/>
        </w:rPr>
      </w:pPr>
      <w:r w:rsidRPr="00E77927">
        <w:rPr>
          <w:rFonts w:ascii="Times New Roman" w:eastAsia="Calibri" w:hAnsi="Times New Roman" w:cs="Times New Roman"/>
          <w:sz w:val="24"/>
          <w:szCs w:val="24"/>
          <w:lang w:eastAsia="ru-RU"/>
        </w:rPr>
        <w:t>-содействие в развитие систем сотовой связи и сети «Интернет»;</w:t>
      </w:r>
    </w:p>
    <w:p w:rsidR="00B84B48" w:rsidRPr="00E77927" w:rsidRDefault="00B84B48" w:rsidP="00B84B48">
      <w:pPr>
        <w:spacing w:after="0" w:line="0" w:lineRule="atLeast"/>
        <w:ind w:firstLine="540"/>
        <w:jc w:val="both"/>
        <w:rPr>
          <w:rFonts w:ascii="Times New Roman" w:eastAsia="Calibri" w:hAnsi="Times New Roman" w:cs="Times New Roman"/>
          <w:sz w:val="24"/>
          <w:szCs w:val="24"/>
          <w:lang w:eastAsia="ru-RU"/>
        </w:rPr>
      </w:pPr>
      <w:r w:rsidRPr="00E77927">
        <w:rPr>
          <w:rFonts w:ascii="Times New Roman" w:eastAsia="Calibri" w:hAnsi="Times New Roman" w:cs="Times New Roman"/>
          <w:sz w:val="24"/>
          <w:szCs w:val="24"/>
          <w:lang w:eastAsia="ru-RU"/>
        </w:rPr>
        <w:t>- охват сотовой связью всего поселения;</w:t>
      </w:r>
    </w:p>
    <w:p w:rsidR="00B84B48" w:rsidRPr="00E77927" w:rsidRDefault="00B84B48" w:rsidP="00B84B48">
      <w:pPr>
        <w:spacing w:after="0" w:line="0" w:lineRule="atLeast"/>
        <w:ind w:firstLine="540"/>
        <w:jc w:val="both"/>
        <w:rPr>
          <w:rFonts w:ascii="Times New Roman" w:eastAsia="Calibri" w:hAnsi="Times New Roman" w:cs="Times New Roman"/>
          <w:sz w:val="24"/>
          <w:szCs w:val="24"/>
          <w:lang w:eastAsia="ru-RU"/>
        </w:rPr>
      </w:pPr>
      <w:r w:rsidRPr="00E77927">
        <w:rPr>
          <w:rFonts w:ascii="Times New Roman" w:eastAsia="Calibri" w:hAnsi="Times New Roman" w:cs="Times New Roman"/>
          <w:sz w:val="24"/>
          <w:szCs w:val="24"/>
          <w:lang w:eastAsia="ru-RU"/>
        </w:rPr>
        <w:t>- повышение уровня содержания сети автомобильных дорог местного значения;</w:t>
      </w:r>
    </w:p>
    <w:p w:rsidR="00B84B48" w:rsidRPr="00E77927" w:rsidRDefault="00B84B48" w:rsidP="00B84B48">
      <w:pPr>
        <w:spacing w:after="0" w:line="0" w:lineRule="atLeast"/>
        <w:ind w:firstLine="540"/>
        <w:jc w:val="both"/>
        <w:rPr>
          <w:rFonts w:ascii="Times New Roman" w:eastAsia="Calibri" w:hAnsi="Times New Roman" w:cs="Times New Roman"/>
          <w:sz w:val="24"/>
          <w:szCs w:val="24"/>
          <w:lang w:eastAsia="ru-RU"/>
        </w:rPr>
      </w:pPr>
      <w:r w:rsidRPr="00E77927">
        <w:rPr>
          <w:rFonts w:ascii="Times New Roman" w:eastAsia="Calibri" w:hAnsi="Times New Roman" w:cs="Times New Roman"/>
          <w:sz w:val="24"/>
          <w:szCs w:val="24"/>
          <w:lang w:eastAsia="ru-RU"/>
        </w:rPr>
        <w:t>- снижение доли автомобильных дорог муниципального образования, не соответствующим нормативным требованиям;</w:t>
      </w:r>
    </w:p>
    <w:p w:rsidR="00B84B48" w:rsidRPr="00E77927" w:rsidRDefault="00B84B48" w:rsidP="00B84B48">
      <w:pPr>
        <w:spacing w:after="0" w:line="0" w:lineRule="atLeast"/>
        <w:ind w:firstLine="540"/>
        <w:jc w:val="both"/>
        <w:rPr>
          <w:rFonts w:ascii="Times New Roman" w:eastAsia="Calibri" w:hAnsi="Times New Roman" w:cs="Times New Roman"/>
          <w:sz w:val="24"/>
          <w:szCs w:val="24"/>
          <w:lang w:eastAsia="ru-RU"/>
        </w:rPr>
      </w:pPr>
      <w:r w:rsidRPr="00E77927">
        <w:rPr>
          <w:rFonts w:ascii="Times New Roman" w:eastAsia="Calibri" w:hAnsi="Times New Roman" w:cs="Times New Roman"/>
          <w:sz w:val="24"/>
          <w:szCs w:val="24"/>
          <w:lang w:eastAsia="ru-RU"/>
        </w:rPr>
        <w:t xml:space="preserve">- обеспечение безопасности дорожного движения на территории </w:t>
      </w:r>
      <w:proofErr w:type="spellStart"/>
      <w:r w:rsidR="00682561" w:rsidRPr="00E77927">
        <w:rPr>
          <w:rFonts w:ascii="Times New Roman" w:hAnsi="Times New Roman" w:cs="Times New Roman"/>
          <w:sz w:val="24"/>
          <w:szCs w:val="24"/>
          <w:lang w:eastAsia="ru-RU"/>
        </w:rPr>
        <w:t>Ишидей</w:t>
      </w:r>
      <w:r w:rsidRPr="00E77927">
        <w:rPr>
          <w:rFonts w:ascii="Times New Roman" w:eastAsia="Calibri" w:hAnsi="Times New Roman" w:cs="Times New Roman"/>
          <w:sz w:val="24"/>
          <w:szCs w:val="24"/>
          <w:lang w:eastAsia="ru-RU"/>
        </w:rPr>
        <w:t>ского</w:t>
      </w:r>
      <w:proofErr w:type="spellEnd"/>
      <w:r w:rsidRPr="00E77927">
        <w:rPr>
          <w:rFonts w:ascii="Times New Roman" w:eastAsia="Calibri" w:hAnsi="Times New Roman" w:cs="Times New Roman"/>
          <w:sz w:val="24"/>
          <w:szCs w:val="24"/>
          <w:lang w:eastAsia="ru-RU"/>
        </w:rPr>
        <w:t xml:space="preserve"> сельского поселения.</w:t>
      </w:r>
    </w:p>
    <w:p w:rsidR="00B84B48" w:rsidRPr="00E77927" w:rsidRDefault="00B84B48" w:rsidP="00B84B48">
      <w:pPr>
        <w:spacing w:after="0" w:line="0" w:lineRule="atLeast"/>
        <w:ind w:firstLine="540"/>
        <w:jc w:val="both"/>
        <w:rPr>
          <w:rFonts w:ascii="Times New Roman" w:eastAsia="Calibri" w:hAnsi="Times New Roman" w:cs="Times New Roman"/>
          <w:sz w:val="24"/>
          <w:szCs w:val="24"/>
          <w:lang w:eastAsia="ru-RU"/>
        </w:rPr>
      </w:pPr>
    </w:p>
    <w:p w:rsidR="00B84B48" w:rsidRPr="00E77927" w:rsidRDefault="00B84B48" w:rsidP="00B84B48">
      <w:pPr>
        <w:spacing w:after="0" w:line="0" w:lineRule="atLeast"/>
        <w:ind w:firstLine="540"/>
        <w:jc w:val="both"/>
        <w:rPr>
          <w:rFonts w:ascii="Times New Roman" w:eastAsia="Calibri" w:hAnsi="Times New Roman" w:cs="Times New Roman"/>
          <w:sz w:val="24"/>
          <w:szCs w:val="24"/>
          <w:lang w:eastAsia="ru-RU"/>
        </w:rPr>
      </w:pPr>
      <w:r w:rsidRPr="00E77927">
        <w:rPr>
          <w:rFonts w:ascii="Times New Roman" w:eastAsia="Calibri" w:hAnsi="Times New Roman" w:cs="Times New Roman"/>
          <w:sz w:val="24"/>
          <w:szCs w:val="24"/>
          <w:lang w:eastAsia="ru-RU"/>
        </w:rPr>
        <w:t>В области ЖКХ (водоснабжение)</w:t>
      </w:r>
    </w:p>
    <w:p w:rsidR="00B84B48" w:rsidRPr="00E77927" w:rsidRDefault="00B84B48" w:rsidP="00B84B48">
      <w:pPr>
        <w:spacing w:after="0" w:line="0" w:lineRule="atLeast"/>
        <w:ind w:firstLine="540"/>
        <w:jc w:val="both"/>
        <w:rPr>
          <w:rFonts w:ascii="Times New Roman" w:eastAsia="Calibri" w:hAnsi="Times New Roman" w:cs="Times New Roman"/>
          <w:sz w:val="24"/>
          <w:szCs w:val="24"/>
          <w:lang w:eastAsia="ru-RU"/>
        </w:rPr>
      </w:pPr>
      <w:r w:rsidRPr="00E77927">
        <w:rPr>
          <w:rFonts w:ascii="Times New Roman" w:eastAsia="Calibri" w:hAnsi="Times New Roman" w:cs="Times New Roman"/>
          <w:sz w:val="24"/>
          <w:szCs w:val="24"/>
          <w:lang w:eastAsia="ru-RU"/>
        </w:rPr>
        <w:t xml:space="preserve">Цель: обеспечения </w:t>
      </w:r>
      <w:r w:rsidR="00792B70" w:rsidRPr="00E77927">
        <w:rPr>
          <w:rFonts w:ascii="Times New Roman" w:eastAsia="Calibri" w:hAnsi="Times New Roman" w:cs="Times New Roman"/>
          <w:sz w:val="24"/>
          <w:szCs w:val="24"/>
          <w:lang w:eastAsia="ru-RU"/>
        </w:rPr>
        <w:t>населения качественной</w:t>
      </w:r>
      <w:r w:rsidRPr="00E77927">
        <w:rPr>
          <w:rFonts w:ascii="Times New Roman" w:eastAsia="Calibri" w:hAnsi="Times New Roman" w:cs="Times New Roman"/>
          <w:sz w:val="24"/>
          <w:szCs w:val="24"/>
          <w:lang w:eastAsia="ru-RU"/>
        </w:rPr>
        <w:t xml:space="preserve"> питьевой водой. </w:t>
      </w:r>
    </w:p>
    <w:p w:rsidR="00B84B48" w:rsidRPr="00E77927" w:rsidRDefault="00B84B48" w:rsidP="00B84B48">
      <w:pPr>
        <w:spacing w:after="0" w:line="0" w:lineRule="atLeast"/>
        <w:ind w:firstLine="540"/>
        <w:jc w:val="both"/>
        <w:rPr>
          <w:rFonts w:ascii="Times New Roman" w:eastAsia="Calibri" w:hAnsi="Times New Roman" w:cs="Times New Roman"/>
          <w:sz w:val="24"/>
          <w:szCs w:val="24"/>
          <w:lang w:eastAsia="ru-RU"/>
        </w:rPr>
      </w:pPr>
      <w:r w:rsidRPr="00E77927">
        <w:rPr>
          <w:rFonts w:ascii="Times New Roman" w:eastAsia="Calibri" w:hAnsi="Times New Roman" w:cs="Times New Roman"/>
          <w:sz w:val="24"/>
          <w:szCs w:val="24"/>
          <w:lang w:eastAsia="ru-RU"/>
        </w:rPr>
        <w:t>Задачи:</w:t>
      </w:r>
    </w:p>
    <w:p w:rsidR="005D0DA9" w:rsidRPr="00E77927" w:rsidRDefault="003A287A" w:rsidP="005D0DA9">
      <w:pPr>
        <w:spacing w:after="0" w:line="0" w:lineRule="atLeast"/>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-привлечение денежных средств для ремонта </w:t>
      </w:r>
      <w:proofErr w:type="spellStart"/>
      <w:r>
        <w:rPr>
          <w:rFonts w:ascii="Times New Roman" w:eastAsia="Calibri" w:hAnsi="Times New Roman" w:cs="Times New Roman"/>
          <w:sz w:val="24"/>
          <w:szCs w:val="24"/>
          <w:lang w:eastAsia="ru-RU"/>
        </w:rPr>
        <w:t>водонапорнойбашни</w:t>
      </w:r>
      <w:proofErr w:type="spellEnd"/>
      <w:r w:rsidR="00B84B48" w:rsidRPr="00E77927">
        <w:rPr>
          <w:rFonts w:ascii="Times New Roman" w:eastAsia="Calibri" w:hAnsi="Times New Roman" w:cs="Times New Roman"/>
          <w:sz w:val="24"/>
          <w:szCs w:val="24"/>
          <w:lang w:eastAsia="ru-RU"/>
        </w:rPr>
        <w:t>.</w:t>
      </w:r>
    </w:p>
    <w:p w:rsidR="00B84B48" w:rsidRPr="00E77927" w:rsidRDefault="00B84B48" w:rsidP="00B84B48">
      <w:pPr>
        <w:spacing w:after="0" w:line="0" w:lineRule="atLeast"/>
        <w:ind w:firstLine="540"/>
        <w:jc w:val="both"/>
        <w:rPr>
          <w:rFonts w:ascii="Times New Roman" w:eastAsia="Calibri" w:hAnsi="Times New Roman" w:cs="Times New Roman"/>
          <w:sz w:val="24"/>
          <w:szCs w:val="24"/>
          <w:lang w:eastAsia="ru-RU"/>
        </w:rPr>
      </w:pPr>
    </w:p>
    <w:p w:rsidR="00B84B48" w:rsidRPr="00E77927" w:rsidRDefault="00B84B48" w:rsidP="00B84B48">
      <w:pPr>
        <w:spacing w:after="0" w:line="0" w:lineRule="atLeast"/>
        <w:ind w:firstLine="540"/>
        <w:jc w:val="both"/>
        <w:rPr>
          <w:rFonts w:ascii="Times New Roman" w:eastAsia="Calibri" w:hAnsi="Times New Roman" w:cs="Times New Roman"/>
          <w:sz w:val="24"/>
          <w:szCs w:val="24"/>
          <w:lang w:eastAsia="ru-RU"/>
        </w:rPr>
      </w:pPr>
      <w:r w:rsidRPr="00E77927">
        <w:rPr>
          <w:rFonts w:ascii="Times New Roman" w:eastAsia="Calibri" w:hAnsi="Times New Roman" w:cs="Times New Roman"/>
          <w:sz w:val="24"/>
          <w:szCs w:val="24"/>
          <w:lang w:eastAsia="ru-RU"/>
        </w:rPr>
        <w:t>В области благоустройства и охраны окружающей среды:</w:t>
      </w:r>
    </w:p>
    <w:p w:rsidR="00B84B48" w:rsidRPr="00E77927" w:rsidRDefault="00B84B48" w:rsidP="00B84B48">
      <w:pPr>
        <w:spacing w:after="0" w:line="0" w:lineRule="atLeast"/>
        <w:ind w:firstLine="540"/>
        <w:jc w:val="both"/>
        <w:rPr>
          <w:rFonts w:ascii="Times New Roman" w:eastAsia="Calibri" w:hAnsi="Times New Roman" w:cs="Times New Roman"/>
          <w:sz w:val="24"/>
          <w:szCs w:val="24"/>
          <w:lang w:eastAsia="ru-RU"/>
        </w:rPr>
      </w:pPr>
      <w:r w:rsidRPr="00E77927">
        <w:rPr>
          <w:rFonts w:ascii="Times New Roman" w:eastAsia="Calibri" w:hAnsi="Times New Roman" w:cs="Times New Roman"/>
          <w:sz w:val="24"/>
          <w:szCs w:val="24"/>
          <w:lang w:eastAsia="ru-RU"/>
        </w:rPr>
        <w:t xml:space="preserve">Цель: создание комфортных, благоприятных экологических условий проживания населения, обеспечение экологической </w:t>
      </w:r>
      <w:r w:rsidR="00792B70" w:rsidRPr="00E77927">
        <w:rPr>
          <w:rFonts w:ascii="Times New Roman" w:eastAsia="Calibri" w:hAnsi="Times New Roman" w:cs="Times New Roman"/>
          <w:sz w:val="24"/>
          <w:szCs w:val="24"/>
          <w:lang w:eastAsia="ru-RU"/>
        </w:rPr>
        <w:t>безопасности территории</w:t>
      </w:r>
      <w:r w:rsidRPr="00E77927">
        <w:rPr>
          <w:rFonts w:ascii="Times New Roman" w:eastAsia="Calibri" w:hAnsi="Times New Roman" w:cs="Times New Roman"/>
          <w:sz w:val="24"/>
          <w:szCs w:val="24"/>
          <w:lang w:eastAsia="ru-RU"/>
        </w:rPr>
        <w:t xml:space="preserve"> поселения</w:t>
      </w:r>
    </w:p>
    <w:p w:rsidR="00B84B48" w:rsidRPr="00E77927" w:rsidRDefault="00B84B48" w:rsidP="00B84B48">
      <w:pPr>
        <w:spacing w:after="0" w:line="0" w:lineRule="atLeast"/>
        <w:ind w:firstLine="540"/>
        <w:jc w:val="both"/>
        <w:rPr>
          <w:rFonts w:ascii="Times New Roman" w:eastAsia="Calibri" w:hAnsi="Times New Roman" w:cs="Times New Roman"/>
          <w:sz w:val="24"/>
          <w:szCs w:val="24"/>
          <w:lang w:eastAsia="ru-RU"/>
        </w:rPr>
      </w:pPr>
      <w:r w:rsidRPr="00E77927">
        <w:rPr>
          <w:rFonts w:ascii="Times New Roman" w:eastAsia="Calibri" w:hAnsi="Times New Roman" w:cs="Times New Roman"/>
          <w:sz w:val="24"/>
          <w:szCs w:val="24"/>
          <w:lang w:eastAsia="ru-RU"/>
        </w:rPr>
        <w:t>Задачи:</w:t>
      </w:r>
    </w:p>
    <w:p w:rsidR="00B84B48" w:rsidRPr="00E77927" w:rsidRDefault="00B84B48" w:rsidP="00B84B48">
      <w:pPr>
        <w:spacing w:after="0" w:line="0" w:lineRule="atLeast"/>
        <w:ind w:firstLine="540"/>
        <w:jc w:val="both"/>
        <w:rPr>
          <w:rFonts w:ascii="Times New Roman" w:eastAsia="Calibri" w:hAnsi="Times New Roman" w:cs="Times New Roman"/>
          <w:sz w:val="24"/>
          <w:szCs w:val="24"/>
          <w:lang w:eastAsia="ru-RU"/>
        </w:rPr>
      </w:pPr>
      <w:r w:rsidRPr="00E77927">
        <w:rPr>
          <w:rFonts w:ascii="Times New Roman" w:eastAsia="Calibri" w:hAnsi="Times New Roman" w:cs="Times New Roman"/>
          <w:sz w:val="24"/>
          <w:szCs w:val="24"/>
          <w:lang w:eastAsia="ru-RU"/>
        </w:rPr>
        <w:t>- организация уличного освещения;</w:t>
      </w:r>
    </w:p>
    <w:p w:rsidR="00B84B48" w:rsidRPr="00E77927" w:rsidRDefault="00B84B48" w:rsidP="00B84B48">
      <w:pPr>
        <w:spacing w:after="0" w:line="0" w:lineRule="atLeast"/>
        <w:ind w:firstLine="540"/>
        <w:jc w:val="both"/>
        <w:rPr>
          <w:rFonts w:ascii="Times New Roman" w:eastAsia="Calibri" w:hAnsi="Times New Roman" w:cs="Times New Roman"/>
          <w:sz w:val="24"/>
          <w:szCs w:val="24"/>
          <w:lang w:eastAsia="ru-RU"/>
        </w:rPr>
      </w:pPr>
      <w:r w:rsidRPr="00E77927">
        <w:rPr>
          <w:rFonts w:ascii="Times New Roman" w:eastAsia="Calibri" w:hAnsi="Times New Roman" w:cs="Times New Roman"/>
          <w:sz w:val="24"/>
          <w:szCs w:val="24"/>
          <w:lang w:eastAsia="ru-RU"/>
        </w:rPr>
        <w:t>- снижение уровня загрязнения окружающей среды;</w:t>
      </w:r>
    </w:p>
    <w:p w:rsidR="00B84B48" w:rsidRPr="00E77927" w:rsidRDefault="00B84B48" w:rsidP="00B84B48">
      <w:pPr>
        <w:spacing w:after="0" w:line="0" w:lineRule="atLeast"/>
        <w:ind w:firstLine="540"/>
        <w:jc w:val="both"/>
        <w:rPr>
          <w:rFonts w:ascii="Times New Roman" w:eastAsia="Calibri" w:hAnsi="Times New Roman" w:cs="Times New Roman"/>
          <w:sz w:val="24"/>
          <w:szCs w:val="24"/>
          <w:lang w:eastAsia="ru-RU"/>
        </w:rPr>
      </w:pPr>
      <w:r w:rsidRPr="00E77927">
        <w:rPr>
          <w:rFonts w:ascii="Times New Roman" w:eastAsia="Calibri" w:hAnsi="Times New Roman" w:cs="Times New Roman"/>
          <w:sz w:val="24"/>
          <w:szCs w:val="24"/>
          <w:lang w:eastAsia="ru-RU"/>
        </w:rPr>
        <w:t xml:space="preserve">- предотвращение экологических угроз природного и </w:t>
      </w:r>
      <w:r w:rsidR="00792B70" w:rsidRPr="00E77927">
        <w:rPr>
          <w:rFonts w:ascii="Times New Roman" w:eastAsia="Calibri" w:hAnsi="Times New Roman" w:cs="Times New Roman"/>
          <w:sz w:val="24"/>
          <w:szCs w:val="24"/>
          <w:lang w:eastAsia="ru-RU"/>
        </w:rPr>
        <w:t>техногенного характера</w:t>
      </w:r>
      <w:r w:rsidRPr="00E77927">
        <w:rPr>
          <w:rFonts w:ascii="Times New Roman" w:eastAsia="Calibri" w:hAnsi="Times New Roman" w:cs="Times New Roman"/>
          <w:sz w:val="24"/>
          <w:szCs w:val="24"/>
          <w:lang w:eastAsia="ru-RU"/>
        </w:rPr>
        <w:t>;</w:t>
      </w:r>
    </w:p>
    <w:p w:rsidR="00B84B48" w:rsidRPr="00E77927" w:rsidRDefault="00B84B48" w:rsidP="00B84B48">
      <w:pPr>
        <w:spacing w:after="0" w:line="0" w:lineRule="atLeast"/>
        <w:ind w:firstLine="540"/>
        <w:jc w:val="both"/>
        <w:rPr>
          <w:rFonts w:ascii="Times New Roman" w:eastAsia="Calibri" w:hAnsi="Times New Roman" w:cs="Times New Roman"/>
          <w:sz w:val="24"/>
          <w:szCs w:val="24"/>
          <w:lang w:eastAsia="ru-RU"/>
        </w:rPr>
      </w:pPr>
      <w:r w:rsidRPr="00E77927">
        <w:rPr>
          <w:rFonts w:ascii="Times New Roman" w:eastAsia="Calibri" w:hAnsi="Times New Roman" w:cs="Times New Roman"/>
          <w:sz w:val="24"/>
          <w:szCs w:val="24"/>
          <w:lang w:eastAsia="ru-RU"/>
        </w:rPr>
        <w:t>-обеспечение пожарной безопасности;</w:t>
      </w:r>
    </w:p>
    <w:p w:rsidR="00B84B48" w:rsidRPr="00E77927" w:rsidRDefault="00B84B48" w:rsidP="00B84B48">
      <w:pPr>
        <w:spacing w:after="0" w:line="0" w:lineRule="atLeast"/>
        <w:ind w:firstLine="540"/>
        <w:jc w:val="both"/>
        <w:rPr>
          <w:rFonts w:ascii="Times New Roman" w:eastAsia="Calibri" w:hAnsi="Times New Roman" w:cs="Times New Roman"/>
          <w:sz w:val="24"/>
          <w:szCs w:val="24"/>
          <w:lang w:eastAsia="ru-RU"/>
        </w:rPr>
      </w:pPr>
      <w:r w:rsidRPr="00E77927">
        <w:rPr>
          <w:rFonts w:ascii="Times New Roman" w:eastAsia="Calibri" w:hAnsi="Times New Roman" w:cs="Times New Roman"/>
          <w:sz w:val="24"/>
          <w:szCs w:val="24"/>
          <w:lang w:eastAsia="ru-RU"/>
        </w:rPr>
        <w:t xml:space="preserve"> </w:t>
      </w:r>
    </w:p>
    <w:p w:rsidR="00B84B48" w:rsidRPr="00E77927" w:rsidRDefault="00B84B48" w:rsidP="00B84B48">
      <w:pPr>
        <w:spacing w:after="0" w:line="0" w:lineRule="atLeast"/>
        <w:ind w:firstLine="540"/>
        <w:jc w:val="both"/>
        <w:rPr>
          <w:rFonts w:ascii="Times New Roman" w:eastAsia="Calibri" w:hAnsi="Times New Roman" w:cs="Times New Roman"/>
          <w:sz w:val="24"/>
          <w:szCs w:val="24"/>
          <w:lang w:eastAsia="ru-RU"/>
        </w:rPr>
      </w:pPr>
      <w:r w:rsidRPr="00E77927">
        <w:rPr>
          <w:rFonts w:ascii="Times New Roman" w:eastAsia="Calibri" w:hAnsi="Times New Roman" w:cs="Times New Roman"/>
          <w:sz w:val="24"/>
          <w:szCs w:val="24"/>
          <w:lang w:eastAsia="ru-RU"/>
        </w:rPr>
        <w:t xml:space="preserve">В области финансового состояния  </w:t>
      </w:r>
    </w:p>
    <w:p w:rsidR="00B84B48" w:rsidRPr="00E77927" w:rsidRDefault="00B84B48" w:rsidP="00B84B48">
      <w:pPr>
        <w:spacing w:after="0" w:line="0" w:lineRule="atLeast"/>
        <w:ind w:firstLine="540"/>
        <w:jc w:val="both"/>
        <w:rPr>
          <w:rFonts w:ascii="Times New Roman" w:eastAsia="Calibri" w:hAnsi="Times New Roman" w:cs="Times New Roman"/>
          <w:sz w:val="24"/>
          <w:szCs w:val="24"/>
          <w:lang w:eastAsia="ru-RU"/>
        </w:rPr>
      </w:pPr>
      <w:r w:rsidRPr="00E77927">
        <w:rPr>
          <w:rFonts w:ascii="Times New Roman" w:eastAsia="Calibri" w:hAnsi="Times New Roman" w:cs="Times New Roman"/>
          <w:sz w:val="24"/>
          <w:szCs w:val="24"/>
          <w:lang w:eastAsia="ru-RU"/>
        </w:rPr>
        <w:t xml:space="preserve">Цель: обеспечение роста собственных доходов и </w:t>
      </w:r>
      <w:r w:rsidR="00792B70" w:rsidRPr="00E77927">
        <w:rPr>
          <w:rFonts w:ascii="Times New Roman" w:eastAsia="Calibri" w:hAnsi="Times New Roman" w:cs="Times New Roman"/>
          <w:sz w:val="24"/>
          <w:szCs w:val="24"/>
          <w:lang w:eastAsia="ru-RU"/>
        </w:rPr>
        <w:t>повышение эффективности расходов</w:t>
      </w:r>
      <w:r w:rsidRPr="00E77927">
        <w:rPr>
          <w:rFonts w:ascii="Times New Roman" w:eastAsia="Calibri" w:hAnsi="Times New Roman" w:cs="Times New Roman"/>
          <w:sz w:val="24"/>
          <w:szCs w:val="24"/>
          <w:lang w:eastAsia="ru-RU"/>
        </w:rPr>
        <w:t>.</w:t>
      </w:r>
    </w:p>
    <w:p w:rsidR="00B84B48" w:rsidRPr="00E77927" w:rsidRDefault="00B84B48" w:rsidP="00B84B48">
      <w:pPr>
        <w:spacing w:after="0" w:line="0" w:lineRule="atLeast"/>
        <w:ind w:firstLine="540"/>
        <w:jc w:val="both"/>
        <w:rPr>
          <w:rFonts w:ascii="Times New Roman" w:eastAsia="Calibri" w:hAnsi="Times New Roman" w:cs="Times New Roman"/>
          <w:sz w:val="24"/>
          <w:szCs w:val="24"/>
          <w:lang w:eastAsia="ru-RU"/>
        </w:rPr>
      </w:pPr>
      <w:r w:rsidRPr="00E77927">
        <w:rPr>
          <w:rFonts w:ascii="Times New Roman" w:eastAsia="Calibri" w:hAnsi="Times New Roman" w:cs="Times New Roman"/>
          <w:sz w:val="24"/>
          <w:szCs w:val="24"/>
          <w:lang w:eastAsia="ru-RU"/>
        </w:rPr>
        <w:t xml:space="preserve">Задачи: </w:t>
      </w:r>
    </w:p>
    <w:p w:rsidR="00B84B48" w:rsidRPr="00E77927" w:rsidRDefault="00B84B48" w:rsidP="00B84B48">
      <w:pPr>
        <w:spacing w:after="0" w:line="0" w:lineRule="atLeast"/>
        <w:ind w:firstLine="540"/>
        <w:jc w:val="both"/>
        <w:rPr>
          <w:rFonts w:ascii="Times New Roman" w:eastAsia="Calibri" w:hAnsi="Times New Roman" w:cs="Times New Roman"/>
          <w:sz w:val="24"/>
          <w:szCs w:val="24"/>
          <w:lang w:eastAsia="ru-RU"/>
        </w:rPr>
      </w:pPr>
      <w:r w:rsidRPr="00E77927">
        <w:rPr>
          <w:rFonts w:ascii="Times New Roman" w:eastAsia="Calibri" w:hAnsi="Times New Roman" w:cs="Times New Roman"/>
          <w:sz w:val="24"/>
          <w:szCs w:val="24"/>
          <w:lang w:eastAsia="ru-RU"/>
        </w:rPr>
        <w:t>- разработать и осуществить комплекс мер по увеличению собираемости налогов;</w:t>
      </w:r>
    </w:p>
    <w:p w:rsidR="00B84B48" w:rsidRPr="00E77927" w:rsidRDefault="00B84B48" w:rsidP="00B84B48">
      <w:pPr>
        <w:spacing w:after="0" w:line="0" w:lineRule="atLeast"/>
        <w:ind w:firstLine="540"/>
        <w:jc w:val="both"/>
        <w:rPr>
          <w:rFonts w:ascii="Times New Roman" w:eastAsia="Calibri" w:hAnsi="Times New Roman" w:cs="Times New Roman"/>
          <w:sz w:val="24"/>
          <w:szCs w:val="24"/>
          <w:lang w:eastAsia="ru-RU"/>
        </w:rPr>
      </w:pPr>
      <w:r w:rsidRPr="00E77927">
        <w:rPr>
          <w:rFonts w:ascii="Times New Roman" w:eastAsia="Calibri" w:hAnsi="Times New Roman" w:cs="Times New Roman"/>
          <w:sz w:val="24"/>
          <w:szCs w:val="24"/>
          <w:lang w:eastAsia="ru-RU"/>
        </w:rPr>
        <w:t>- создать условия для повышения налогового потенциала территории.</w:t>
      </w:r>
    </w:p>
    <w:p w:rsidR="00B84B48" w:rsidRPr="00E77927" w:rsidRDefault="00B84B48" w:rsidP="00B84B48">
      <w:pPr>
        <w:spacing w:after="0" w:line="0" w:lineRule="atLeast"/>
        <w:ind w:firstLine="540"/>
        <w:jc w:val="both"/>
        <w:rPr>
          <w:rFonts w:ascii="Times New Roman" w:eastAsia="Calibri" w:hAnsi="Times New Roman" w:cs="Times New Roman"/>
          <w:sz w:val="24"/>
          <w:szCs w:val="24"/>
          <w:lang w:eastAsia="ru-RU"/>
        </w:rPr>
      </w:pPr>
      <w:r w:rsidRPr="00E77927">
        <w:rPr>
          <w:rFonts w:ascii="Times New Roman" w:eastAsia="Calibri" w:hAnsi="Times New Roman" w:cs="Times New Roman"/>
          <w:sz w:val="24"/>
          <w:szCs w:val="24"/>
          <w:lang w:eastAsia="ru-RU"/>
        </w:rPr>
        <w:t xml:space="preserve">Выполнение задач стратегии выполнимы только при достаточном финансировании запланированных мероприятий. </w:t>
      </w:r>
    </w:p>
    <w:p w:rsidR="0009788B" w:rsidRDefault="0009788B" w:rsidP="00B84B48">
      <w:pPr>
        <w:spacing w:after="0" w:line="0" w:lineRule="atLeast"/>
        <w:ind w:firstLine="540"/>
        <w:jc w:val="both"/>
        <w:rPr>
          <w:rFonts w:ascii="Times New Roman" w:hAnsi="Times New Roman" w:cs="Times New Roman"/>
          <w:b/>
          <w:sz w:val="24"/>
          <w:szCs w:val="24"/>
          <w:lang w:eastAsia="ru-RU"/>
        </w:rPr>
      </w:pPr>
    </w:p>
    <w:p w:rsidR="004F5B0A" w:rsidRDefault="004F5B0A" w:rsidP="004F5B0A">
      <w:pPr>
        <w:spacing w:after="0" w:line="0" w:lineRule="atLeast"/>
        <w:ind w:firstLine="540"/>
        <w:jc w:val="center"/>
        <w:rPr>
          <w:rFonts w:ascii="Times New Roman" w:hAnsi="Times New Roman" w:cs="Times New Roman"/>
          <w:b/>
          <w:sz w:val="24"/>
          <w:szCs w:val="24"/>
          <w:lang w:eastAsia="ru-RU"/>
        </w:rPr>
      </w:pPr>
    </w:p>
    <w:p w:rsidR="004F5B0A" w:rsidRDefault="004F5B0A" w:rsidP="004F5B0A">
      <w:pPr>
        <w:spacing w:after="0" w:line="0" w:lineRule="atLeast"/>
        <w:ind w:firstLine="540"/>
        <w:jc w:val="center"/>
        <w:rPr>
          <w:rFonts w:ascii="Times New Roman" w:hAnsi="Times New Roman" w:cs="Times New Roman"/>
          <w:b/>
          <w:sz w:val="24"/>
          <w:szCs w:val="24"/>
          <w:lang w:eastAsia="ru-RU"/>
        </w:rPr>
      </w:pPr>
    </w:p>
    <w:p w:rsidR="00B84B48" w:rsidRPr="00E77927" w:rsidRDefault="00037523" w:rsidP="004F5B0A">
      <w:pPr>
        <w:spacing w:after="0" w:line="0" w:lineRule="atLeast"/>
        <w:ind w:firstLine="540"/>
        <w:jc w:val="center"/>
        <w:rPr>
          <w:rFonts w:ascii="Times New Roman" w:eastAsia="Calibri" w:hAnsi="Times New Roman" w:cs="Times New Roman"/>
          <w:b/>
          <w:sz w:val="24"/>
          <w:szCs w:val="24"/>
          <w:lang w:eastAsia="ru-RU"/>
        </w:rPr>
      </w:pPr>
      <w:r w:rsidRPr="00E77927">
        <w:rPr>
          <w:rFonts w:ascii="Times New Roman" w:hAnsi="Times New Roman" w:cs="Times New Roman"/>
          <w:b/>
          <w:sz w:val="24"/>
          <w:szCs w:val="24"/>
          <w:lang w:eastAsia="ru-RU"/>
        </w:rPr>
        <w:lastRenderedPageBreak/>
        <w:t xml:space="preserve">Раздел </w:t>
      </w:r>
      <w:r w:rsidR="00B84B48" w:rsidRPr="00E77927">
        <w:rPr>
          <w:rFonts w:ascii="Times New Roman" w:eastAsia="Calibri" w:hAnsi="Times New Roman" w:cs="Times New Roman"/>
          <w:b/>
          <w:sz w:val="24"/>
          <w:szCs w:val="24"/>
          <w:lang w:eastAsia="ru-RU"/>
        </w:rPr>
        <w:t xml:space="preserve">7. </w:t>
      </w:r>
      <w:r w:rsidRPr="00E77927">
        <w:rPr>
          <w:rFonts w:ascii="Times New Roman" w:eastAsia="Times New Roman" w:hAnsi="Times New Roman" w:cs="Times New Roman"/>
          <w:b/>
          <w:sz w:val="24"/>
          <w:szCs w:val="24"/>
          <w:lang w:eastAsia="ru-RU"/>
        </w:rPr>
        <w:t>Ожидаемые результаты реализации Стратегии</w:t>
      </w:r>
    </w:p>
    <w:p w:rsidR="00B84B48" w:rsidRPr="00E77927" w:rsidRDefault="00B84B48" w:rsidP="0009788B">
      <w:pPr>
        <w:spacing w:after="0" w:line="0" w:lineRule="atLeast"/>
        <w:ind w:firstLine="540"/>
        <w:jc w:val="both"/>
        <w:rPr>
          <w:rFonts w:ascii="Times New Roman" w:eastAsia="Calibri" w:hAnsi="Times New Roman" w:cs="Times New Roman"/>
          <w:color w:val="000000"/>
          <w:sz w:val="24"/>
          <w:szCs w:val="24"/>
          <w:lang w:eastAsia="ru-RU"/>
        </w:rPr>
      </w:pPr>
      <w:r w:rsidRPr="00E77927">
        <w:rPr>
          <w:rFonts w:ascii="Times New Roman" w:eastAsia="Calibri" w:hAnsi="Times New Roman" w:cs="Times New Roman"/>
          <w:color w:val="000000"/>
          <w:sz w:val="24"/>
          <w:szCs w:val="24"/>
          <w:lang w:eastAsia="ru-RU"/>
        </w:rPr>
        <w:t xml:space="preserve">Реализация Стратегии будет способствовать решению основных проблем и задач развития сельского поселения. Это позволит улучшить показатели социально-экономического развития. </w:t>
      </w:r>
    </w:p>
    <w:p w:rsidR="00B84B48" w:rsidRPr="00E77927" w:rsidRDefault="00B84B48" w:rsidP="00B84B48">
      <w:pPr>
        <w:pStyle w:val="170"/>
        <w:spacing w:after="0" w:line="0" w:lineRule="atLeast"/>
        <w:ind w:firstLine="709"/>
        <w:jc w:val="both"/>
        <w:rPr>
          <w:szCs w:val="24"/>
        </w:rPr>
      </w:pPr>
      <w:r w:rsidRPr="00E77927">
        <w:rPr>
          <w:szCs w:val="24"/>
        </w:rPr>
        <w:t>Перечень целевых показателей Про</w:t>
      </w:r>
      <w:r w:rsidR="00037523" w:rsidRPr="00E77927">
        <w:rPr>
          <w:szCs w:val="24"/>
        </w:rPr>
        <w:t>граммы представлен в Приложении.</w:t>
      </w:r>
    </w:p>
    <w:p w:rsidR="00037523" w:rsidRPr="00E77927" w:rsidRDefault="00037523" w:rsidP="00B84B48">
      <w:pPr>
        <w:spacing w:after="0" w:line="0" w:lineRule="atLeast"/>
        <w:ind w:firstLine="540"/>
        <w:jc w:val="both"/>
        <w:rPr>
          <w:rFonts w:ascii="Times New Roman" w:hAnsi="Times New Roman" w:cs="Times New Roman"/>
          <w:b/>
          <w:sz w:val="24"/>
          <w:szCs w:val="24"/>
          <w:lang w:eastAsia="ru-RU"/>
        </w:rPr>
      </w:pPr>
    </w:p>
    <w:p w:rsidR="00FA3DD3" w:rsidRPr="00E77927" w:rsidRDefault="00037523" w:rsidP="004F5B0A">
      <w:pPr>
        <w:spacing w:after="0" w:line="240" w:lineRule="auto"/>
        <w:ind w:firstLine="720"/>
        <w:jc w:val="center"/>
        <w:rPr>
          <w:rFonts w:ascii="Times New Roman" w:eastAsia="Times New Roman" w:hAnsi="Times New Roman" w:cs="Times New Roman"/>
          <w:sz w:val="24"/>
          <w:szCs w:val="24"/>
          <w:lang w:eastAsia="ru-RU"/>
        </w:rPr>
      </w:pPr>
      <w:r w:rsidRPr="00E77927">
        <w:rPr>
          <w:rFonts w:ascii="Times New Roman" w:hAnsi="Times New Roman" w:cs="Times New Roman"/>
          <w:b/>
          <w:sz w:val="24"/>
          <w:szCs w:val="24"/>
          <w:lang w:eastAsia="ru-RU"/>
        </w:rPr>
        <w:t>Раздел</w:t>
      </w:r>
      <w:r w:rsidR="00B84B48" w:rsidRPr="00E77927">
        <w:rPr>
          <w:rFonts w:ascii="Times New Roman" w:eastAsia="Calibri" w:hAnsi="Times New Roman" w:cs="Times New Roman"/>
          <w:b/>
          <w:sz w:val="24"/>
          <w:szCs w:val="24"/>
          <w:lang w:eastAsia="ru-RU"/>
        </w:rPr>
        <w:t xml:space="preserve"> 8. </w:t>
      </w:r>
      <w:r w:rsidR="00FA3DD3" w:rsidRPr="00E77927">
        <w:rPr>
          <w:rFonts w:ascii="Times New Roman" w:eastAsia="Times New Roman" w:hAnsi="Times New Roman" w:cs="Times New Roman"/>
          <w:b/>
          <w:sz w:val="24"/>
          <w:szCs w:val="24"/>
          <w:lang w:eastAsia="ru-RU"/>
        </w:rPr>
        <w:t>Механизм реализации Стратегии</w:t>
      </w:r>
    </w:p>
    <w:p w:rsidR="00FA3DD3" w:rsidRPr="00E77927" w:rsidRDefault="00FA3DD3" w:rsidP="00FA3DD3">
      <w:pPr>
        <w:spacing w:after="0" w:line="240" w:lineRule="auto"/>
        <w:ind w:firstLine="720"/>
        <w:jc w:val="both"/>
        <w:rPr>
          <w:rFonts w:ascii="Times New Roman" w:eastAsia="Times New Roman" w:hAnsi="Times New Roman" w:cs="Times New Roman"/>
          <w:sz w:val="24"/>
          <w:szCs w:val="24"/>
          <w:lang w:eastAsia="ru-RU"/>
        </w:rPr>
      </w:pPr>
      <w:r w:rsidRPr="00E77927">
        <w:rPr>
          <w:rFonts w:ascii="Times New Roman" w:eastAsia="Times New Roman" w:hAnsi="Times New Roman" w:cs="Times New Roman"/>
          <w:sz w:val="24"/>
          <w:szCs w:val="24"/>
          <w:lang w:eastAsia="ru-RU"/>
        </w:rPr>
        <w:t xml:space="preserve">Общий механизм реализации Стратегии социально–экономического развития </w:t>
      </w:r>
      <w:proofErr w:type="spellStart"/>
      <w:r w:rsidR="00792B70" w:rsidRPr="00E77927">
        <w:rPr>
          <w:rFonts w:ascii="Times New Roman" w:eastAsia="Times New Roman" w:hAnsi="Times New Roman" w:cs="Times New Roman"/>
          <w:sz w:val="24"/>
          <w:szCs w:val="24"/>
          <w:lang w:eastAsia="ru-RU"/>
        </w:rPr>
        <w:t>Ишидейского</w:t>
      </w:r>
      <w:proofErr w:type="spellEnd"/>
      <w:r w:rsidR="00792B70" w:rsidRPr="00E77927">
        <w:rPr>
          <w:rFonts w:ascii="Times New Roman" w:eastAsia="Times New Roman" w:hAnsi="Times New Roman" w:cs="Times New Roman"/>
          <w:sz w:val="24"/>
          <w:szCs w:val="24"/>
          <w:lang w:eastAsia="ru-RU"/>
        </w:rPr>
        <w:t xml:space="preserve"> сельского</w:t>
      </w:r>
      <w:r w:rsidRPr="00E77927">
        <w:rPr>
          <w:rFonts w:ascii="Times New Roman" w:eastAsia="Times New Roman" w:hAnsi="Times New Roman" w:cs="Times New Roman"/>
          <w:sz w:val="24"/>
          <w:szCs w:val="24"/>
          <w:lang w:eastAsia="ru-RU"/>
        </w:rPr>
        <w:t xml:space="preserve"> поселения на 2019 – 2030 гг.  заключается в выполнении и использовании полномочий органов местного самоуправления </w:t>
      </w:r>
      <w:proofErr w:type="spellStart"/>
      <w:r w:rsidR="00792B70" w:rsidRPr="00E77927">
        <w:rPr>
          <w:rFonts w:ascii="Times New Roman" w:eastAsia="Times New Roman" w:hAnsi="Times New Roman" w:cs="Times New Roman"/>
          <w:sz w:val="24"/>
          <w:szCs w:val="24"/>
          <w:lang w:eastAsia="ru-RU"/>
        </w:rPr>
        <w:t>Ишидейского</w:t>
      </w:r>
      <w:proofErr w:type="spellEnd"/>
      <w:r w:rsidR="00792B70" w:rsidRPr="00E77927">
        <w:rPr>
          <w:rFonts w:ascii="Times New Roman" w:eastAsia="Times New Roman" w:hAnsi="Times New Roman" w:cs="Times New Roman"/>
          <w:sz w:val="24"/>
          <w:szCs w:val="24"/>
          <w:lang w:eastAsia="ru-RU"/>
        </w:rPr>
        <w:t xml:space="preserve"> муниципального</w:t>
      </w:r>
      <w:r w:rsidRPr="00E77927">
        <w:rPr>
          <w:rFonts w:ascii="Times New Roman" w:eastAsia="Times New Roman" w:hAnsi="Times New Roman" w:cs="Times New Roman"/>
          <w:sz w:val="24"/>
          <w:szCs w:val="24"/>
          <w:lang w:eastAsia="ru-RU"/>
        </w:rPr>
        <w:t xml:space="preserve"> образования в части управления социально-экономическим развитием поселения для достижения поставленных стратегических целей. Необходимым условием реализации Стратегии является взаимодействие администрации, депутатов поселения, субъектов хозяйствования и общественности. Организационным механизмом реализации Стратегии является формирование администрацией поселения плана по реализации Стратегии на очередной год. Главным инструментом управления реализацией Программы является мониторинг, осуществляемый на основании системы индикаторов, характеризующих социальное и экономическое развитие поселения. Мониторинг и контроль реализации стратегии осуществляются администрацией поселения. </w:t>
      </w:r>
    </w:p>
    <w:p w:rsidR="00FA3DD3" w:rsidRPr="00E77927" w:rsidRDefault="00FA3DD3" w:rsidP="00FA3DD3">
      <w:pPr>
        <w:spacing w:after="0" w:line="240" w:lineRule="auto"/>
        <w:ind w:firstLine="720"/>
        <w:jc w:val="both"/>
        <w:rPr>
          <w:rFonts w:ascii="Times New Roman" w:eastAsia="Times New Roman" w:hAnsi="Times New Roman" w:cs="Times New Roman"/>
          <w:sz w:val="24"/>
          <w:szCs w:val="24"/>
          <w:lang w:eastAsia="ru-RU"/>
        </w:rPr>
      </w:pPr>
      <w:r w:rsidRPr="00E77927">
        <w:rPr>
          <w:rFonts w:ascii="Times New Roman" w:eastAsia="Times New Roman" w:hAnsi="Times New Roman" w:cs="Times New Roman"/>
          <w:sz w:val="24"/>
          <w:szCs w:val="24"/>
          <w:lang w:eastAsia="ru-RU"/>
        </w:rPr>
        <w:t>На основании мониторинга реализации Стратегии осуществляется, в случае необходимости, корректировка целей и задачи Стратегии. Обоснованные корректировки Стратегии принимаются администрацией поселения и утверждаются депутатами Думы ежегодно.</w:t>
      </w:r>
    </w:p>
    <w:p w:rsidR="00B84B48" w:rsidRPr="00E77927" w:rsidRDefault="00B84B48" w:rsidP="00FA3DD3">
      <w:pPr>
        <w:spacing w:after="0" w:line="0" w:lineRule="atLeast"/>
        <w:ind w:firstLine="540"/>
        <w:jc w:val="both"/>
        <w:rPr>
          <w:rFonts w:ascii="Times New Roman" w:eastAsia="Calibri" w:hAnsi="Times New Roman" w:cs="Times New Roman"/>
          <w:sz w:val="24"/>
          <w:szCs w:val="24"/>
          <w:lang w:eastAsia="ru-RU"/>
        </w:rPr>
      </w:pPr>
      <w:r w:rsidRPr="00E77927">
        <w:rPr>
          <w:rFonts w:ascii="Times New Roman" w:eastAsia="Calibri" w:hAnsi="Times New Roman" w:cs="Times New Roman"/>
          <w:sz w:val="24"/>
          <w:szCs w:val="24"/>
          <w:lang w:eastAsia="ru-RU"/>
        </w:rPr>
        <w:t xml:space="preserve">Корректировка плана мероприятий осуществляется Администрацией </w:t>
      </w:r>
      <w:proofErr w:type="spellStart"/>
      <w:r w:rsidR="00682561" w:rsidRPr="00E77927">
        <w:rPr>
          <w:rFonts w:ascii="Times New Roman" w:hAnsi="Times New Roman" w:cs="Times New Roman"/>
          <w:sz w:val="24"/>
          <w:szCs w:val="24"/>
          <w:lang w:eastAsia="ru-RU"/>
        </w:rPr>
        <w:t>Ишидей</w:t>
      </w:r>
      <w:r w:rsidRPr="00E77927">
        <w:rPr>
          <w:rFonts w:ascii="Times New Roman" w:eastAsia="Calibri" w:hAnsi="Times New Roman" w:cs="Times New Roman"/>
          <w:sz w:val="24"/>
          <w:szCs w:val="24"/>
          <w:lang w:eastAsia="ru-RU"/>
        </w:rPr>
        <w:t>ского</w:t>
      </w:r>
      <w:proofErr w:type="spellEnd"/>
      <w:r w:rsidRPr="00E77927">
        <w:rPr>
          <w:rFonts w:ascii="Times New Roman" w:eastAsia="Calibri" w:hAnsi="Times New Roman" w:cs="Times New Roman"/>
          <w:sz w:val="24"/>
          <w:szCs w:val="24"/>
          <w:lang w:eastAsia="ru-RU"/>
        </w:rPr>
        <w:t xml:space="preserve"> сельского поселения во взаимодействии с ответственными исполнителями. Решение о корректировке плана мероприятий принимается Администрацией </w:t>
      </w:r>
      <w:proofErr w:type="spellStart"/>
      <w:r w:rsidR="00682561" w:rsidRPr="00E77927">
        <w:rPr>
          <w:rFonts w:ascii="Times New Roman" w:hAnsi="Times New Roman" w:cs="Times New Roman"/>
          <w:sz w:val="24"/>
          <w:szCs w:val="24"/>
          <w:lang w:eastAsia="ru-RU"/>
        </w:rPr>
        <w:t>Ишидей</w:t>
      </w:r>
      <w:r w:rsidRPr="00E77927">
        <w:rPr>
          <w:rFonts w:ascii="Times New Roman" w:eastAsia="Calibri" w:hAnsi="Times New Roman" w:cs="Times New Roman"/>
          <w:sz w:val="24"/>
          <w:szCs w:val="24"/>
          <w:lang w:eastAsia="ru-RU"/>
        </w:rPr>
        <w:t>ского</w:t>
      </w:r>
      <w:proofErr w:type="spellEnd"/>
      <w:r w:rsidRPr="00E77927">
        <w:rPr>
          <w:rFonts w:ascii="Times New Roman" w:eastAsia="Calibri" w:hAnsi="Times New Roman" w:cs="Times New Roman"/>
          <w:sz w:val="24"/>
          <w:szCs w:val="24"/>
          <w:lang w:eastAsia="ru-RU"/>
        </w:rPr>
        <w:t xml:space="preserve"> сельского поселения путем издания постановления.</w:t>
      </w:r>
    </w:p>
    <w:p w:rsidR="00321C7A" w:rsidRPr="00E77927" w:rsidRDefault="00321C7A" w:rsidP="00321C7A">
      <w:pPr>
        <w:spacing w:after="0" w:line="240" w:lineRule="auto"/>
        <w:rPr>
          <w:rFonts w:ascii="Times New Roman" w:eastAsia="Times New Roman" w:hAnsi="Times New Roman" w:cs="Times New Roman"/>
          <w:sz w:val="24"/>
          <w:szCs w:val="24"/>
          <w:lang w:eastAsia="ru-RU"/>
        </w:rPr>
      </w:pPr>
      <w:r w:rsidRPr="00E77927">
        <w:rPr>
          <w:rFonts w:ascii="Times New Roman" w:eastAsia="Times New Roman" w:hAnsi="Times New Roman" w:cs="Times New Roman"/>
          <w:sz w:val="24"/>
          <w:szCs w:val="24"/>
          <w:lang w:eastAsia="ru-RU"/>
        </w:rPr>
        <w:br w:type="page"/>
      </w:r>
    </w:p>
    <w:p w:rsidR="00321C7A" w:rsidRPr="00E77927" w:rsidRDefault="00321C7A" w:rsidP="0009788B">
      <w:pPr>
        <w:spacing w:after="0" w:line="240" w:lineRule="auto"/>
        <w:ind w:firstLine="540"/>
        <w:jc w:val="right"/>
        <w:rPr>
          <w:rFonts w:ascii="Times New Roman" w:eastAsia="Times New Roman" w:hAnsi="Times New Roman" w:cs="Times New Roman"/>
          <w:sz w:val="24"/>
          <w:szCs w:val="24"/>
          <w:lang w:eastAsia="ru-RU"/>
        </w:rPr>
      </w:pPr>
      <w:r w:rsidRPr="00E77927">
        <w:rPr>
          <w:rFonts w:ascii="Times New Roman" w:eastAsia="Times New Roman" w:hAnsi="Times New Roman" w:cs="Times New Roman"/>
          <w:sz w:val="24"/>
          <w:szCs w:val="24"/>
          <w:lang w:eastAsia="ru-RU"/>
        </w:rPr>
        <w:lastRenderedPageBreak/>
        <w:t xml:space="preserve">                 </w:t>
      </w:r>
      <w:r w:rsidRPr="00E77927">
        <w:rPr>
          <w:rFonts w:ascii="Times New Roman" w:eastAsia="Times New Roman" w:hAnsi="Times New Roman" w:cs="Times New Roman"/>
          <w:b/>
          <w:sz w:val="24"/>
          <w:szCs w:val="24"/>
          <w:lang w:eastAsia="ar-SA"/>
        </w:rPr>
        <w:t xml:space="preserve">                                                                                     </w:t>
      </w:r>
      <w:r w:rsidRPr="00E77927">
        <w:rPr>
          <w:rFonts w:ascii="Times New Roman" w:eastAsia="Times New Roman" w:hAnsi="Times New Roman" w:cs="Times New Roman"/>
          <w:sz w:val="24"/>
          <w:szCs w:val="24"/>
          <w:lang w:eastAsia="ru-RU"/>
        </w:rPr>
        <w:t>Приложение № 1</w:t>
      </w:r>
    </w:p>
    <w:p w:rsidR="00321C7A" w:rsidRPr="00E77927" w:rsidRDefault="00321C7A" w:rsidP="00321C7A">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E77927">
        <w:rPr>
          <w:rFonts w:ascii="Times New Roman" w:eastAsia="Times New Roman" w:hAnsi="Times New Roman" w:cs="Times New Roman"/>
          <w:sz w:val="24"/>
          <w:szCs w:val="24"/>
          <w:lang w:eastAsia="ru-RU"/>
        </w:rPr>
        <w:t xml:space="preserve"> </w:t>
      </w:r>
    </w:p>
    <w:p w:rsidR="00321C7A" w:rsidRPr="00E77927" w:rsidRDefault="00321C7A" w:rsidP="00321C7A">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321C7A" w:rsidRPr="00E77927" w:rsidRDefault="00321C7A" w:rsidP="00321C7A">
      <w:pPr>
        <w:spacing w:after="0" w:line="240" w:lineRule="auto"/>
        <w:rPr>
          <w:rFonts w:ascii="Times New Roman" w:eastAsia="Times New Roman" w:hAnsi="Times New Roman" w:cs="Times New Roman"/>
          <w:sz w:val="24"/>
          <w:szCs w:val="24"/>
          <w:lang w:eastAsia="ru-RU"/>
        </w:rPr>
      </w:pPr>
    </w:p>
    <w:p w:rsidR="00321C7A" w:rsidRPr="00E77927" w:rsidRDefault="00321C7A" w:rsidP="00321C7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E77927">
        <w:rPr>
          <w:rFonts w:ascii="Times New Roman" w:eastAsia="Times New Roman" w:hAnsi="Times New Roman" w:cs="Times New Roman"/>
          <w:sz w:val="24"/>
          <w:szCs w:val="24"/>
          <w:lang w:eastAsia="ru-RU"/>
        </w:rPr>
        <w:t>ПЕРЕЧЕНЬ</w:t>
      </w:r>
    </w:p>
    <w:p w:rsidR="00321C7A" w:rsidRPr="00E77927" w:rsidRDefault="00321C7A" w:rsidP="00321C7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E77927">
        <w:rPr>
          <w:rFonts w:ascii="Times New Roman" w:eastAsia="Times New Roman" w:hAnsi="Times New Roman" w:cs="Times New Roman"/>
          <w:sz w:val="24"/>
          <w:szCs w:val="24"/>
          <w:lang w:eastAsia="ru-RU"/>
        </w:rPr>
        <w:t>МУНИЦИПАЛЬНЫХ ПРОГРАММ ИШИДЕЙСКОГО СЕЛЬСКОГО ПОСЕЛЕНИЯ</w:t>
      </w:r>
    </w:p>
    <w:p w:rsidR="00321C7A" w:rsidRPr="00E77927" w:rsidRDefault="00321C7A" w:rsidP="00321C7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321C7A" w:rsidRPr="00E77927" w:rsidRDefault="00321C7A" w:rsidP="00321C7A">
      <w:pPr>
        <w:keepLines/>
        <w:tabs>
          <w:tab w:val="left" w:pos="2910"/>
        </w:tabs>
        <w:spacing w:after="0" w:line="240" w:lineRule="auto"/>
        <w:ind w:right="-81"/>
        <w:jc w:val="both"/>
        <w:rPr>
          <w:rFonts w:ascii="Times New Roman" w:eastAsia="Times New Roman" w:hAnsi="Times New Roman" w:cs="Times New Roman"/>
          <w:sz w:val="24"/>
          <w:szCs w:val="24"/>
          <w:lang w:eastAsia="ru-RU"/>
        </w:rPr>
      </w:pPr>
    </w:p>
    <w:tbl>
      <w:tblPr>
        <w:tblW w:w="10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1"/>
        <w:gridCol w:w="1381"/>
        <w:gridCol w:w="2160"/>
        <w:gridCol w:w="3420"/>
      </w:tblGrid>
      <w:tr w:rsidR="00321C7A" w:rsidRPr="00E77927" w:rsidTr="00321C7A">
        <w:trPr>
          <w:trHeight w:val="874"/>
          <w:tblHeader/>
        </w:trPr>
        <w:tc>
          <w:tcPr>
            <w:tcW w:w="3181" w:type="dxa"/>
            <w:shd w:val="clear" w:color="auto" w:fill="C0C0C0"/>
            <w:vAlign w:val="center"/>
          </w:tcPr>
          <w:p w:rsidR="00321C7A" w:rsidRPr="00E77927" w:rsidRDefault="00321C7A" w:rsidP="00321C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77927">
              <w:rPr>
                <w:rFonts w:ascii="Times New Roman" w:eastAsia="Times New Roman" w:hAnsi="Times New Roman" w:cs="Times New Roman"/>
                <w:sz w:val="24"/>
                <w:szCs w:val="24"/>
                <w:lang w:eastAsia="ru-RU"/>
              </w:rPr>
              <w:t>Название муниципальной программы</w:t>
            </w:r>
          </w:p>
        </w:tc>
        <w:tc>
          <w:tcPr>
            <w:tcW w:w="1381" w:type="dxa"/>
            <w:shd w:val="clear" w:color="auto" w:fill="C0C0C0"/>
          </w:tcPr>
          <w:p w:rsidR="00321C7A" w:rsidRPr="00E77927" w:rsidRDefault="00321C7A" w:rsidP="00321C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77927">
              <w:rPr>
                <w:rFonts w:ascii="Times New Roman" w:eastAsia="Times New Roman" w:hAnsi="Times New Roman" w:cs="Times New Roman"/>
                <w:sz w:val="24"/>
                <w:szCs w:val="24"/>
                <w:lang w:eastAsia="ru-RU"/>
              </w:rPr>
              <w:t xml:space="preserve">Период </w:t>
            </w:r>
            <w:r w:rsidRPr="00E77927">
              <w:rPr>
                <w:rFonts w:ascii="Times New Roman" w:eastAsia="Times New Roman" w:hAnsi="Times New Roman" w:cs="Times New Roman"/>
                <w:sz w:val="24"/>
                <w:szCs w:val="24"/>
                <w:lang w:eastAsia="ru-RU"/>
              </w:rPr>
              <w:br/>
              <w:t>реализации программы</w:t>
            </w:r>
          </w:p>
        </w:tc>
        <w:tc>
          <w:tcPr>
            <w:tcW w:w="2160" w:type="dxa"/>
            <w:shd w:val="clear" w:color="auto" w:fill="C0C0C0"/>
          </w:tcPr>
          <w:p w:rsidR="00321C7A" w:rsidRPr="00E77927" w:rsidRDefault="00321C7A" w:rsidP="00321C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77927">
              <w:rPr>
                <w:rFonts w:ascii="Times New Roman" w:eastAsia="Times New Roman" w:hAnsi="Times New Roman" w:cs="Times New Roman"/>
                <w:sz w:val="24"/>
                <w:szCs w:val="24"/>
                <w:lang w:eastAsia="ru-RU"/>
              </w:rPr>
              <w:t>Объем финансирования, тыс. руб.</w:t>
            </w:r>
          </w:p>
        </w:tc>
        <w:tc>
          <w:tcPr>
            <w:tcW w:w="3420" w:type="dxa"/>
            <w:shd w:val="clear" w:color="auto" w:fill="C0C0C0"/>
            <w:vAlign w:val="center"/>
          </w:tcPr>
          <w:p w:rsidR="00321C7A" w:rsidRPr="00E77927" w:rsidRDefault="00321C7A" w:rsidP="00321C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77927">
              <w:rPr>
                <w:rFonts w:ascii="Times New Roman" w:eastAsia="Times New Roman" w:hAnsi="Times New Roman" w:cs="Times New Roman"/>
                <w:sz w:val="24"/>
                <w:szCs w:val="24"/>
                <w:lang w:eastAsia="ru-RU"/>
              </w:rPr>
              <w:t>Ответственный исполнитель</w:t>
            </w:r>
          </w:p>
        </w:tc>
      </w:tr>
      <w:tr w:rsidR="00321C7A" w:rsidRPr="00E77927" w:rsidTr="00321C7A">
        <w:trPr>
          <w:trHeight w:val="641"/>
        </w:trPr>
        <w:tc>
          <w:tcPr>
            <w:tcW w:w="3181" w:type="dxa"/>
            <w:vAlign w:val="center"/>
          </w:tcPr>
          <w:p w:rsidR="00321C7A" w:rsidRPr="00E77927" w:rsidRDefault="0069536F" w:rsidP="00321C7A">
            <w:pPr>
              <w:widowControl w:val="0"/>
              <w:autoSpaceDE w:val="0"/>
              <w:autoSpaceDN w:val="0"/>
              <w:spacing w:after="0" w:line="240" w:lineRule="auto"/>
              <w:ind w:right="-4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00321C7A" w:rsidRPr="00E77927">
              <w:rPr>
                <w:rFonts w:ascii="Times New Roman" w:eastAsia="Times New Roman" w:hAnsi="Times New Roman" w:cs="Times New Roman"/>
                <w:sz w:val="24"/>
                <w:szCs w:val="24"/>
                <w:lang w:eastAsia="ru-RU"/>
              </w:rPr>
              <w:t xml:space="preserve">униципальная программа </w:t>
            </w:r>
          </w:p>
          <w:p w:rsidR="00321C7A" w:rsidRPr="00E77927" w:rsidRDefault="00321C7A" w:rsidP="00321C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77927">
              <w:rPr>
                <w:rFonts w:ascii="Times New Roman" w:eastAsia="Times New Roman" w:hAnsi="Times New Roman" w:cs="Times New Roman"/>
                <w:sz w:val="24"/>
                <w:szCs w:val="24"/>
                <w:lang w:eastAsia="ru-RU"/>
              </w:rPr>
              <w:t>«Социально-экономическое развитие территории   сельского поселения»</w:t>
            </w:r>
          </w:p>
        </w:tc>
        <w:tc>
          <w:tcPr>
            <w:tcW w:w="1381" w:type="dxa"/>
          </w:tcPr>
          <w:p w:rsidR="00321C7A" w:rsidRPr="00E77927" w:rsidRDefault="00321C7A" w:rsidP="00321C7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21C7A" w:rsidRPr="00E77927" w:rsidRDefault="00321C7A" w:rsidP="00321C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77927">
              <w:rPr>
                <w:rFonts w:ascii="Times New Roman" w:eastAsia="Times New Roman" w:hAnsi="Times New Roman" w:cs="Times New Roman"/>
                <w:sz w:val="24"/>
                <w:szCs w:val="24"/>
                <w:lang w:eastAsia="ru-RU"/>
              </w:rPr>
              <w:t>2018-2022 годы</w:t>
            </w:r>
          </w:p>
        </w:tc>
        <w:tc>
          <w:tcPr>
            <w:tcW w:w="2160" w:type="dxa"/>
          </w:tcPr>
          <w:p w:rsidR="00321C7A" w:rsidRPr="00E77927" w:rsidRDefault="00321C7A" w:rsidP="00321C7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21C7A" w:rsidRPr="00E77927" w:rsidRDefault="00321C7A" w:rsidP="00321C7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21C7A" w:rsidRPr="00E77927" w:rsidRDefault="00321C7A" w:rsidP="00321C7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21C7A" w:rsidRPr="00E77927" w:rsidRDefault="00321C7A" w:rsidP="00321C7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420" w:type="dxa"/>
          </w:tcPr>
          <w:p w:rsidR="00321C7A" w:rsidRPr="00E77927" w:rsidRDefault="00321C7A" w:rsidP="00321C7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21C7A" w:rsidRPr="00E77927" w:rsidRDefault="00321C7A" w:rsidP="00321C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77927">
              <w:rPr>
                <w:rFonts w:ascii="Times New Roman" w:eastAsia="Times New Roman" w:hAnsi="Times New Roman" w:cs="Times New Roman"/>
                <w:sz w:val="24"/>
                <w:szCs w:val="24"/>
                <w:lang w:eastAsia="ru-RU"/>
              </w:rPr>
              <w:t xml:space="preserve">Администрация </w:t>
            </w:r>
            <w:proofErr w:type="spellStart"/>
            <w:r w:rsidRPr="00E77927">
              <w:rPr>
                <w:rFonts w:ascii="Times New Roman" w:eastAsia="Times New Roman" w:hAnsi="Times New Roman" w:cs="Times New Roman"/>
                <w:sz w:val="24"/>
                <w:szCs w:val="24"/>
                <w:lang w:eastAsia="ru-RU"/>
              </w:rPr>
              <w:t>Ишидейского</w:t>
            </w:r>
            <w:proofErr w:type="spellEnd"/>
          </w:p>
          <w:p w:rsidR="00321C7A" w:rsidRPr="00E77927" w:rsidRDefault="00321C7A" w:rsidP="00321C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77927">
              <w:rPr>
                <w:rFonts w:ascii="Times New Roman" w:eastAsia="Times New Roman" w:hAnsi="Times New Roman" w:cs="Times New Roman"/>
                <w:sz w:val="24"/>
                <w:szCs w:val="24"/>
                <w:lang w:eastAsia="ru-RU"/>
              </w:rPr>
              <w:t>сельского поселения</w:t>
            </w:r>
          </w:p>
        </w:tc>
      </w:tr>
    </w:tbl>
    <w:p w:rsidR="00EA5067" w:rsidRDefault="00EA5067" w:rsidP="000978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EA5067" w:rsidSect="005D0DA9">
          <w:footerReference w:type="even" r:id="rId8"/>
          <w:footerReference w:type="default" r:id="rId9"/>
          <w:pgSz w:w="11907" w:h="16840"/>
          <w:pgMar w:top="993" w:right="850" w:bottom="709" w:left="1134" w:header="0" w:footer="0" w:gutter="0"/>
          <w:cols w:space="720"/>
          <w:docGrid w:linePitch="326"/>
        </w:sectPr>
      </w:pPr>
    </w:p>
    <w:p w:rsidR="00EA5067" w:rsidRPr="00E77927" w:rsidRDefault="00EA5067" w:rsidP="00EA506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77927">
        <w:rPr>
          <w:rFonts w:ascii="Times New Roman" w:eastAsia="Times New Roman" w:hAnsi="Times New Roman" w:cs="Times New Roman"/>
          <w:sz w:val="24"/>
          <w:szCs w:val="24"/>
          <w:lang w:eastAsia="ru-RU"/>
        </w:rPr>
        <w:lastRenderedPageBreak/>
        <w:t xml:space="preserve">Приложение №2 </w:t>
      </w:r>
    </w:p>
    <w:p w:rsidR="00321C7A" w:rsidRPr="00321C7A" w:rsidRDefault="00321C7A" w:rsidP="00321C7A">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321C7A">
        <w:rPr>
          <w:rFonts w:ascii="Times New Roman" w:eastAsia="Times New Roman" w:hAnsi="Times New Roman" w:cs="Times New Roman"/>
          <w:sz w:val="28"/>
          <w:szCs w:val="28"/>
          <w:lang w:eastAsia="ru-RU"/>
        </w:rPr>
        <w:t>ПЕРЕЧЕНЬ ЦЕЛЕВЫХ ПОКАЗАТЕЛЕЙ СТРАТЕГИИ</w:t>
      </w:r>
    </w:p>
    <w:p w:rsidR="00321C7A" w:rsidRPr="00321C7A" w:rsidRDefault="00321C7A" w:rsidP="00321C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bl>
      <w:tblPr>
        <w:tblW w:w="1601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0"/>
        <w:gridCol w:w="3402"/>
        <w:gridCol w:w="850"/>
        <w:gridCol w:w="709"/>
        <w:gridCol w:w="709"/>
        <w:gridCol w:w="850"/>
        <w:gridCol w:w="851"/>
        <w:gridCol w:w="709"/>
        <w:gridCol w:w="708"/>
        <w:gridCol w:w="709"/>
        <w:gridCol w:w="709"/>
        <w:gridCol w:w="850"/>
        <w:gridCol w:w="709"/>
        <w:gridCol w:w="709"/>
        <w:gridCol w:w="709"/>
        <w:gridCol w:w="708"/>
        <w:gridCol w:w="709"/>
        <w:gridCol w:w="709"/>
      </w:tblGrid>
      <w:tr w:rsidR="00321C7A" w:rsidRPr="00EA5067" w:rsidTr="00321C7A">
        <w:trPr>
          <w:trHeight w:val="190"/>
          <w:tblHeader/>
        </w:trPr>
        <w:tc>
          <w:tcPr>
            <w:tcW w:w="710" w:type="dxa"/>
            <w:vMerge w:val="restart"/>
            <w:shd w:val="clear" w:color="auto" w:fill="C0C0C0"/>
            <w:vAlign w:val="center"/>
          </w:tcPr>
          <w:p w:rsidR="00321C7A" w:rsidRPr="00EA5067" w:rsidRDefault="00321C7A" w:rsidP="00EA5067">
            <w:pPr>
              <w:widowControl w:val="0"/>
              <w:autoSpaceDE w:val="0"/>
              <w:autoSpaceDN w:val="0"/>
              <w:adjustRightInd w:val="0"/>
              <w:spacing w:after="0" w:line="0" w:lineRule="atLeast"/>
              <w:ind w:left="-1211" w:right="-208" w:firstLine="897"/>
              <w:jc w:val="center"/>
              <w:rPr>
                <w:rFonts w:ascii="Times New Roman" w:eastAsia="Times New Roman" w:hAnsi="Times New Roman" w:cs="Times New Roman"/>
                <w:b/>
                <w:lang w:eastAsia="ru-RU"/>
              </w:rPr>
            </w:pPr>
            <w:r w:rsidRPr="00EA5067">
              <w:rPr>
                <w:rFonts w:ascii="Times New Roman" w:eastAsia="Times New Roman" w:hAnsi="Times New Roman" w:cs="Times New Roman"/>
                <w:b/>
                <w:lang w:eastAsia="ru-RU"/>
              </w:rPr>
              <w:t>№</w:t>
            </w:r>
          </w:p>
          <w:p w:rsidR="00321C7A" w:rsidRPr="00EA5067" w:rsidRDefault="00321C7A" w:rsidP="00EA5067">
            <w:pPr>
              <w:widowControl w:val="0"/>
              <w:autoSpaceDE w:val="0"/>
              <w:autoSpaceDN w:val="0"/>
              <w:adjustRightInd w:val="0"/>
              <w:spacing w:after="0" w:line="0" w:lineRule="atLeast"/>
              <w:ind w:firstLine="720"/>
              <w:jc w:val="center"/>
              <w:rPr>
                <w:rFonts w:ascii="Times New Roman" w:eastAsia="Times New Roman" w:hAnsi="Times New Roman" w:cs="Times New Roman"/>
                <w:b/>
                <w:lang w:eastAsia="ru-RU"/>
              </w:rPr>
            </w:pPr>
            <w:proofErr w:type="spellStart"/>
            <w:r w:rsidRPr="00EA5067">
              <w:rPr>
                <w:rFonts w:ascii="Times New Roman" w:eastAsia="Times New Roman" w:hAnsi="Times New Roman" w:cs="Times New Roman"/>
                <w:b/>
                <w:lang w:eastAsia="ru-RU"/>
              </w:rPr>
              <w:t>пп</w:t>
            </w:r>
            <w:proofErr w:type="spellEnd"/>
            <w:r w:rsidRPr="00EA5067">
              <w:rPr>
                <w:rFonts w:ascii="Times New Roman" w:eastAsia="Times New Roman" w:hAnsi="Times New Roman" w:cs="Times New Roman"/>
                <w:b/>
                <w:lang w:eastAsia="ru-RU"/>
              </w:rPr>
              <w:t>/п</w:t>
            </w:r>
          </w:p>
        </w:tc>
        <w:tc>
          <w:tcPr>
            <w:tcW w:w="3402" w:type="dxa"/>
            <w:vMerge w:val="restart"/>
            <w:shd w:val="clear" w:color="auto" w:fill="C0C0C0"/>
            <w:vAlign w:val="center"/>
          </w:tcPr>
          <w:p w:rsidR="00321C7A" w:rsidRPr="00EA5067" w:rsidRDefault="00321C7A" w:rsidP="00EA5067">
            <w:pPr>
              <w:widowControl w:val="0"/>
              <w:autoSpaceDE w:val="0"/>
              <w:autoSpaceDN w:val="0"/>
              <w:adjustRightInd w:val="0"/>
              <w:spacing w:after="0" w:line="0" w:lineRule="atLeast"/>
              <w:ind w:left="-62" w:right="-62"/>
              <w:jc w:val="center"/>
              <w:rPr>
                <w:rFonts w:ascii="Times New Roman" w:eastAsia="Times New Roman" w:hAnsi="Times New Roman" w:cs="Times New Roman"/>
                <w:b/>
                <w:lang w:eastAsia="ru-RU"/>
              </w:rPr>
            </w:pPr>
            <w:r w:rsidRPr="00EA5067">
              <w:rPr>
                <w:rFonts w:ascii="Times New Roman" w:eastAsia="Times New Roman" w:hAnsi="Times New Roman" w:cs="Times New Roman"/>
                <w:b/>
                <w:lang w:eastAsia="ru-RU"/>
              </w:rPr>
              <w:t>Наименование показателя</w:t>
            </w:r>
          </w:p>
        </w:tc>
        <w:tc>
          <w:tcPr>
            <w:tcW w:w="850" w:type="dxa"/>
            <w:vMerge w:val="restart"/>
            <w:shd w:val="clear" w:color="auto" w:fill="C0C0C0"/>
            <w:vAlign w:val="center"/>
          </w:tcPr>
          <w:p w:rsidR="00321C7A" w:rsidRPr="00EA5067" w:rsidRDefault="00321C7A" w:rsidP="00EA5067">
            <w:pPr>
              <w:widowControl w:val="0"/>
              <w:autoSpaceDE w:val="0"/>
              <w:autoSpaceDN w:val="0"/>
              <w:adjustRightInd w:val="0"/>
              <w:spacing w:after="0" w:line="0" w:lineRule="atLeast"/>
              <w:ind w:firstLine="19"/>
              <w:jc w:val="center"/>
              <w:rPr>
                <w:rFonts w:ascii="Times New Roman" w:eastAsia="Times New Roman" w:hAnsi="Times New Roman" w:cs="Times New Roman"/>
                <w:b/>
                <w:lang w:eastAsia="ru-RU"/>
              </w:rPr>
            </w:pPr>
            <w:r w:rsidRPr="00EA5067">
              <w:rPr>
                <w:rFonts w:ascii="Times New Roman" w:eastAsia="Times New Roman" w:hAnsi="Times New Roman" w:cs="Times New Roman"/>
                <w:b/>
                <w:lang w:eastAsia="ru-RU"/>
              </w:rPr>
              <w:t>ед. изм.</w:t>
            </w:r>
          </w:p>
        </w:tc>
        <w:tc>
          <w:tcPr>
            <w:tcW w:w="5954" w:type="dxa"/>
            <w:gridSpan w:val="8"/>
            <w:shd w:val="clear" w:color="auto" w:fill="C0C0C0"/>
            <w:vAlign w:val="center"/>
          </w:tcPr>
          <w:p w:rsidR="00321C7A" w:rsidRPr="00EA5067" w:rsidRDefault="00321C7A" w:rsidP="00EA5067">
            <w:pPr>
              <w:widowControl w:val="0"/>
              <w:autoSpaceDE w:val="0"/>
              <w:autoSpaceDN w:val="0"/>
              <w:adjustRightInd w:val="0"/>
              <w:spacing w:after="0" w:line="0" w:lineRule="atLeast"/>
              <w:ind w:firstLine="720"/>
              <w:jc w:val="center"/>
              <w:rPr>
                <w:rFonts w:ascii="Times New Roman" w:eastAsia="Times New Roman" w:hAnsi="Times New Roman" w:cs="Times New Roman"/>
                <w:b/>
                <w:lang w:eastAsia="ru-RU"/>
              </w:rPr>
            </w:pPr>
            <w:r w:rsidRPr="00EA5067">
              <w:rPr>
                <w:rFonts w:ascii="Times New Roman" w:eastAsia="Times New Roman" w:hAnsi="Times New Roman" w:cs="Times New Roman"/>
                <w:b/>
                <w:lang w:eastAsia="ru-RU"/>
              </w:rPr>
              <w:t>Значения целевых показателей по годам:</w:t>
            </w:r>
          </w:p>
        </w:tc>
        <w:tc>
          <w:tcPr>
            <w:tcW w:w="850" w:type="dxa"/>
            <w:shd w:val="clear" w:color="auto" w:fill="C0C0C0"/>
            <w:vAlign w:val="center"/>
          </w:tcPr>
          <w:p w:rsidR="00321C7A" w:rsidRPr="00EA5067" w:rsidRDefault="00321C7A" w:rsidP="00EA5067">
            <w:pPr>
              <w:widowControl w:val="0"/>
              <w:autoSpaceDE w:val="0"/>
              <w:autoSpaceDN w:val="0"/>
              <w:adjustRightInd w:val="0"/>
              <w:spacing w:after="0" w:line="0" w:lineRule="atLeast"/>
              <w:ind w:firstLine="720"/>
              <w:jc w:val="center"/>
              <w:rPr>
                <w:rFonts w:ascii="Times New Roman" w:eastAsia="Times New Roman" w:hAnsi="Times New Roman" w:cs="Times New Roman"/>
                <w:b/>
                <w:lang w:eastAsia="ru-RU"/>
              </w:rPr>
            </w:pPr>
          </w:p>
        </w:tc>
        <w:tc>
          <w:tcPr>
            <w:tcW w:w="709" w:type="dxa"/>
            <w:shd w:val="clear" w:color="auto" w:fill="C0C0C0"/>
            <w:vAlign w:val="center"/>
          </w:tcPr>
          <w:p w:rsidR="00321C7A" w:rsidRPr="00EA5067" w:rsidRDefault="00321C7A" w:rsidP="00EA5067">
            <w:pPr>
              <w:widowControl w:val="0"/>
              <w:autoSpaceDE w:val="0"/>
              <w:autoSpaceDN w:val="0"/>
              <w:adjustRightInd w:val="0"/>
              <w:spacing w:after="0" w:line="0" w:lineRule="atLeast"/>
              <w:ind w:firstLine="720"/>
              <w:jc w:val="center"/>
              <w:rPr>
                <w:rFonts w:ascii="Times New Roman" w:eastAsia="Times New Roman" w:hAnsi="Times New Roman" w:cs="Times New Roman"/>
                <w:b/>
                <w:lang w:eastAsia="ru-RU"/>
              </w:rPr>
            </w:pPr>
          </w:p>
        </w:tc>
        <w:tc>
          <w:tcPr>
            <w:tcW w:w="709" w:type="dxa"/>
            <w:shd w:val="clear" w:color="auto" w:fill="C0C0C0"/>
            <w:vAlign w:val="center"/>
          </w:tcPr>
          <w:p w:rsidR="00321C7A" w:rsidRPr="00EA5067" w:rsidRDefault="00321C7A" w:rsidP="00EA5067">
            <w:pPr>
              <w:widowControl w:val="0"/>
              <w:autoSpaceDE w:val="0"/>
              <w:autoSpaceDN w:val="0"/>
              <w:adjustRightInd w:val="0"/>
              <w:spacing w:after="0" w:line="0" w:lineRule="atLeast"/>
              <w:ind w:firstLine="720"/>
              <w:jc w:val="center"/>
              <w:rPr>
                <w:rFonts w:ascii="Times New Roman" w:eastAsia="Times New Roman" w:hAnsi="Times New Roman" w:cs="Times New Roman"/>
                <w:b/>
                <w:lang w:eastAsia="ru-RU"/>
              </w:rPr>
            </w:pPr>
          </w:p>
        </w:tc>
        <w:tc>
          <w:tcPr>
            <w:tcW w:w="709" w:type="dxa"/>
            <w:shd w:val="clear" w:color="auto" w:fill="C0C0C0"/>
            <w:vAlign w:val="center"/>
          </w:tcPr>
          <w:p w:rsidR="00321C7A" w:rsidRPr="00EA5067" w:rsidRDefault="00321C7A" w:rsidP="00EA5067">
            <w:pPr>
              <w:widowControl w:val="0"/>
              <w:autoSpaceDE w:val="0"/>
              <w:autoSpaceDN w:val="0"/>
              <w:adjustRightInd w:val="0"/>
              <w:spacing w:after="0" w:line="0" w:lineRule="atLeast"/>
              <w:ind w:firstLine="720"/>
              <w:jc w:val="center"/>
              <w:rPr>
                <w:rFonts w:ascii="Times New Roman" w:eastAsia="Times New Roman" w:hAnsi="Times New Roman" w:cs="Times New Roman"/>
                <w:b/>
                <w:lang w:eastAsia="ru-RU"/>
              </w:rPr>
            </w:pPr>
          </w:p>
        </w:tc>
        <w:tc>
          <w:tcPr>
            <w:tcW w:w="708" w:type="dxa"/>
            <w:shd w:val="clear" w:color="auto" w:fill="C0C0C0"/>
            <w:vAlign w:val="center"/>
          </w:tcPr>
          <w:p w:rsidR="00321C7A" w:rsidRPr="00EA5067" w:rsidRDefault="00321C7A" w:rsidP="00EA5067">
            <w:pPr>
              <w:widowControl w:val="0"/>
              <w:autoSpaceDE w:val="0"/>
              <w:autoSpaceDN w:val="0"/>
              <w:adjustRightInd w:val="0"/>
              <w:spacing w:after="0" w:line="0" w:lineRule="atLeast"/>
              <w:ind w:firstLine="720"/>
              <w:jc w:val="center"/>
              <w:rPr>
                <w:rFonts w:ascii="Times New Roman" w:eastAsia="Times New Roman" w:hAnsi="Times New Roman" w:cs="Times New Roman"/>
                <w:b/>
                <w:lang w:eastAsia="ru-RU"/>
              </w:rPr>
            </w:pPr>
          </w:p>
        </w:tc>
        <w:tc>
          <w:tcPr>
            <w:tcW w:w="709" w:type="dxa"/>
            <w:shd w:val="clear" w:color="auto" w:fill="C0C0C0"/>
            <w:vAlign w:val="center"/>
          </w:tcPr>
          <w:p w:rsidR="00321C7A" w:rsidRPr="00EA5067" w:rsidRDefault="00321C7A" w:rsidP="00EA5067">
            <w:pPr>
              <w:widowControl w:val="0"/>
              <w:autoSpaceDE w:val="0"/>
              <w:autoSpaceDN w:val="0"/>
              <w:adjustRightInd w:val="0"/>
              <w:spacing w:after="0" w:line="0" w:lineRule="atLeast"/>
              <w:ind w:firstLine="720"/>
              <w:jc w:val="center"/>
              <w:rPr>
                <w:rFonts w:ascii="Times New Roman" w:eastAsia="Times New Roman" w:hAnsi="Times New Roman" w:cs="Times New Roman"/>
                <w:b/>
                <w:lang w:eastAsia="ru-RU"/>
              </w:rPr>
            </w:pPr>
          </w:p>
        </w:tc>
        <w:tc>
          <w:tcPr>
            <w:tcW w:w="709" w:type="dxa"/>
            <w:shd w:val="clear" w:color="auto" w:fill="C0C0C0"/>
            <w:vAlign w:val="center"/>
          </w:tcPr>
          <w:p w:rsidR="00321C7A" w:rsidRPr="00EA5067" w:rsidRDefault="00321C7A" w:rsidP="00EA5067">
            <w:pPr>
              <w:widowControl w:val="0"/>
              <w:autoSpaceDE w:val="0"/>
              <w:autoSpaceDN w:val="0"/>
              <w:adjustRightInd w:val="0"/>
              <w:spacing w:after="0" w:line="0" w:lineRule="atLeast"/>
              <w:ind w:firstLine="720"/>
              <w:jc w:val="center"/>
              <w:rPr>
                <w:rFonts w:ascii="Times New Roman" w:eastAsia="Times New Roman" w:hAnsi="Times New Roman" w:cs="Times New Roman"/>
                <w:b/>
                <w:lang w:eastAsia="ru-RU"/>
              </w:rPr>
            </w:pPr>
          </w:p>
        </w:tc>
      </w:tr>
      <w:tr w:rsidR="00321C7A" w:rsidRPr="00EA5067" w:rsidTr="00321C7A">
        <w:trPr>
          <w:tblHeader/>
        </w:trPr>
        <w:tc>
          <w:tcPr>
            <w:tcW w:w="710" w:type="dxa"/>
            <w:vMerge/>
            <w:shd w:val="clear" w:color="auto" w:fill="C0C0C0"/>
            <w:vAlign w:val="center"/>
          </w:tcPr>
          <w:p w:rsidR="00321C7A" w:rsidRPr="00EA5067" w:rsidRDefault="00321C7A" w:rsidP="00EA5067">
            <w:pPr>
              <w:widowControl w:val="0"/>
              <w:autoSpaceDE w:val="0"/>
              <w:autoSpaceDN w:val="0"/>
              <w:adjustRightInd w:val="0"/>
              <w:spacing w:after="0" w:line="0" w:lineRule="atLeast"/>
              <w:ind w:firstLine="720"/>
              <w:jc w:val="center"/>
              <w:rPr>
                <w:rFonts w:ascii="Times New Roman" w:eastAsia="Times New Roman" w:hAnsi="Times New Roman" w:cs="Times New Roman"/>
                <w:b/>
                <w:lang w:eastAsia="ru-RU"/>
              </w:rPr>
            </w:pPr>
          </w:p>
        </w:tc>
        <w:tc>
          <w:tcPr>
            <w:tcW w:w="3402" w:type="dxa"/>
            <w:vMerge/>
            <w:shd w:val="clear" w:color="auto" w:fill="C0C0C0"/>
            <w:vAlign w:val="center"/>
          </w:tcPr>
          <w:p w:rsidR="00321C7A" w:rsidRPr="00EA5067" w:rsidRDefault="00321C7A" w:rsidP="00EA5067">
            <w:pPr>
              <w:widowControl w:val="0"/>
              <w:autoSpaceDE w:val="0"/>
              <w:autoSpaceDN w:val="0"/>
              <w:adjustRightInd w:val="0"/>
              <w:spacing w:after="0" w:line="0" w:lineRule="atLeast"/>
              <w:ind w:firstLine="720"/>
              <w:jc w:val="center"/>
              <w:rPr>
                <w:rFonts w:ascii="Times New Roman" w:eastAsia="Times New Roman" w:hAnsi="Times New Roman" w:cs="Times New Roman"/>
                <w:b/>
                <w:lang w:eastAsia="ru-RU"/>
              </w:rPr>
            </w:pPr>
          </w:p>
        </w:tc>
        <w:tc>
          <w:tcPr>
            <w:tcW w:w="850" w:type="dxa"/>
            <w:vMerge/>
            <w:shd w:val="clear" w:color="auto" w:fill="C0C0C0"/>
            <w:vAlign w:val="center"/>
          </w:tcPr>
          <w:p w:rsidR="00321C7A" w:rsidRPr="00EA5067" w:rsidRDefault="00321C7A" w:rsidP="00EA5067">
            <w:pPr>
              <w:widowControl w:val="0"/>
              <w:autoSpaceDE w:val="0"/>
              <w:autoSpaceDN w:val="0"/>
              <w:adjustRightInd w:val="0"/>
              <w:spacing w:after="0" w:line="0" w:lineRule="atLeast"/>
              <w:ind w:firstLine="720"/>
              <w:jc w:val="center"/>
              <w:rPr>
                <w:rFonts w:ascii="Times New Roman" w:eastAsia="Times New Roman" w:hAnsi="Times New Roman" w:cs="Times New Roman"/>
                <w:b/>
                <w:lang w:eastAsia="ru-RU"/>
              </w:rPr>
            </w:pPr>
          </w:p>
        </w:tc>
        <w:tc>
          <w:tcPr>
            <w:tcW w:w="709" w:type="dxa"/>
            <w:shd w:val="clear" w:color="auto" w:fill="C0C0C0"/>
            <w:vAlign w:val="center"/>
          </w:tcPr>
          <w:p w:rsidR="00321C7A" w:rsidRPr="00EA5067" w:rsidRDefault="00321C7A" w:rsidP="00EA5067">
            <w:pPr>
              <w:widowControl w:val="0"/>
              <w:autoSpaceDE w:val="0"/>
              <w:autoSpaceDN w:val="0"/>
              <w:adjustRightInd w:val="0"/>
              <w:spacing w:after="0" w:line="0" w:lineRule="atLeast"/>
              <w:ind w:left="-955" w:firstLine="720"/>
              <w:jc w:val="center"/>
              <w:rPr>
                <w:rFonts w:ascii="Times New Roman" w:eastAsia="Times New Roman" w:hAnsi="Times New Roman" w:cs="Times New Roman"/>
                <w:b/>
                <w:lang w:eastAsia="ru-RU"/>
              </w:rPr>
            </w:pPr>
            <w:r w:rsidRPr="00EA5067">
              <w:rPr>
                <w:rFonts w:ascii="Times New Roman" w:eastAsia="Times New Roman" w:hAnsi="Times New Roman" w:cs="Times New Roman"/>
                <w:b/>
                <w:lang w:eastAsia="ru-RU"/>
              </w:rPr>
              <w:t>2016г</w:t>
            </w:r>
          </w:p>
        </w:tc>
        <w:tc>
          <w:tcPr>
            <w:tcW w:w="709" w:type="dxa"/>
            <w:shd w:val="clear" w:color="auto" w:fill="C0C0C0"/>
            <w:vAlign w:val="center"/>
          </w:tcPr>
          <w:p w:rsidR="00321C7A" w:rsidRPr="00EA5067" w:rsidRDefault="00321C7A" w:rsidP="00EA5067">
            <w:pPr>
              <w:widowControl w:val="0"/>
              <w:autoSpaceDE w:val="0"/>
              <w:autoSpaceDN w:val="0"/>
              <w:adjustRightInd w:val="0"/>
              <w:spacing w:after="0" w:line="0" w:lineRule="atLeast"/>
              <w:ind w:left="-62"/>
              <w:jc w:val="center"/>
              <w:rPr>
                <w:rFonts w:ascii="Times New Roman" w:eastAsia="Times New Roman" w:hAnsi="Times New Roman" w:cs="Times New Roman"/>
                <w:b/>
                <w:lang w:eastAsia="ru-RU"/>
              </w:rPr>
            </w:pPr>
            <w:r w:rsidRPr="00EA5067">
              <w:rPr>
                <w:rFonts w:ascii="Times New Roman" w:eastAsia="Times New Roman" w:hAnsi="Times New Roman" w:cs="Times New Roman"/>
                <w:b/>
                <w:lang w:eastAsia="ru-RU"/>
              </w:rPr>
              <w:t>2017г</w:t>
            </w:r>
          </w:p>
        </w:tc>
        <w:tc>
          <w:tcPr>
            <w:tcW w:w="850" w:type="dxa"/>
            <w:shd w:val="clear" w:color="auto" w:fill="C0C0C0"/>
            <w:vAlign w:val="center"/>
          </w:tcPr>
          <w:p w:rsidR="00321C7A" w:rsidRPr="00EA5067" w:rsidRDefault="00321C7A" w:rsidP="00EA5067">
            <w:pPr>
              <w:widowControl w:val="0"/>
              <w:autoSpaceDE w:val="0"/>
              <w:autoSpaceDN w:val="0"/>
              <w:adjustRightInd w:val="0"/>
              <w:spacing w:after="0" w:line="0" w:lineRule="atLeast"/>
              <w:jc w:val="center"/>
              <w:rPr>
                <w:rFonts w:ascii="Times New Roman" w:eastAsia="Times New Roman" w:hAnsi="Times New Roman" w:cs="Times New Roman"/>
                <w:lang w:eastAsia="ru-RU"/>
              </w:rPr>
            </w:pPr>
            <w:r w:rsidRPr="00EA5067">
              <w:rPr>
                <w:rFonts w:ascii="Times New Roman" w:eastAsia="Times New Roman" w:hAnsi="Times New Roman" w:cs="Times New Roman"/>
                <w:b/>
                <w:lang w:eastAsia="ru-RU"/>
              </w:rPr>
              <w:t>2018г</w:t>
            </w:r>
          </w:p>
        </w:tc>
        <w:tc>
          <w:tcPr>
            <w:tcW w:w="851" w:type="dxa"/>
            <w:shd w:val="clear" w:color="auto" w:fill="C0C0C0"/>
            <w:vAlign w:val="center"/>
          </w:tcPr>
          <w:p w:rsidR="00321C7A" w:rsidRPr="00EA5067" w:rsidRDefault="00321C7A" w:rsidP="00EA5067">
            <w:pPr>
              <w:widowControl w:val="0"/>
              <w:autoSpaceDE w:val="0"/>
              <w:autoSpaceDN w:val="0"/>
              <w:adjustRightInd w:val="0"/>
              <w:spacing w:after="0" w:line="0" w:lineRule="atLeast"/>
              <w:ind w:left="-1085" w:right="-62" w:firstLine="1023"/>
              <w:jc w:val="center"/>
              <w:rPr>
                <w:rFonts w:ascii="Times New Roman" w:eastAsia="Times New Roman" w:hAnsi="Times New Roman" w:cs="Times New Roman"/>
                <w:b/>
                <w:lang w:eastAsia="ru-RU"/>
              </w:rPr>
            </w:pPr>
            <w:r w:rsidRPr="00EA5067">
              <w:rPr>
                <w:rFonts w:ascii="Times New Roman" w:eastAsia="Times New Roman" w:hAnsi="Times New Roman" w:cs="Times New Roman"/>
                <w:b/>
                <w:lang w:eastAsia="ru-RU"/>
              </w:rPr>
              <w:t>2019г</w:t>
            </w:r>
          </w:p>
        </w:tc>
        <w:tc>
          <w:tcPr>
            <w:tcW w:w="709" w:type="dxa"/>
            <w:shd w:val="clear" w:color="auto" w:fill="C0C0C0"/>
            <w:vAlign w:val="center"/>
          </w:tcPr>
          <w:p w:rsidR="00321C7A" w:rsidRPr="00EA5067" w:rsidRDefault="00321C7A" w:rsidP="00EA5067">
            <w:pPr>
              <w:widowControl w:val="0"/>
              <w:autoSpaceDE w:val="0"/>
              <w:autoSpaceDN w:val="0"/>
              <w:adjustRightInd w:val="0"/>
              <w:spacing w:after="0" w:line="0" w:lineRule="atLeast"/>
              <w:jc w:val="center"/>
              <w:rPr>
                <w:rFonts w:ascii="Times New Roman" w:eastAsia="Times New Roman" w:hAnsi="Times New Roman" w:cs="Times New Roman"/>
                <w:b/>
                <w:lang w:eastAsia="ru-RU"/>
              </w:rPr>
            </w:pPr>
            <w:r w:rsidRPr="00EA5067">
              <w:rPr>
                <w:rFonts w:ascii="Times New Roman" w:eastAsia="Times New Roman" w:hAnsi="Times New Roman" w:cs="Times New Roman"/>
                <w:b/>
                <w:lang w:eastAsia="ru-RU"/>
              </w:rPr>
              <w:t>2020г</w:t>
            </w:r>
          </w:p>
        </w:tc>
        <w:tc>
          <w:tcPr>
            <w:tcW w:w="708" w:type="dxa"/>
            <w:shd w:val="clear" w:color="auto" w:fill="C0C0C0"/>
            <w:vAlign w:val="center"/>
          </w:tcPr>
          <w:p w:rsidR="00321C7A" w:rsidRPr="00EA5067" w:rsidRDefault="00321C7A" w:rsidP="00EA5067">
            <w:pPr>
              <w:widowControl w:val="0"/>
              <w:autoSpaceDE w:val="0"/>
              <w:autoSpaceDN w:val="0"/>
              <w:adjustRightInd w:val="0"/>
              <w:spacing w:after="0" w:line="0" w:lineRule="atLeast"/>
              <w:ind w:right="-43"/>
              <w:jc w:val="center"/>
              <w:rPr>
                <w:rFonts w:ascii="Times New Roman" w:eastAsia="Times New Roman" w:hAnsi="Times New Roman" w:cs="Times New Roman"/>
                <w:b/>
                <w:lang w:eastAsia="ru-RU"/>
              </w:rPr>
            </w:pPr>
            <w:r w:rsidRPr="00EA5067">
              <w:rPr>
                <w:rFonts w:ascii="Times New Roman" w:eastAsia="Times New Roman" w:hAnsi="Times New Roman" w:cs="Times New Roman"/>
                <w:b/>
                <w:lang w:eastAsia="ru-RU"/>
              </w:rPr>
              <w:t>2021г</w:t>
            </w:r>
          </w:p>
        </w:tc>
        <w:tc>
          <w:tcPr>
            <w:tcW w:w="709" w:type="dxa"/>
            <w:shd w:val="clear" w:color="auto" w:fill="C0C0C0"/>
            <w:vAlign w:val="center"/>
          </w:tcPr>
          <w:p w:rsidR="00321C7A" w:rsidRPr="00EA5067" w:rsidRDefault="00321C7A" w:rsidP="00EA5067">
            <w:pPr>
              <w:widowControl w:val="0"/>
              <w:autoSpaceDE w:val="0"/>
              <w:autoSpaceDN w:val="0"/>
              <w:adjustRightInd w:val="0"/>
              <w:spacing w:after="0" w:line="0" w:lineRule="atLeast"/>
              <w:ind w:left="-62" w:right="-62"/>
              <w:jc w:val="center"/>
              <w:rPr>
                <w:rFonts w:ascii="Times New Roman" w:eastAsia="Times New Roman" w:hAnsi="Times New Roman" w:cs="Times New Roman"/>
                <w:b/>
                <w:lang w:eastAsia="ru-RU"/>
              </w:rPr>
            </w:pPr>
            <w:r w:rsidRPr="00EA5067">
              <w:rPr>
                <w:rFonts w:ascii="Times New Roman" w:eastAsia="Times New Roman" w:hAnsi="Times New Roman" w:cs="Times New Roman"/>
                <w:b/>
                <w:lang w:eastAsia="ru-RU"/>
              </w:rPr>
              <w:t>2022г</w:t>
            </w:r>
          </w:p>
        </w:tc>
        <w:tc>
          <w:tcPr>
            <w:tcW w:w="709" w:type="dxa"/>
            <w:shd w:val="clear" w:color="auto" w:fill="C0C0C0"/>
            <w:vAlign w:val="center"/>
          </w:tcPr>
          <w:p w:rsidR="00321C7A" w:rsidRPr="00EA5067" w:rsidRDefault="00321C7A" w:rsidP="00EA5067">
            <w:pPr>
              <w:widowControl w:val="0"/>
              <w:autoSpaceDE w:val="0"/>
              <w:autoSpaceDN w:val="0"/>
              <w:adjustRightInd w:val="0"/>
              <w:spacing w:after="0" w:line="0" w:lineRule="atLeast"/>
              <w:ind w:right="-62"/>
              <w:jc w:val="center"/>
              <w:rPr>
                <w:rFonts w:ascii="Times New Roman" w:eastAsia="Times New Roman" w:hAnsi="Times New Roman" w:cs="Times New Roman"/>
                <w:b/>
                <w:lang w:eastAsia="ru-RU"/>
              </w:rPr>
            </w:pPr>
            <w:r w:rsidRPr="00EA5067">
              <w:rPr>
                <w:rFonts w:ascii="Times New Roman" w:eastAsia="Times New Roman" w:hAnsi="Times New Roman" w:cs="Times New Roman"/>
                <w:b/>
                <w:lang w:eastAsia="ru-RU"/>
              </w:rPr>
              <w:t>2023г</w:t>
            </w:r>
          </w:p>
        </w:tc>
        <w:tc>
          <w:tcPr>
            <w:tcW w:w="850" w:type="dxa"/>
            <w:shd w:val="clear" w:color="auto" w:fill="C0C0C0"/>
            <w:vAlign w:val="center"/>
          </w:tcPr>
          <w:p w:rsidR="00321C7A" w:rsidRPr="00EA5067" w:rsidRDefault="00321C7A" w:rsidP="00EA5067">
            <w:pPr>
              <w:spacing w:after="0" w:line="0" w:lineRule="atLeast"/>
              <w:jc w:val="center"/>
              <w:rPr>
                <w:rFonts w:ascii="Times New Roman" w:eastAsia="Times New Roman" w:hAnsi="Times New Roman" w:cs="Times New Roman"/>
                <w:lang w:eastAsia="ru-RU"/>
              </w:rPr>
            </w:pPr>
            <w:r w:rsidRPr="00EA5067">
              <w:rPr>
                <w:rFonts w:ascii="Times New Roman" w:eastAsia="Times New Roman" w:hAnsi="Times New Roman" w:cs="Times New Roman"/>
                <w:b/>
                <w:lang w:eastAsia="ru-RU"/>
              </w:rPr>
              <w:t>2024г</w:t>
            </w:r>
          </w:p>
        </w:tc>
        <w:tc>
          <w:tcPr>
            <w:tcW w:w="709" w:type="dxa"/>
            <w:shd w:val="clear" w:color="auto" w:fill="C0C0C0"/>
            <w:vAlign w:val="center"/>
          </w:tcPr>
          <w:p w:rsidR="00321C7A" w:rsidRPr="00EA5067" w:rsidRDefault="00321C7A" w:rsidP="00EA5067">
            <w:pPr>
              <w:spacing w:after="0" w:line="0" w:lineRule="atLeast"/>
              <w:ind w:right="-62"/>
              <w:jc w:val="center"/>
              <w:rPr>
                <w:rFonts w:ascii="Times New Roman" w:eastAsia="Times New Roman" w:hAnsi="Times New Roman" w:cs="Times New Roman"/>
                <w:lang w:eastAsia="ru-RU"/>
              </w:rPr>
            </w:pPr>
            <w:r w:rsidRPr="00EA5067">
              <w:rPr>
                <w:rFonts w:ascii="Times New Roman" w:eastAsia="Times New Roman" w:hAnsi="Times New Roman" w:cs="Times New Roman"/>
                <w:b/>
                <w:lang w:eastAsia="ru-RU"/>
              </w:rPr>
              <w:t>2025г</w:t>
            </w:r>
          </w:p>
        </w:tc>
        <w:tc>
          <w:tcPr>
            <w:tcW w:w="709" w:type="dxa"/>
            <w:shd w:val="clear" w:color="auto" w:fill="C0C0C0"/>
            <w:vAlign w:val="center"/>
          </w:tcPr>
          <w:p w:rsidR="00321C7A" w:rsidRPr="00EA5067" w:rsidRDefault="00321C7A" w:rsidP="00EA5067">
            <w:pPr>
              <w:spacing w:after="0" w:line="0" w:lineRule="atLeast"/>
              <w:jc w:val="center"/>
              <w:rPr>
                <w:rFonts w:ascii="Times New Roman" w:eastAsia="Times New Roman" w:hAnsi="Times New Roman" w:cs="Times New Roman"/>
                <w:lang w:eastAsia="ru-RU"/>
              </w:rPr>
            </w:pPr>
            <w:r w:rsidRPr="00EA5067">
              <w:rPr>
                <w:rFonts w:ascii="Times New Roman" w:eastAsia="Times New Roman" w:hAnsi="Times New Roman" w:cs="Times New Roman"/>
                <w:b/>
                <w:lang w:eastAsia="ru-RU"/>
              </w:rPr>
              <w:t>2026г</w:t>
            </w:r>
          </w:p>
        </w:tc>
        <w:tc>
          <w:tcPr>
            <w:tcW w:w="709" w:type="dxa"/>
            <w:shd w:val="clear" w:color="auto" w:fill="C0C0C0"/>
            <w:vAlign w:val="center"/>
          </w:tcPr>
          <w:p w:rsidR="00321C7A" w:rsidRPr="00EA5067" w:rsidRDefault="00321C7A" w:rsidP="00EA5067">
            <w:pPr>
              <w:spacing w:after="0" w:line="0" w:lineRule="atLeast"/>
              <w:jc w:val="center"/>
              <w:rPr>
                <w:rFonts w:ascii="Times New Roman" w:eastAsia="Times New Roman" w:hAnsi="Times New Roman" w:cs="Times New Roman"/>
                <w:lang w:eastAsia="ru-RU"/>
              </w:rPr>
            </w:pPr>
            <w:r w:rsidRPr="00EA5067">
              <w:rPr>
                <w:rFonts w:ascii="Times New Roman" w:eastAsia="Times New Roman" w:hAnsi="Times New Roman" w:cs="Times New Roman"/>
                <w:b/>
                <w:lang w:eastAsia="ru-RU"/>
              </w:rPr>
              <w:t>2027г</w:t>
            </w:r>
          </w:p>
        </w:tc>
        <w:tc>
          <w:tcPr>
            <w:tcW w:w="708" w:type="dxa"/>
            <w:shd w:val="clear" w:color="auto" w:fill="C0C0C0"/>
            <w:vAlign w:val="center"/>
          </w:tcPr>
          <w:p w:rsidR="00321C7A" w:rsidRPr="00EA5067" w:rsidRDefault="00321C7A" w:rsidP="00EA5067">
            <w:pPr>
              <w:spacing w:after="0" w:line="0" w:lineRule="atLeast"/>
              <w:jc w:val="center"/>
              <w:rPr>
                <w:rFonts w:ascii="Times New Roman" w:eastAsia="Times New Roman" w:hAnsi="Times New Roman" w:cs="Times New Roman"/>
                <w:lang w:eastAsia="ru-RU"/>
              </w:rPr>
            </w:pPr>
            <w:r w:rsidRPr="00EA5067">
              <w:rPr>
                <w:rFonts w:ascii="Times New Roman" w:eastAsia="Times New Roman" w:hAnsi="Times New Roman" w:cs="Times New Roman"/>
                <w:b/>
                <w:lang w:eastAsia="ru-RU"/>
              </w:rPr>
              <w:t>2028г</w:t>
            </w:r>
          </w:p>
        </w:tc>
        <w:tc>
          <w:tcPr>
            <w:tcW w:w="709" w:type="dxa"/>
            <w:shd w:val="clear" w:color="auto" w:fill="C0C0C0"/>
            <w:vAlign w:val="center"/>
          </w:tcPr>
          <w:p w:rsidR="00321C7A" w:rsidRPr="00EA5067" w:rsidRDefault="00321C7A" w:rsidP="00EA5067">
            <w:pPr>
              <w:spacing w:after="0" w:line="0" w:lineRule="atLeast"/>
              <w:jc w:val="center"/>
              <w:rPr>
                <w:rFonts w:ascii="Times New Roman" w:eastAsia="Times New Roman" w:hAnsi="Times New Roman" w:cs="Times New Roman"/>
                <w:lang w:eastAsia="ru-RU"/>
              </w:rPr>
            </w:pPr>
            <w:r w:rsidRPr="00EA5067">
              <w:rPr>
                <w:rFonts w:ascii="Times New Roman" w:eastAsia="Times New Roman" w:hAnsi="Times New Roman" w:cs="Times New Roman"/>
                <w:b/>
                <w:lang w:eastAsia="ru-RU"/>
              </w:rPr>
              <w:t>2029г</w:t>
            </w:r>
          </w:p>
        </w:tc>
        <w:tc>
          <w:tcPr>
            <w:tcW w:w="709" w:type="dxa"/>
            <w:shd w:val="clear" w:color="auto" w:fill="C0C0C0"/>
            <w:vAlign w:val="center"/>
          </w:tcPr>
          <w:p w:rsidR="00321C7A" w:rsidRPr="00EA5067" w:rsidRDefault="00321C7A" w:rsidP="00EA5067">
            <w:pPr>
              <w:spacing w:after="0" w:line="0" w:lineRule="atLeast"/>
              <w:jc w:val="center"/>
              <w:rPr>
                <w:rFonts w:ascii="Times New Roman" w:eastAsia="Times New Roman" w:hAnsi="Times New Roman" w:cs="Times New Roman"/>
                <w:lang w:eastAsia="ru-RU"/>
              </w:rPr>
            </w:pPr>
            <w:r w:rsidRPr="00EA5067">
              <w:rPr>
                <w:rFonts w:ascii="Times New Roman" w:eastAsia="Times New Roman" w:hAnsi="Times New Roman" w:cs="Times New Roman"/>
                <w:b/>
                <w:lang w:eastAsia="ru-RU"/>
              </w:rPr>
              <w:t>2030г</w:t>
            </w:r>
          </w:p>
        </w:tc>
      </w:tr>
      <w:tr w:rsidR="00FA3DD3" w:rsidRPr="00EA5067" w:rsidTr="006C239B">
        <w:trPr>
          <w:trHeight w:val="439"/>
        </w:trPr>
        <w:tc>
          <w:tcPr>
            <w:tcW w:w="710" w:type="dxa"/>
            <w:shd w:val="clear" w:color="auto" w:fill="auto"/>
            <w:vAlign w:val="center"/>
          </w:tcPr>
          <w:p w:rsidR="00FA3DD3" w:rsidRPr="00EA5067" w:rsidRDefault="00FA3DD3" w:rsidP="00EA5067">
            <w:pPr>
              <w:spacing w:after="0" w:line="0" w:lineRule="atLeast"/>
              <w:jc w:val="center"/>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1.</w:t>
            </w:r>
          </w:p>
        </w:tc>
        <w:tc>
          <w:tcPr>
            <w:tcW w:w="3402" w:type="dxa"/>
            <w:shd w:val="clear" w:color="auto" w:fill="auto"/>
            <w:vAlign w:val="center"/>
          </w:tcPr>
          <w:p w:rsidR="00FA3DD3" w:rsidRPr="00EA5067" w:rsidRDefault="00FA3DD3" w:rsidP="00EA5067">
            <w:pPr>
              <w:spacing w:after="0" w:line="0" w:lineRule="atLeast"/>
              <w:jc w:val="center"/>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Численность постоянного населения</w:t>
            </w:r>
          </w:p>
        </w:tc>
        <w:tc>
          <w:tcPr>
            <w:tcW w:w="850" w:type="dxa"/>
            <w:vAlign w:val="center"/>
          </w:tcPr>
          <w:p w:rsidR="00FA3DD3" w:rsidRPr="00EA5067" w:rsidRDefault="00FA3DD3" w:rsidP="00EA5067">
            <w:pPr>
              <w:spacing w:after="0" w:line="0" w:lineRule="atLeast"/>
              <w:jc w:val="center"/>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чел.</w:t>
            </w:r>
          </w:p>
        </w:tc>
        <w:tc>
          <w:tcPr>
            <w:tcW w:w="709" w:type="dxa"/>
            <w:vAlign w:val="center"/>
          </w:tcPr>
          <w:p w:rsidR="00FA3DD3" w:rsidRPr="00EA5067" w:rsidRDefault="00FA3DD3" w:rsidP="00EA5067">
            <w:pPr>
              <w:spacing w:after="0" w:line="0" w:lineRule="atLeast"/>
              <w:jc w:val="center"/>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3</w:t>
            </w:r>
            <w:r w:rsidR="00EA5067" w:rsidRPr="00EA5067">
              <w:rPr>
                <w:rFonts w:ascii="Times New Roman" w:eastAsia="Times New Roman" w:hAnsi="Times New Roman" w:cs="Times New Roman"/>
                <w:lang w:eastAsia="ru-RU"/>
              </w:rPr>
              <w:t>54</w:t>
            </w:r>
          </w:p>
        </w:tc>
        <w:tc>
          <w:tcPr>
            <w:tcW w:w="709" w:type="dxa"/>
            <w:shd w:val="clear" w:color="auto" w:fill="auto"/>
            <w:vAlign w:val="center"/>
          </w:tcPr>
          <w:p w:rsidR="00FA3DD3" w:rsidRPr="00EA5067" w:rsidRDefault="00EA5067" w:rsidP="00EA5067">
            <w:pPr>
              <w:widowControl w:val="0"/>
              <w:autoSpaceDE w:val="0"/>
              <w:autoSpaceDN w:val="0"/>
              <w:adjustRightInd w:val="0"/>
              <w:spacing w:after="0" w:line="0" w:lineRule="atLeast"/>
              <w:ind w:left="-744" w:firstLine="720"/>
              <w:jc w:val="center"/>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34</w:t>
            </w:r>
            <w:r w:rsidR="00FA3DD3" w:rsidRPr="00EA5067">
              <w:rPr>
                <w:rFonts w:ascii="Times New Roman" w:eastAsia="Times New Roman" w:hAnsi="Times New Roman" w:cs="Times New Roman"/>
                <w:lang w:eastAsia="ru-RU"/>
              </w:rPr>
              <w:t>5</w:t>
            </w:r>
          </w:p>
        </w:tc>
        <w:tc>
          <w:tcPr>
            <w:tcW w:w="850" w:type="dxa"/>
            <w:shd w:val="clear" w:color="auto" w:fill="auto"/>
          </w:tcPr>
          <w:p w:rsidR="00FA3DD3" w:rsidRPr="00EA5067" w:rsidRDefault="00EA5067" w:rsidP="00EA5067">
            <w:pPr>
              <w:spacing w:after="0" w:line="0" w:lineRule="atLeast"/>
            </w:pPr>
            <w:r w:rsidRPr="00EA5067">
              <w:rPr>
                <w:rFonts w:ascii="Times New Roman" w:eastAsia="Times New Roman" w:hAnsi="Times New Roman" w:cs="Times New Roman"/>
                <w:lang w:eastAsia="ru-RU"/>
              </w:rPr>
              <w:t>34</w:t>
            </w:r>
            <w:r w:rsidR="00FA3DD3" w:rsidRPr="00EA5067">
              <w:rPr>
                <w:rFonts w:ascii="Times New Roman" w:eastAsia="Times New Roman" w:hAnsi="Times New Roman" w:cs="Times New Roman"/>
                <w:lang w:eastAsia="ru-RU"/>
              </w:rPr>
              <w:t>5</w:t>
            </w:r>
          </w:p>
        </w:tc>
        <w:tc>
          <w:tcPr>
            <w:tcW w:w="851" w:type="dxa"/>
            <w:shd w:val="clear" w:color="auto" w:fill="auto"/>
          </w:tcPr>
          <w:p w:rsidR="00FA3DD3" w:rsidRPr="00EA5067" w:rsidRDefault="00EA5067" w:rsidP="00EA5067">
            <w:pPr>
              <w:spacing w:after="0" w:line="0" w:lineRule="atLeast"/>
            </w:pPr>
            <w:r w:rsidRPr="00EA5067">
              <w:rPr>
                <w:rFonts w:ascii="Times New Roman" w:eastAsia="Times New Roman" w:hAnsi="Times New Roman" w:cs="Times New Roman"/>
                <w:lang w:eastAsia="ru-RU"/>
              </w:rPr>
              <w:t>36</w:t>
            </w:r>
            <w:r w:rsidR="00FA3DD3" w:rsidRPr="00EA5067">
              <w:rPr>
                <w:rFonts w:ascii="Times New Roman" w:eastAsia="Times New Roman" w:hAnsi="Times New Roman" w:cs="Times New Roman"/>
                <w:lang w:eastAsia="ru-RU"/>
              </w:rPr>
              <w:t>5</w:t>
            </w:r>
          </w:p>
        </w:tc>
        <w:tc>
          <w:tcPr>
            <w:tcW w:w="709" w:type="dxa"/>
            <w:shd w:val="clear" w:color="auto" w:fill="auto"/>
          </w:tcPr>
          <w:p w:rsidR="00FA3DD3" w:rsidRPr="00EA5067" w:rsidRDefault="00FA3DD3" w:rsidP="00EA5067">
            <w:pPr>
              <w:spacing w:after="0" w:line="0" w:lineRule="atLeast"/>
            </w:pPr>
            <w:r w:rsidRPr="00EA5067">
              <w:rPr>
                <w:rFonts w:ascii="Times New Roman" w:eastAsia="Times New Roman" w:hAnsi="Times New Roman" w:cs="Times New Roman"/>
                <w:lang w:eastAsia="ru-RU"/>
              </w:rPr>
              <w:t>37</w:t>
            </w:r>
            <w:r w:rsidR="00801DEA" w:rsidRPr="00EA5067">
              <w:rPr>
                <w:rFonts w:ascii="Times New Roman" w:eastAsia="Times New Roman" w:hAnsi="Times New Roman" w:cs="Times New Roman"/>
                <w:lang w:eastAsia="ru-RU"/>
              </w:rPr>
              <w:t>7</w:t>
            </w:r>
          </w:p>
        </w:tc>
        <w:tc>
          <w:tcPr>
            <w:tcW w:w="708" w:type="dxa"/>
            <w:shd w:val="clear" w:color="auto" w:fill="auto"/>
          </w:tcPr>
          <w:p w:rsidR="00FA3DD3" w:rsidRPr="00EA5067" w:rsidRDefault="00FA3DD3" w:rsidP="00EA5067">
            <w:pPr>
              <w:spacing w:after="0" w:line="0" w:lineRule="atLeast"/>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378</w:t>
            </w:r>
          </w:p>
        </w:tc>
        <w:tc>
          <w:tcPr>
            <w:tcW w:w="709" w:type="dxa"/>
            <w:shd w:val="clear" w:color="auto" w:fill="auto"/>
          </w:tcPr>
          <w:p w:rsidR="00FA3DD3" w:rsidRPr="00EA5067" w:rsidRDefault="00FA3DD3" w:rsidP="00EA5067">
            <w:pPr>
              <w:spacing w:after="0" w:line="0" w:lineRule="atLeast"/>
            </w:pPr>
            <w:r w:rsidRPr="00EA5067">
              <w:rPr>
                <w:rFonts w:ascii="Times New Roman" w:eastAsia="Times New Roman" w:hAnsi="Times New Roman" w:cs="Times New Roman"/>
                <w:lang w:eastAsia="ru-RU"/>
              </w:rPr>
              <w:t>378</w:t>
            </w:r>
          </w:p>
        </w:tc>
        <w:tc>
          <w:tcPr>
            <w:tcW w:w="709" w:type="dxa"/>
            <w:shd w:val="clear" w:color="auto" w:fill="auto"/>
          </w:tcPr>
          <w:p w:rsidR="00FA3DD3" w:rsidRPr="00EA5067" w:rsidRDefault="00FA3DD3" w:rsidP="00EA5067">
            <w:pPr>
              <w:spacing w:after="0" w:line="0" w:lineRule="atLeast"/>
            </w:pPr>
            <w:r w:rsidRPr="00EA5067">
              <w:rPr>
                <w:rFonts w:ascii="Times New Roman" w:eastAsia="Times New Roman" w:hAnsi="Times New Roman" w:cs="Times New Roman"/>
                <w:lang w:eastAsia="ru-RU"/>
              </w:rPr>
              <w:t>378</w:t>
            </w:r>
          </w:p>
        </w:tc>
        <w:tc>
          <w:tcPr>
            <w:tcW w:w="850" w:type="dxa"/>
          </w:tcPr>
          <w:p w:rsidR="00FA3DD3" w:rsidRPr="00EA5067" w:rsidRDefault="00FA3DD3" w:rsidP="00EA5067">
            <w:pPr>
              <w:spacing w:after="0" w:line="0" w:lineRule="atLeast"/>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380</w:t>
            </w:r>
          </w:p>
        </w:tc>
        <w:tc>
          <w:tcPr>
            <w:tcW w:w="709" w:type="dxa"/>
          </w:tcPr>
          <w:p w:rsidR="00FA3DD3" w:rsidRPr="00EA5067" w:rsidRDefault="00FA3DD3" w:rsidP="00EA5067">
            <w:pPr>
              <w:spacing w:after="0" w:line="0" w:lineRule="atLeast"/>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380</w:t>
            </w:r>
          </w:p>
        </w:tc>
        <w:tc>
          <w:tcPr>
            <w:tcW w:w="709" w:type="dxa"/>
          </w:tcPr>
          <w:p w:rsidR="00FA3DD3" w:rsidRPr="00EA5067" w:rsidRDefault="00FA3DD3" w:rsidP="00EA5067">
            <w:pPr>
              <w:spacing w:after="0" w:line="0" w:lineRule="atLeast"/>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383</w:t>
            </w:r>
          </w:p>
        </w:tc>
        <w:tc>
          <w:tcPr>
            <w:tcW w:w="709" w:type="dxa"/>
          </w:tcPr>
          <w:p w:rsidR="00FA3DD3" w:rsidRPr="00EA5067" w:rsidRDefault="00FA3DD3" w:rsidP="00EA5067">
            <w:pPr>
              <w:spacing w:after="0" w:line="0" w:lineRule="atLeast"/>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383</w:t>
            </w:r>
          </w:p>
        </w:tc>
        <w:tc>
          <w:tcPr>
            <w:tcW w:w="708" w:type="dxa"/>
          </w:tcPr>
          <w:p w:rsidR="00FA3DD3" w:rsidRPr="00EA5067" w:rsidRDefault="00FA3DD3" w:rsidP="00EA5067">
            <w:pPr>
              <w:spacing w:after="0" w:line="0" w:lineRule="atLeast"/>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385</w:t>
            </w:r>
          </w:p>
        </w:tc>
        <w:tc>
          <w:tcPr>
            <w:tcW w:w="709" w:type="dxa"/>
          </w:tcPr>
          <w:p w:rsidR="00FA3DD3" w:rsidRPr="00EA5067" w:rsidRDefault="00FA3DD3" w:rsidP="00EA5067">
            <w:pPr>
              <w:spacing w:after="0" w:line="0" w:lineRule="atLeast"/>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385</w:t>
            </w:r>
          </w:p>
        </w:tc>
        <w:tc>
          <w:tcPr>
            <w:tcW w:w="709" w:type="dxa"/>
          </w:tcPr>
          <w:p w:rsidR="00FA3DD3" w:rsidRPr="00EA5067" w:rsidRDefault="00FA3DD3" w:rsidP="00EA5067">
            <w:pPr>
              <w:spacing w:after="0" w:line="0" w:lineRule="atLeast"/>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387</w:t>
            </w:r>
          </w:p>
        </w:tc>
      </w:tr>
      <w:tr w:rsidR="00321C7A" w:rsidRPr="00EA5067" w:rsidTr="00321C7A">
        <w:trPr>
          <w:trHeight w:val="522"/>
        </w:trPr>
        <w:tc>
          <w:tcPr>
            <w:tcW w:w="710" w:type="dxa"/>
            <w:shd w:val="clear" w:color="auto" w:fill="auto"/>
            <w:vAlign w:val="center"/>
          </w:tcPr>
          <w:p w:rsidR="00321C7A" w:rsidRPr="00EA5067" w:rsidRDefault="00321C7A" w:rsidP="00EA5067">
            <w:pPr>
              <w:spacing w:after="0" w:line="0" w:lineRule="atLeast"/>
              <w:jc w:val="center"/>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2.</w:t>
            </w:r>
          </w:p>
        </w:tc>
        <w:tc>
          <w:tcPr>
            <w:tcW w:w="3402" w:type="dxa"/>
            <w:shd w:val="clear" w:color="auto" w:fill="auto"/>
            <w:vAlign w:val="center"/>
          </w:tcPr>
          <w:p w:rsidR="00321C7A" w:rsidRPr="00EA5067" w:rsidRDefault="00321C7A" w:rsidP="00EA5067">
            <w:pPr>
              <w:spacing w:after="0" w:line="0" w:lineRule="atLeast"/>
              <w:jc w:val="center"/>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Коэффициент естественного прироста(+) убыли(-)</w:t>
            </w:r>
          </w:p>
        </w:tc>
        <w:tc>
          <w:tcPr>
            <w:tcW w:w="850" w:type="dxa"/>
            <w:vAlign w:val="center"/>
          </w:tcPr>
          <w:p w:rsidR="00321C7A" w:rsidRPr="00EA5067" w:rsidRDefault="00321C7A" w:rsidP="00EA5067">
            <w:pPr>
              <w:spacing w:after="0" w:line="0" w:lineRule="atLeast"/>
              <w:jc w:val="center"/>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чел.</w:t>
            </w:r>
          </w:p>
        </w:tc>
        <w:tc>
          <w:tcPr>
            <w:tcW w:w="709" w:type="dxa"/>
            <w:vAlign w:val="center"/>
          </w:tcPr>
          <w:p w:rsidR="00321C7A" w:rsidRPr="00EA5067" w:rsidRDefault="00FA3DD3" w:rsidP="00EA5067">
            <w:pPr>
              <w:spacing w:after="0" w:line="0" w:lineRule="atLeast"/>
              <w:ind w:left="-62" w:right="-62"/>
              <w:jc w:val="center"/>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-8</w:t>
            </w:r>
          </w:p>
        </w:tc>
        <w:tc>
          <w:tcPr>
            <w:tcW w:w="709" w:type="dxa"/>
            <w:shd w:val="clear" w:color="auto" w:fill="auto"/>
            <w:vAlign w:val="center"/>
          </w:tcPr>
          <w:p w:rsidR="00321C7A" w:rsidRPr="00EA5067" w:rsidRDefault="00050F07" w:rsidP="00EA5067">
            <w:pPr>
              <w:widowControl w:val="0"/>
              <w:autoSpaceDE w:val="0"/>
              <w:autoSpaceDN w:val="0"/>
              <w:adjustRightInd w:val="0"/>
              <w:spacing w:after="0" w:line="0" w:lineRule="atLeast"/>
              <w:ind w:left="-204" w:right="-62"/>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850" w:type="dxa"/>
            <w:shd w:val="clear" w:color="auto" w:fill="auto"/>
            <w:vAlign w:val="center"/>
          </w:tcPr>
          <w:p w:rsidR="00321C7A" w:rsidRPr="00EA5067" w:rsidRDefault="00FA3DD3" w:rsidP="00EA5067">
            <w:pPr>
              <w:spacing w:after="0" w:line="0" w:lineRule="atLeast"/>
              <w:ind w:left="-62" w:right="-74"/>
              <w:jc w:val="center"/>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0</w:t>
            </w:r>
          </w:p>
        </w:tc>
        <w:tc>
          <w:tcPr>
            <w:tcW w:w="851" w:type="dxa"/>
            <w:shd w:val="clear" w:color="auto" w:fill="auto"/>
            <w:vAlign w:val="center"/>
          </w:tcPr>
          <w:p w:rsidR="00321C7A" w:rsidRPr="00EA5067" w:rsidRDefault="00050F07" w:rsidP="00EA5067">
            <w:pPr>
              <w:spacing w:after="0" w:line="0" w:lineRule="atLeast"/>
              <w:ind w:right="-223"/>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w:t>
            </w:r>
          </w:p>
        </w:tc>
        <w:tc>
          <w:tcPr>
            <w:tcW w:w="709" w:type="dxa"/>
            <w:shd w:val="clear" w:color="auto" w:fill="auto"/>
            <w:vAlign w:val="center"/>
          </w:tcPr>
          <w:p w:rsidR="00321C7A" w:rsidRPr="00EA5067" w:rsidRDefault="00050F07" w:rsidP="00EA5067">
            <w:pPr>
              <w:spacing w:after="0" w:line="0" w:lineRule="atLeast"/>
              <w:ind w:right="-62"/>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708" w:type="dxa"/>
            <w:shd w:val="clear" w:color="auto" w:fill="auto"/>
            <w:vAlign w:val="center"/>
          </w:tcPr>
          <w:p w:rsidR="00321C7A" w:rsidRPr="00EA5067" w:rsidRDefault="00801DEA" w:rsidP="00EA5067">
            <w:pPr>
              <w:widowControl w:val="0"/>
              <w:autoSpaceDE w:val="0"/>
              <w:autoSpaceDN w:val="0"/>
              <w:adjustRightInd w:val="0"/>
              <w:spacing w:after="0" w:line="0" w:lineRule="atLeast"/>
              <w:ind w:left="-673" w:right="-62" w:firstLine="611"/>
              <w:jc w:val="center"/>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+1</w:t>
            </w:r>
          </w:p>
        </w:tc>
        <w:tc>
          <w:tcPr>
            <w:tcW w:w="709" w:type="dxa"/>
            <w:shd w:val="clear" w:color="auto" w:fill="auto"/>
            <w:vAlign w:val="center"/>
          </w:tcPr>
          <w:p w:rsidR="00321C7A" w:rsidRPr="00EA5067" w:rsidRDefault="00801DEA" w:rsidP="00EA5067">
            <w:pPr>
              <w:widowControl w:val="0"/>
              <w:autoSpaceDE w:val="0"/>
              <w:autoSpaceDN w:val="0"/>
              <w:adjustRightInd w:val="0"/>
              <w:spacing w:after="0" w:line="0" w:lineRule="atLeast"/>
              <w:ind w:left="-770" w:right="-62" w:firstLine="708"/>
              <w:jc w:val="center"/>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0</w:t>
            </w:r>
          </w:p>
        </w:tc>
        <w:tc>
          <w:tcPr>
            <w:tcW w:w="709" w:type="dxa"/>
            <w:shd w:val="clear" w:color="auto" w:fill="auto"/>
            <w:vAlign w:val="center"/>
          </w:tcPr>
          <w:p w:rsidR="00321C7A" w:rsidRPr="00EA5067" w:rsidRDefault="00801DEA" w:rsidP="00EA5067">
            <w:pPr>
              <w:widowControl w:val="0"/>
              <w:autoSpaceDE w:val="0"/>
              <w:autoSpaceDN w:val="0"/>
              <w:adjustRightInd w:val="0"/>
              <w:spacing w:after="0" w:line="0" w:lineRule="atLeast"/>
              <w:ind w:left="-671" w:firstLine="609"/>
              <w:jc w:val="center"/>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0</w:t>
            </w:r>
          </w:p>
        </w:tc>
        <w:tc>
          <w:tcPr>
            <w:tcW w:w="850" w:type="dxa"/>
            <w:vAlign w:val="center"/>
          </w:tcPr>
          <w:p w:rsidR="00321C7A" w:rsidRPr="00EA5067" w:rsidRDefault="00801DEA" w:rsidP="00EA5067">
            <w:pPr>
              <w:widowControl w:val="0"/>
              <w:autoSpaceDE w:val="0"/>
              <w:autoSpaceDN w:val="0"/>
              <w:adjustRightInd w:val="0"/>
              <w:spacing w:after="0" w:line="0" w:lineRule="atLeast"/>
              <w:ind w:left="-650" w:firstLine="588"/>
              <w:jc w:val="center"/>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+2</w:t>
            </w:r>
          </w:p>
        </w:tc>
        <w:tc>
          <w:tcPr>
            <w:tcW w:w="709" w:type="dxa"/>
            <w:vAlign w:val="center"/>
          </w:tcPr>
          <w:p w:rsidR="00321C7A" w:rsidRPr="00EA5067" w:rsidRDefault="00801DEA" w:rsidP="00EA5067">
            <w:pPr>
              <w:widowControl w:val="0"/>
              <w:autoSpaceDE w:val="0"/>
              <w:autoSpaceDN w:val="0"/>
              <w:adjustRightInd w:val="0"/>
              <w:spacing w:after="0" w:line="0" w:lineRule="atLeast"/>
              <w:ind w:left="-770" w:firstLine="720"/>
              <w:jc w:val="center"/>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0</w:t>
            </w:r>
          </w:p>
        </w:tc>
        <w:tc>
          <w:tcPr>
            <w:tcW w:w="709" w:type="dxa"/>
            <w:vAlign w:val="center"/>
          </w:tcPr>
          <w:p w:rsidR="00321C7A" w:rsidRPr="00EA5067" w:rsidRDefault="00801DEA" w:rsidP="00EA5067">
            <w:pPr>
              <w:widowControl w:val="0"/>
              <w:autoSpaceDE w:val="0"/>
              <w:autoSpaceDN w:val="0"/>
              <w:adjustRightInd w:val="0"/>
              <w:spacing w:after="0" w:line="0" w:lineRule="atLeast"/>
              <w:ind w:left="-771" w:firstLine="720"/>
              <w:jc w:val="center"/>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+3</w:t>
            </w:r>
          </w:p>
        </w:tc>
        <w:tc>
          <w:tcPr>
            <w:tcW w:w="709" w:type="dxa"/>
            <w:vAlign w:val="center"/>
          </w:tcPr>
          <w:p w:rsidR="00321C7A" w:rsidRPr="00EA5067" w:rsidRDefault="00801DEA" w:rsidP="00EA5067">
            <w:pPr>
              <w:widowControl w:val="0"/>
              <w:autoSpaceDE w:val="0"/>
              <w:autoSpaceDN w:val="0"/>
              <w:adjustRightInd w:val="0"/>
              <w:spacing w:after="0" w:line="0" w:lineRule="atLeast"/>
              <w:ind w:left="-771" w:firstLine="720"/>
              <w:jc w:val="center"/>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0</w:t>
            </w:r>
          </w:p>
        </w:tc>
        <w:tc>
          <w:tcPr>
            <w:tcW w:w="708" w:type="dxa"/>
            <w:vAlign w:val="center"/>
          </w:tcPr>
          <w:p w:rsidR="00321C7A" w:rsidRPr="00EA5067" w:rsidRDefault="00801DEA" w:rsidP="00EA5067">
            <w:pPr>
              <w:widowControl w:val="0"/>
              <w:autoSpaceDE w:val="0"/>
              <w:autoSpaceDN w:val="0"/>
              <w:adjustRightInd w:val="0"/>
              <w:spacing w:after="0" w:line="0" w:lineRule="atLeast"/>
              <w:ind w:left="-663" w:firstLine="720"/>
              <w:jc w:val="center"/>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0</w:t>
            </w:r>
          </w:p>
        </w:tc>
        <w:tc>
          <w:tcPr>
            <w:tcW w:w="709" w:type="dxa"/>
            <w:vAlign w:val="center"/>
          </w:tcPr>
          <w:p w:rsidR="00321C7A" w:rsidRPr="00EA5067" w:rsidRDefault="00801DEA" w:rsidP="00EA5067">
            <w:pPr>
              <w:widowControl w:val="0"/>
              <w:autoSpaceDE w:val="0"/>
              <w:autoSpaceDN w:val="0"/>
              <w:adjustRightInd w:val="0"/>
              <w:spacing w:after="0" w:line="0" w:lineRule="atLeast"/>
              <w:ind w:left="-641" w:right="-62" w:firstLine="579"/>
              <w:jc w:val="center"/>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0</w:t>
            </w:r>
          </w:p>
        </w:tc>
        <w:tc>
          <w:tcPr>
            <w:tcW w:w="709" w:type="dxa"/>
            <w:vAlign w:val="center"/>
          </w:tcPr>
          <w:p w:rsidR="00321C7A" w:rsidRPr="00EA5067" w:rsidRDefault="00321C7A" w:rsidP="00EA5067">
            <w:pPr>
              <w:widowControl w:val="0"/>
              <w:autoSpaceDE w:val="0"/>
              <w:autoSpaceDN w:val="0"/>
              <w:adjustRightInd w:val="0"/>
              <w:spacing w:after="0" w:line="0" w:lineRule="atLeast"/>
              <w:ind w:left="-771" w:firstLine="720"/>
              <w:jc w:val="center"/>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+2</w:t>
            </w:r>
          </w:p>
        </w:tc>
      </w:tr>
      <w:tr w:rsidR="00801DEA" w:rsidRPr="00EA5067" w:rsidTr="00321C7A">
        <w:trPr>
          <w:trHeight w:val="516"/>
        </w:trPr>
        <w:tc>
          <w:tcPr>
            <w:tcW w:w="710" w:type="dxa"/>
            <w:shd w:val="clear" w:color="auto" w:fill="auto"/>
            <w:vAlign w:val="center"/>
          </w:tcPr>
          <w:p w:rsidR="00801DEA" w:rsidRPr="00EA5067" w:rsidRDefault="00D203E4" w:rsidP="00EA5067">
            <w:pPr>
              <w:spacing w:after="0" w:line="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r w:rsidR="00801DEA" w:rsidRPr="00EA5067">
              <w:rPr>
                <w:rFonts w:ascii="Times New Roman" w:eastAsia="Times New Roman" w:hAnsi="Times New Roman" w:cs="Times New Roman"/>
                <w:lang w:eastAsia="ru-RU"/>
              </w:rPr>
              <w:t>.</w:t>
            </w:r>
          </w:p>
        </w:tc>
        <w:tc>
          <w:tcPr>
            <w:tcW w:w="3402" w:type="dxa"/>
            <w:shd w:val="clear" w:color="auto" w:fill="auto"/>
            <w:vAlign w:val="center"/>
          </w:tcPr>
          <w:p w:rsidR="00801DEA" w:rsidRPr="00EA5067" w:rsidRDefault="00801DEA" w:rsidP="00EA5067">
            <w:pPr>
              <w:spacing w:after="0" w:line="0" w:lineRule="atLeast"/>
              <w:jc w:val="center"/>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 xml:space="preserve">Число субъектов малого и среднего предпринимательства  </w:t>
            </w:r>
          </w:p>
        </w:tc>
        <w:tc>
          <w:tcPr>
            <w:tcW w:w="850" w:type="dxa"/>
            <w:vAlign w:val="center"/>
          </w:tcPr>
          <w:p w:rsidR="00801DEA" w:rsidRPr="00EA5067" w:rsidRDefault="00801DEA" w:rsidP="00EA5067">
            <w:pPr>
              <w:spacing w:after="0" w:line="0" w:lineRule="atLeast"/>
              <w:jc w:val="center"/>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ед.</w:t>
            </w:r>
          </w:p>
        </w:tc>
        <w:tc>
          <w:tcPr>
            <w:tcW w:w="709" w:type="dxa"/>
            <w:vAlign w:val="center"/>
          </w:tcPr>
          <w:p w:rsidR="00801DEA" w:rsidRPr="00EA5067" w:rsidRDefault="00801DEA" w:rsidP="00EA5067">
            <w:pPr>
              <w:spacing w:after="0" w:line="0" w:lineRule="atLeast"/>
              <w:jc w:val="center"/>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3</w:t>
            </w:r>
          </w:p>
        </w:tc>
        <w:tc>
          <w:tcPr>
            <w:tcW w:w="709" w:type="dxa"/>
            <w:shd w:val="clear" w:color="auto" w:fill="auto"/>
            <w:vAlign w:val="center"/>
          </w:tcPr>
          <w:p w:rsidR="00801DEA" w:rsidRPr="00EA5067" w:rsidRDefault="00801DEA" w:rsidP="00EA5067">
            <w:pPr>
              <w:widowControl w:val="0"/>
              <w:autoSpaceDE w:val="0"/>
              <w:autoSpaceDN w:val="0"/>
              <w:adjustRightInd w:val="0"/>
              <w:spacing w:after="0" w:line="0" w:lineRule="atLeast"/>
              <w:ind w:left="-771" w:firstLine="720"/>
              <w:jc w:val="center"/>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4</w:t>
            </w:r>
          </w:p>
        </w:tc>
        <w:tc>
          <w:tcPr>
            <w:tcW w:w="850" w:type="dxa"/>
            <w:shd w:val="clear" w:color="auto" w:fill="auto"/>
            <w:vAlign w:val="center"/>
          </w:tcPr>
          <w:p w:rsidR="00801DEA" w:rsidRPr="00EA5067" w:rsidRDefault="00801DEA" w:rsidP="00EA5067">
            <w:pPr>
              <w:widowControl w:val="0"/>
              <w:autoSpaceDE w:val="0"/>
              <w:autoSpaceDN w:val="0"/>
              <w:adjustRightInd w:val="0"/>
              <w:spacing w:after="0" w:line="0" w:lineRule="atLeast"/>
              <w:ind w:left="-663" w:firstLine="720"/>
              <w:jc w:val="center"/>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3</w:t>
            </w:r>
          </w:p>
        </w:tc>
        <w:tc>
          <w:tcPr>
            <w:tcW w:w="851" w:type="dxa"/>
            <w:shd w:val="clear" w:color="auto" w:fill="auto"/>
          </w:tcPr>
          <w:p w:rsidR="00801DEA" w:rsidRPr="00EA5067" w:rsidRDefault="00801DEA" w:rsidP="00EA5067">
            <w:pPr>
              <w:spacing w:after="0" w:line="0" w:lineRule="atLeast"/>
              <w:jc w:val="center"/>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4</w:t>
            </w:r>
          </w:p>
        </w:tc>
        <w:tc>
          <w:tcPr>
            <w:tcW w:w="709" w:type="dxa"/>
            <w:shd w:val="clear" w:color="auto" w:fill="auto"/>
          </w:tcPr>
          <w:p w:rsidR="00801DEA" w:rsidRPr="00EA5067" w:rsidRDefault="00801DEA" w:rsidP="00EA5067">
            <w:pPr>
              <w:spacing w:after="0" w:line="0" w:lineRule="atLeast"/>
              <w:jc w:val="center"/>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4</w:t>
            </w:r>
          </w:p>
        </w:tc>
        <w:tc>
          <w:tcPr>
            <w:tcW w:w="708" w:type="dxa"/>
            <w:shd w:val="clear" w:color="auto" w:fill="auto"/>
          </w:tcPr>
          <w:p w:rsidR="00801DEA" w:rsidRPr="00EA5067" w:rsidRDefault="00801DEA" w:rsidP="00EA5067">
            <w:pPr>
              <w:spacing w:after="0" w:line="0" w:lineRule="atLeast"/>
              <w:jc w:val="center"/>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5</w:t>
            </w:r>
          </w:p>
        </w:tc>
        <w:tc>
          <w:tcPr>
            <w:tcW w:w="709" w:type="dxa"/>
            <w:shd w:val="clear" w:color="auto" w:fill="auto"/>
          </w:tcPr>
          <w:p w:rsidR="00801DEA" w:rsidRPr="00EA5067" w:rsidRDefault="00801DEA" w:rsidP="00EA5067">
            <w:pPr>
              <w:spacing w:after="0" w:line="0" w:lineRule="atLeast"/>
              <w:jc w:val="center"/>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5</w:t>
            </w:r>
          </w:p>
        </w:tc>
        <w:tc>
          <w:tcPr>
            <w:tcW w:w="709" w:type="dxa"/>
            <w:shd w:val="clear" w:color="auto" w:fill="auto"/>
          </w:tcPr>
          <w:p w:rsidR="00801DEA" w:rsidRPr="00EA5067" w:rsidRDefault="00801DEA" w:rsidP="00EA5067">
            <w:pPr>
              <w:spacing w:after="0" w:line="0" w:lineRule="atLeast"/>
            </w:pPr>
            <w:r w:rsidRPr="00EA5067">
              <w:rPr>
                <w:rFonts w:ascii="Times New Roman" w:eastAsia="Times New Roman" w:hAnsi="Times New Roman" w:cs="Times New Roman"/>
                <w:lang w:eastAsia="ru-RU"/>
              </w:rPr>
              <w:t>5</w:t>
            </w:r>
          </w:p>
        </w:tc>
        <w:tc>
          <w:tcPr>
            <w:tcW w:w="850" w:type="dxa"/>
          </w:tcPr>
          <w:p w:rsidR="00801DEA" w:rsidRPr="00EA5067" w:rsidRDefault="00801DEA" w:rsidP="00EA5067">
            <w:pPr>
              <w:spacing w:after="0" w:line="0" w:lineRule="atLeast"/>
            </w:pPr>
            <w:r w:rsidRPr="00EA5067">
              <w:rPr>
                <w:rFonts w:ascii="Times New Roman" w:eastAsia="Times New Roman" w:hAnsi="Times New Roman" w:cs="Times New Roman"/>
                <w:lang w:eastAsia="ru-RU"/>
              </w:rPr>
              <w:t>5</w:t>
            </w:r>
          </w:p>
        </w:tc>
        <w:tc>
          <w:tcPr>
            <w:tcW w:w="709" w:type="dxa"/>
          </w:tcPr>
          <w:p w:rsidR="00801DEA" w:rsidRPr="00EA5067" w:rsidRDefault="00801DEA" w:rsidP="00EA5067">
            <w:pPr>
              <w:spacing w:after="0" w:line="0" w:lineRule="atLeast"/>
            </w:pPr>
            <w:r w:rsidRPr="00EA5067">
              <w:rPr>
                <w:rFonts w:ascii="Times New Roman" w:eastAsia="Times New Roman" w:hAnsi="Times New Roman" w:cs="Times New Roman"/>
                <w:lang w:eastAsia="ru-RU"/>
              </w:rPr>
              <w:t>5</w:t>
            </w:r>
          </w:p>
        </w:tc>
        <w:tc>
          <w:tcPr>
            <w:tcW w:w="709" w:type="dxa"/>
          </w:tcPr>
          <w:p w:rsidR="00801DEA" w:rsidRPr="00EA5067" w:rsidRDefault="00801DEA" w:rsidP="00EA5067">
            <w:pPr>
              <w:spacing w:after="0" w:line="0" w:lineRule="atLeast"/>
            </w:pPr>
            <w:r w:rsidRPr="00EA5067">
              <w:rPr>
                <w:rFonts w:ascii="Times New Roman" w:eastAsia="Times New Roman" w:hAnsi="Times New Roman" w:cs="Times New Roman"/>
                <w:lang w:eastAsia="ru-RU"/>
              </w:rPr>
              <w:t>5</w:t>
            </w:r>
          </w:p>
        </w:tc>
        <w:tc>
          <w:tcPr>
            <w:tcW w:w="709" w:type="dxa"/>
          </w:tcPr>
          <w:p w:rsidR="00801DEA" w:rsidRPr="00EA5067" w:rsidRDefault="00801DEA" w:rsidP="00EA5067">
            <w:pPr>
              <w:spacing w:after="0" w:line="0" w:lineRule="atLeast"/>
            </w:pPr>
            <w:r w:rsidRPr="00EA5067">
              <w:rPr>
                <w:rFonts w:ascii="Times New Roman" w:eastAsia="Times New Roman" w:hAnsi="Times New Roman" w:cs="Times New Roman"/>
                <w:lang w:eastAsia="ru-RU"/>
              </w:rPr>
              <w:t>5</w:t>
            </w:r>
          </w:p>
        </w:tc>
        <w:tc>
          <w:tcPr>
            <w:tcW w:w="708" w:type="dxa"/>
          </w:tcPr>
          <w:p w:rsidR="00801DEA" w:rsidRPr="00EA5067" w:rsidRDefault="00801DEA" w:rsidP="00EA5067">
            <w:pPr>
              <w:spacing w:after="0" w:line="0" w:lineRule="atLeast"/>
            </w:pPr>
            <w:r w:rsidRPr="00EA5067">
              <w:rPr>
                <w:rFonts w:ascii="Times New Roman" w:eastAsia="Times New Roman" w:hAnsi="Times New Roman" w:cs="Times New Roman"/>
                <w:lang w:eastAsia="ru-RU"/>
              </w:rPr>
              <w:t>5</w:t>
            </w:r>
          </w:p>
        </w:tc>
        <w:tc>
          <w:tcPr>
            <w:tcW w:w="709" w:type="dxa"/>
          </w:tcPr>
          <w:p w:rsidR="00801DEA" w:rsidRPr="00EA5067" w:rsidRDefault="00801DEA" w:rsidP="00EA5067">
            <w:pPr>
              <w:spacing w:after="0" w:line="0" w:lineRule="atLeast"/>
            </w:pPr>
            <w:r w:rsidRPr="00EA5067">
              <w:rPr>
                <w:rFonts w:ascii="Times New Roman" w:eastAsia="Times New Roman" w:hAnsi="Times New Roman" w:cs="Times New Roman"/>
                <w:lang w:eastAsia="ru-RU"/>
              </w:rPr>
              <w:t>5</w:t>
            </w:r>
          </w:p>
        </w:tc>
        <w:tc>
          <w:tcPr>
            <w:tcW w:w="709" w:type="dxa"/>
          </w:tcPr>
          <w:p w:rsidR="00801DEA" w:rsidRPr="00EA5067" w:rsidRDefault="00801DEA" w:rsidP="00EA5067">
            <w:pPr>
              <w:spacing w:after="0" w:line="0" w:lineRule="atLeast"/>
            </w:pPr>
            <w:r w:rsidRPr="00EA5067">
              <w:rPr>
                <w:rFonts w:ascii="Times New Roman" w:eastAsia="Times New Roman" w:hAnsi="Times New Roman" w:cs="Times New Roman"/>
                <w:lang w:eastAsia="ru-RU"/>
              </w:rPr>
              <w:t>5</w:t>
            </w:r>
          </w:p>
        </w:tc>
      </w:tr>
      <w:tr w:rsidR="00801DEA" w:rsidRPr="00EA5067" w:rsidTr="00321C7A">
        <w:trPr>
          <w:trHeight w:val="436"/>
        </w:trPr>
        <w:tc>
          <w:tcPr>
            <w:tcW w:w="710" w:type="dxa"/>
            <w:shd w:val="clear" w:color="auto" w:fill="auto"/>
            <w:vAlign w:val="center"/>
          </w:tcPr>
          <w:p w:rsidR="00801DEA" w:rsidRPr="00EA5067" w:rsidRDefault="00D203E4" w:rsidP="00EA5067">
            <w:pPr>
              <w:spacing w:after="0" w:line="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r w:rsidR="00801DEA" w:rsidRPr="00EA5067">
              <w:rPr>
                <w:rFonts w:ascii="Times New Roman" w:eastAsia="Times New Roman" w:hAnsi="Times New Roman" w:cs="Times New Roman"/>
                <w:lang w:eastAsia="ru-RU"/>
              </w:rPr>
              <w:t>.</w:t>
            </w:r>
          </w:p>
        </w:tc>
        <w:tc>
          <w:tcPr>
            <w:tcW w:w="3402" w:type="dxa"/>
            <w:shd w:val="clear" w:color="auto" w:fill="auto"/>
            <w:vAlign w:val="center"/>
          </w:tcPr>
          <w:p w:rsidR="00801DEA" w:rsidRPr="00EA5067" w:rsidRDefault="00801DEA" w:rsidP="00EA5067">
            <w:pPr>
              <w:spacing w:after="0" w:line="0" w:lineRule="atLeast"/>
              <w:jc w:val="center"/>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 xml:space="preserve">Жилищный фонд на конец года </w:t>
            </w:r>
            <w:proofErr w:type="gramStart"/>
            <w:r w:rsidRPr="00EA5067">
              <w:rPr>
                <w:rFonts w:ascii="Times New Roman" w:eastAsia="Times New Roman" w:hAnsi="Times New Roman" w:cs="Times New Roman"/>
                <w:lang w:eastAsia="ru-RU"/>
              </w:rPr>
              <w:t>всего(</w:t>
            </w:r>
            <w:proofErr w:type="gramEnd"/>
            <w:r w:rsidRPr="00EA5067">
              <w:rPr>
                <w:rFonts w:ascii="Times New Roman" w:eastAsia="Times New Roman" w:hAnsi="Times New Roman" w:cs="Times New Roman"/>
                <w:lang w:eastAsia="ru-RU"/>
              </w:rPr>
              <w:t>на конец года)</w:t>
            </w:r>
          </w:p>
        </w:tc>
        <w:tc>
          <w:tcPr>
            <w:tcW w:w="850" w:type="dxa"/>
            <w:vAlign w:val="center"/>
          </w:tcPr>
          <w:p w:rsidR="00801DEA" w:rsidRPr="00EA5067" w:rsidRDefault="00801DEA" w:rsidP="00EA5067">
            <w:pPr>
              <w:spacing w:after="0" w:line="0" w:lineRule="atLeast"/>
              <w:jc w:val="center"/>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 xml:space="preserve">тыс. </w:t>
            </w:r>
            <w:proofErr w:type="spellStart"/>
            <w:r w:rsidRPr="00EA5067">
              <w:rPr>
                <w:rFonts w:ascii="Times New Roman" w:eastAsia="Times New Roman" w:hAnsi="Times New Roman" w:cs="Times New Roman"/>
                <w:lang w:eastAsia="ru-RU"/>
              </w:rPr>
              <w:t>кв.м</w:t>
            </w:r>
            <w:proofErr w:type="spellEnd"/>
          </w:p>
        </w:tc>
        <w:tc>
          <w:tcPr>
            <w:tcW w:w="709" w:type="dxa"/>
            <w:vAlign w:val="center"/>
          </w:tcPr>
          <w:p w:rsidR="00801DEA" w:rsidRPr="00EA5067" w:rsidRDefault="00801DEA" w:rsidP="00EA5067">
            <w:pPr>
              <w:spacing w:after="0" w:line="0" w:lineRule="atLeast"/>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7,4</w:t>
            </w:r>
          </w:p>
        </w:tc>
        <w:tc>
          <w:tcPr>
            <w:tcW w:w="709" w:type="dxa"/>
            <w:shd w:val="clear" w:color="auto" w:fill="auto"/>
          </w:tcPr>
          <w:p w:rsidR="00801DEA" w:rsidRPr="00EA5067" w:rsidRDefault="00801DEA" w:rsidP="00EA5067">
            <w:pPr>
              <w:spacing w:after="0" w:line="0" w:lineRule="atLeast"/>
            </w:pPr>
            <w:r w:rsidRPr="00EA5067">
              <w:rPr>
                <w:rFonts w:ascii="Times New Roman" w:eastAsia="Times New Roman" w:hAnsi="Times New Roman" w:cs="Times New Roman"/>
                <w:lang w:eastAsia="ru-RU"/>
              </w:rPr>
              <w:t>7,4</w:t>
            </w:r>
          </w:p>
        </w:tc>
        <w:tc>
          <w:tcPr>
            <w:tcW w:w="850" w:type="dxa"/>
            <w:shd w:val="clear" w:color="auto" w:fill="auto"/>
          </w:tcPr>
          <w:p w:rsidR="00801DEA" w:rsidRPr="00EA5067" w:rsidRDefault="00801DEA" w:rsidP="00EA5067">
            <w:pPr>
              <w:spacing w:after="0" w:line="0" w:lineRule="atLeast"/>
            </w:pPr>
            <w:r w:rsidRPr="00EA5067">
              <w:rPr>
                <w:rFonts w:ascii="Times New Roman" w:eastAsia="Times New Roman" w:hAnsi="Times New Roman" w:cs="Times New Roman"/>
                <w:lang w:eastAsia="ru-RU"/>
              </w:rPr>
              <w:t>7,4</w:t>
            </w:r>
          </w:p>
        </w:tc>
        <w:tc>
          <w:tcPr>
            <w:tcW w:w="851" w:type="dxa"/>
            <w:shd w:val="clear" w:color="auto" w:fill="auto"/>
          </w:tcPr>
          <w:p w:rsidR="00801DEA" w:rsidRPr="00EA5067" w:rsidRDefault="00801DEA" w:rsidP="00EA5067">
            <w:pPr>
              <w:spacing w:after="0" w:line="0" w:lineRule="atLeast"/>
            </w:pPr>
            <w:r w:rsidRPr="00EA5067">
              <w:rPr>
                <w:rFonts w:ascii="Times New Roman" w:eastAsia="Times New Roman" w:hAnsi="Times New Roman" w:cs="Times New Roman"/>
                <w:lang w:eastAsia="ru-RU"/>
              </w:rPr>
              <w:t>7,4</w:t>
            </w:r>
          </w:p>
        </w:tc>
        <w:tc>
          <w:tcPr>
            <w:tcW w:w="709" w:type="dxa"/>
            <w:shd w:val="clear" w:color="auto" w:fill="auto"/>
          </w:tcPr>
          <w:p w:rsidR="00801DEA" w:rsidRPr="00EA5067" w:rsidRDefault="00801DEA" w:rsidP="00EA5067">
            <w:pPr>
              <w:spacing w:after="0" w:line="0" w:lineRule="atLeast"/>
            </w:pPr>
            <w:r w:rsidRPr="00EA5067">
              <w:rPr>
                <w:rFonts w:ascii="Times New Roman" w:eastAsia="Times New Roman" w:hAnsi="Times New Roman" w:cs="Times New Roman"/>
                <w:lang w:eastAsia="ru-RU"/>
              </w:rPr>
              <w:t>7,4</w:t>
            </w:r>
          </w:p>
        </w:tc>
        <w:tc>
          <w:tcPr>
            <w:tcW w:w="708" w:type="dxa"/>
            <w:shd w:val="clear" w:color="auto" w:fill="auto"/>
          </w:tcPr>
          <w:p w:rsidR="00801DEA" w:rsidRPr="00EA5067" w:rsidRDefault="00801DEA" w:rsidP="00EA5067">
            <w:pPr>
              <w:spacing w:after="0" w:line="0" w:lineRule="atLeast"/>
            </w:pPr>
            <w:r w:rsidRPr="00EA5067">
              <w:rPr>
                <w:rFonts w:ascii="Times New Roman" w:eastAsia="Times New Roman" w:hAnsi="Times New Roman" w:cs="Times New Roman"/>
                <w:lang w:eastAsia="ru-RU"/>
              </w:rPr>
              <w:t>7,4</w:t>
            </w:r>
          </w:p>
        </w:tc>
        <w:tc>
          <w:tcPr>
            <w:tcW w:w="709" w:type="dxa"/>
            <w:shd w:val="clear" w:color="auto" w:fill="auto"/>
          </w:tcPr>
          <w:p w:rsidR="00801DEA" w:rsidRPr="00EA5067" w:rsidRDefault="00801DEA" w:rsidP="00EA5067">
            <w:pPr>
              <w:spacing w:after="0" w:line="0" w:lineRule="atLeast"/>
            </w:pPr>
            <w:r w:rsidRPr="00EA5067">
              <w:rPr>
                <w:rFonts w:ascii="Times New Roman" w:eastAsia="Times New Roman" w:hAnsi="Times New Roman" w:cs="Times New Roman"/>
                <w:lang w:eastAsia="ru-RU"/>
              </w:rPr>
              <w:t>7,4</w:t>
            </w:r>
          </w:p>
        </w:tc>
        <w:tc>
          <w:tcPr>
            <w:tcW w:w="709" w:type="dxa"/>
            <w:shd w:val="clear" w:color="auto" w:fill="auto"/>
          </w:tcPr>
          <w:p w:rsidR="00801DEA" w:rsidRPr="00EA5067" w:rsidRDefault="00801DEA" w:rsidP="00EA5067">
            <w:pPr>
              <w:spacing w:after="0" w:line="0" w:lineRule="atLeast"/>
            </w:pPr>
            <w:r w:rsidRPr="00EA5067">
              <w:rPr>
                <w:rFonts w:ascii="Times New Roman" w:eastAsia="Times New Roman" w:hAnsi="Times New Roman" w:cs="Times New Roman"/>
                <w:lang w:eastAsia="ru-RU"/>
              </w:rPr>
              <w:t>7,4</w:t>
            </w:r>
          </w:p>
        </w:tc>
        <w:tc>
          <w:tcPr>
            <w:tcW w:w="850" w:type="dxa"/>
          </w:tcPr>
          <w:p w:rsidR="00801DEA" w:rsidRPr="00EA5067" w:rsidRDefault="00801DEA" w:rsidP="00EA5067">
            <w:pPr>
              <w:spacing w:after="0" w:line="0" w:lineRule="atLeast"/>
            </w:pPr>
            <w:r w:rsidRPr="00EA5067">
              <w:rPr>
                <w:rFonts w:ascii="Times New Roman" w:eastAsia="Times New Roman" w:hAnsi="Times New Roman" w:cs="Times New Roman"/>
                <w:lang w:eastAsia="ru-RU"/>
              </w:rPr>
              <w:t>7,4</w:t>
            </w:r>
          </w:p>
        </w:tc>
        <w:tc>
          <w:tcPr>
            <w:tcW w:w="709" w:type="dxa"/>
          </w:tcPr>
          <w:p w:rsidR="00801DEA" w:rsidRPr="00EA5067" w:rsidRDefault="00801DEA" w:rsidP="00EA5067">
            <w:pPr>
              <w:spacing w:after="0" w:line="0" w:lineRule="atLeast"/>
            </w:pPr>
            <w:r w:rsidRPr="00EA5067">
              <w:rPr>
                <w:rFonts w:ascii="Times New Roman" w:eastAsia="Times New Roman" w:hAnsi="Times New Roman" w:cs="Times New Roman"/>
                <w:lang w:eastAsia="ru-RU"/>
              </w:rPr>
              <w:t>7,4</w:t>
            </w:r>
          </w:p>
        </w:tc>
        <w:tc>
          <w:tcPr>
            <w:tcW w:w="709" w:type="dxa"/>
          </w:tcPr>
          <w:p w:rsidR="00801DEA" w:rsidRPr="00EA5067" w:rsidRDefault="00801DEA" w:rsidP="00EA5067">
            <w:pPr>
              <w:spacing w:after="0" w:line="0" w:lineRule="atLeast"/>
            </w:pPr>
            <w:r w:rsidRPr="00EA5067">
              <w:rPr>
                <w:rFonts w:ascii="Times New Roman" w:eastAsia="Times New Roman" w:hAnsi="Times New Roman" w:cs="Times New Roman"/>
                <w:lang w:eastAsia="ru-RU"/>
              </w:rPr>
              <w:t>7,4</w:t>
            </w:r>
          </w:p>
        </w:tc>
        <w:tc>
          <w:tcPr>
            <w:tcW w:w="709" w:type="dxa"/>
          </w:tcPr>
          <w:p w:rsidR="00801DEA" w:rsidRPr="00EA5067" w:rsidRDefault="00801DEA" w:rsidP="00EA5067">
            <w:pPr>
              <w:spacing w:after="0" w:line="0" w:lineRule="atLeast"/>
            </w:pPr>
            <w:r w:rsidRPr="00EA5067">
              <w:rPr>
                <w:rFonts w:ascii="Times New Roman" w:eastAsia="Times New Roman" w:hAnsi="Times New Roman" w:cs="Times New Roman"/>
                <w:lang w:eastAsia="ru-RU"/>
              </w:rPr>
              <w:t>7,4</w:t>
            </w:r>
          </w:p>
        </w:tc>
        <w:tc>
          <w:tcPr>
            <w:tcW w:w="708" w:type="dxa"/>
          </w:tcPr>
          <w:p w:rsidR="00801DEA" w:rsidRPr="00EA5067" w:rsidRDefault="00801DEA" w:rsidP="00EA5067">
            <w:pPr>
              <w:spacing w:after="0" w:line="0" w:lineRule="atLeast"/>
            </w:pPr>
            <w:r w:rsidRPr="00EA5067">
              <w:rPr>
                <w:rFonts w:ascii="Times New Roman" w:eastAsia="Times New Roman" w:hAnsi="Times New Roman" w:cs="Times New Roman"/>
                <w:lang w:eastAsia="ru-RU"/>
              </w:rPr>
              <w:t>7,4</w:t>
            </w:r>
          </w:p>
        </w:tc>
        <w:tc>
          <w:tcPr>
            <w:tcW w:w="709" w:type="dxa"/>
          </w:tcPr>
          <w:p w:rsidR="00801DEA" w:rsidRPr="00EA5067" w:rsidRDefault="00801DEA" w:rsidP="00EA5067">
            <w:pPr>
              <w:spacing w:after="0" w:line="0" w:lineRule="atLeast"/>
            </w:pPr>
            <w:r w:rsidRPr="00EA5067">
              <w:rPr>
                <w:rFonts w:ascii="Times New Roman" w:eastAsia="Times New Roman" w:hAnsi="Times New Roman" w:cs="Times New Roman"/>
                <w:lang w:eastAsia="ru-RU"/>
              </w:rPr>
              <w:t>7,4</w:t>
            </w:r>
          </w:p>
        </w:tc>
        <w:tc>
          <w:tcPr>
            <w:tcW w:w="709" w:type="dxa"/>
          </w:tcPr>
          <w:p w:rsidR="00801DEA" w:rsidRPr="00EA5067" w:rsidRDefault="00801DEA" w:rsidP="00EA5067">
            <w:pPr>
              <w:spacing w:after="0" w:line="0" w:lineRule="atLeast"/>
            </w:pPr>
            <w:r w:rsidRPr="00EA5067">
              <w:rPr>
                <w:rFonts w:ascii="Times New Roman" w:eastAsia="Times New Roman" w:hAnsi="Times New Roman" w:cs="Times New Roman"/>
                <w:lang w:eastAsia="ru-RU"/>
              </w:rPr>
              <w:t>7,4</w:t>
            </w:r>
          </w:p>
        </w:tc>
      </w:tr>
      <w:tr w:rsidR="00801DEA" w:rsidRPr="00EA5067" w:rsidTr="00321C7A">
        <w:trPr>
          <w:trHeight w:val="436"/>
        </w:trPr>
        <w:tc>
          <w:tcPr>
            <w:tcW w:w="710" w:type="dxa"/>
            <w:tcBorders>
              <w:bottom w:val="single" w:sz="4" w:space="0" w:color="auto"/>
            </w:tcBorders>
            <w:shd w:val="clear" w:color="auto" w:fill="auto"/>
            <w:vAlign w:val="center"/>
          </w:tcPr>
          <w:p w:rsidR="00801DEA" w:rsidRPr="00EA5067" w:rsidRDefault="00D203E4" w:rsidP="00EA5067">
            <w:pPr>
              <w:spacing w:after="0" w:line="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r w:rsidR="00801DEA" w:rsidRPr="00EA5067">
              <w:rPr>
                <w:rFonts w:ascii="Times New Roman" w:eastAsia="Times New Roman" w:hAnsi="Times New Roman" w:cs="Times New Roman"/>
                <w:lang w:eastAsia="ru-RU"/>
              </w:rPr>
              <w:t>.</w:t>
            </w:r>
          </w:p>
        </w:tc>
        <w:tc>
          <w:tcPr>
            <w:tcW w:w="3402" w:type="dxa"/>
            <w:tcBorders>
              <w:bottom w:val="single" w:sz="4" w:space="0" w:color="auto"/>
            </w:tcBorders>
            <w:shd w:val="clear" w:color="auto" w:fill="auto"/>
            <w:vAlign w:val="center"/>
          </w:tcPr>
          <w:p w:rsidR="00801DEA" w:rsidRPr="00EA5067" w:rsidRDefault="00801DEA" w:rsidP="00EA5067">
            <w:pPr>
              <w:spacing w:after="0" w:line="0" w:lineRule="atLeast"/>
              <w:jc w:val="center"/>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Общая площадь жилых помещений, приходящаяся в среднем на одного жителя, - всего</w:t>
            </w:r>
          </w:p>
        </w:tc>
        <w:tc>
          <w:tcPr>
            <w:tcW w:w="850" w:type="dxa"/>
            <w:tcBorders>
              <w:bottom w:val="single" w:sz="4" w:space="0" w:color="auto"/>
            </w:tcBorders>
            <w:vAlign w:val="center"/>
          </w:tcPr>
          <w:p w:rsidR="00801DEA" w:rsidRPr="00EA5067" w:rsidRDefault="00801DEA" w:rsidP="00EA5067">
            <w:pPr>
              <w:spacing w:after="0" w:line="0" w:lineRule="atLeast"/>
              <w:jc w:val="center"/>
              <w:rPr>
                <w:rFonts w:ascii="Times New Roman" w:eastAsia="Times New Roman" w:hAnsi="Times New Roman" w:cs="Times New Roman"/>
                <w:lang w:eastAsia="ru-RU"/>
              </w:rPr>
            </w:pPr>
            <w:proofErr w:type="spellStart"/>
            <w:r w:rsidRPr="00EA5067">
              <w:rPr>
                <w:rFonts w:ascii="Times New Roman" w:eastAsia="Times New Roman" w:hAnsi="Times New Roman" w:cs="Times New Roman"/>
                <w:lang w:eastAsia="ru-RU"/>
              </w:rPr>
              <w:t>кв.м</w:t>
            </w:r>
            <w:proofErr w:type="spellEnd"/>
          </w:p>
        </w:tc>
        <w:tc>
          <w:tcPr>
            <w:tcW w:w="709" w:type="dxa"/>
            <w:tcBorders>
              <w:bottom w:val="single" w:sz="4" w:space="0" w:color="auto"/>
            </w:tcBorders>
            <w:vAlign w:val="center"/>
          </w:tcPr>
          <w:p w:rsidR="00801DEA" w:rsidRPr="00EA5067" w:rsidRDefault="00801DEA" w:rsidP="00EA5067">
            <w:pPr>
              <w:spacing w:after="0" w:line="0" w:lineRule="atLeast"/>
              <w:jc w:val="center"/>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20,0</w:t>
            </w:r>
          </w:p>
        </w:tc>
        <w:tc>
          <w:tcPr>
            <w:tcW w:w="709" w:type="dxa"/>
            <w:tcBorders>
              <w:bottom w:val="single" w:sz="4" w:space="0" w:color="auto"/>
            </w:tcBorders>
            <w:shd w:val="clear" w:color="auto" w:fill="auto"/>
          </w:tcPr>
          <w:p w:rsidR="00801DEA" w:rsidRPr="00EA5067" w:rsidRDefault="00801DEA" w:rsidP="00EA5067">
            <w:pPr>
              <w:spacing w:after="0" w:line="0" w:lineRule="atLeast"/>
            </w:pPr>
            <w:r w:rsidRPr="00EA5067">
              <w:rPr>
                <w:rFonts w:ascii="Times New Roman" w:eastAsia="Times New Roman" w:hAnsi="Times New Roman" w:cs="Times New Roman"/>
                <w:lang w:eastAsia="ru-RU"/>
              </w:rPr>
              <w:t>20,0</w:t>
            </w:r>
          </w:p>
        </w:tc>
        <w:tc>
          <w:tcPr>
            <w:tcW w:w="850" w:type="dxa"/>
            <w:tcBorders>
              <w:bottom w:val="single" w:sz="4" w:space="0" w:color="auto"/>
            </w:tcBorders>
            <w:shd w:val="clear" w:color="auto" w:fill="auto"/>
          </w:tcPr>
          <w:p w:rsidR="00801DEA" w:rsidRPr="00EA5067" w:rsidRDefault="00801DEA" w:rsidP="00EA5067">
            <w:pPr>
              <w:spacing w:after="0" w:line="0" w:lineRule="atLeast"/>
            </w:pPr>
            <w:r w:rsidRPr="00EA5067">
              <w:rPr>
                <w:rFonts w:ascii="Times New Roman" w:eastAsia="Times New Roman" w:hAnsi="Times New Roman" w:cs="Times New Roman"/>
                <w:lang w:eastAsia="ru-RU"/>
              </w:rPr>
              <w:t>20,0</w:t>
            </w:r>
          </w:p>
        </w:tc>
        <w:tc>
          <w:tcPr>
            <w:tcW w:w="851" w:type="dxa"/>
            <w:tcBorders>
              <w:bottom w:val="single" w:sz="4" w:space="0" w:color="auto"/>
            </w:tcBorders>
            <w:shd w:val="clear" w:color="auto" w:fill="auto"/>
          </w:tcPr>
          <w:p w:rsidR="00801DEA" w:rsidRPr="00EA5067" w:rsidRDefault="00801DEA" w:rsidP="00EA5067">
            <w:pPr>
              <w:spacing w:after="0" w:line="0" w:lineRule="atLeast"/>
            </w:pPr>
            <w:r w:rsidRPr="00EA5067">
              <w:rPr>
                <w:rFonts w:ascii="Times New Roman" w:eastAsia="Times New Roman" w:hAnsi="Times New Roman" w:cs="Times New Roman"/>
                <w:lang w:eastAsia="ru-RU"/>
              </w:rPr>
              <w:t>20,0</w:t>
            </w:r>
          </w:p>
        </w:tc>
        <w:tc>
          <w:tcPr>
            <w:tcW w:w="709" w:type="dxa"/>
            <w:tcBorders>
              <w:bottom w:val="single" w:sz="4" w:space="0" w:color="auto"/>
            </w:tcBorders>
            <w:shd w:val="clear" w:color="auto" w:fill="auto"/>
          </w:tcPr>
          <w:p w:rsidR="00801DEA" w:rsidRPr="00EA5067" w:rsidRDefault="00801DEA" w:rsidP="00EA5067">
            <w:pPr>
              <w:spacing w:after="0" w:line="0" w:lineRule="atLeast"/>
            </w:pPr>
            <w:r w:rsidRPr="00EA5067">
              <w:rPr>
                <w:rFonts w:ascii="Times New Roman" w:eastAsia="Times New Roman" w:hAnsi="Times New Roman" w:cs="Times New Roman"/>
                <w:lang w:eastAsia="ru-RU"/>
              </w:rPr>
              <w:t>20,0</w:t>
            </w:r>
          </w:p>
        </w:tc>
        <w:tc>
          <w:tcPr>
            <w:tcW w:w="708" w:type="dxa"/>
            <w:tcBorders>
              <w:bottom w:val="single" w:sz="4" w:space="0" w:color="auto"/>
            </w:tcBorders>
            <w:shd w:val="clear" w:color="auto" w:fill="auto"/>
          </w:tcPr>
          <w:p w:rsidR="00801DEA" w:rsidRPr="00EA5067" w:rsidRDefault="00801DEA" w:rsidP="00EA5067">
            <w:pPr>
              <w:spacing w:after="0" w:line="0" w:lineRule="atLeast"/>
            </w:pPr>
            <w:r w:rsidRPr="00EA5067">
              <w:rPr>
                <w:rFonts w:ascii="Times New Roman" w:eastAsia="Times New Roman" w:hAnsi="Times New Roman" w:cs="Times New Roman"/>
                <w:lang w:eastAsia="ru-RU"/>
              </w:rPr>
              <w:t>20,0</w:t>
            </w:r>
          </w:p>
        </w:tc>
        <w:tc>
          <w:tcPr>
            <w:tcW w:w="709" w:type="dxa"/>
            <w:tcBorders>
              <w:bottom w:val="single" w:sz="4" w:space="0" w:color="auto"/>
            </w:tcBorders>
            <w:shd w:val="clear" w:color="auto" w:fill="auto"/>
          </w:tcPr>
          <w:p w:rsidR="00801DEA" w:rsidRPr="00EA5067" w:rsidRDefault="00801DEA" w:rsidP="00EA5067">
            <w:pPr>
              <w:spacing w:after="0" w:line="0" w:lineRule="atLeast"/>
            </w:pPr>
            <w:r w:rsidRPr="00EA5067">
              <w:rPr>
                <w:rFonts w:ascii="Times New Roman" w:eastAsia="Times New Roman" w:hAnsi="Times New Roman" w:cs="Times New Roman"/>
                <w:lang w:eastAsia="ru-RU"/>
              </w:rPr>
              <w:t>20,0</w:t>
            </w:r>
          </w:p>
        </w:tc>
        <w:tc>
          <w:tcPr>
            <w:tcW w:w="709" w:type="dxa"/>
            <w:tcBorders>
              <w:bottom w:val="single" w:sz="4" w:space="0" w:color="auto"/>
            </w:tcBorders>
            <w:shd w:val="clear" w:color="auto" w:fill="auto"/>
          </w:tcPr>
          <w:p w:rsidR="00801DEA" w:rsidRPr="00EA5067" w:rsidRDefault="00801DEA" w:rsidP="00EA5067">
            <w:pPr>
              <w:spacing w:after="0" w:line="0" w:lineRule="atLeast"/>
            </w:pPr>
            <w:r w:rsidRPr="00EA5067">
              <w:rPr>
                <w:rFonts w:ascii="Times New Roman" w:eastAsia="Times New Roman" w:hAnsi="Times New Roman" w:cs="Times New Roman"/>
                <w:lang w:eastAsia="ru-RU"/>
              </w:rPr>
              <w:t>20,0</w:t>
            </w:r>
          </w:p>
        </w:tc>
        <w:tc>
          <w:tcPr>
            <w:tcW w:w="850" w:type="dxa"/>
            <w:tcBorders>
              <w:bottom w:val="single" w:sz="4" w:space="0" w:color="auto"/>
            </w:tcBorders>
          </w:tcPr>
          <w:p w:rsidR="00801DEA" w:rsidRPr="00EA5067" w:rsidRDefault="00801DEA" w:rsidP="00EA5067">
            <w:pPr>
              <w:spacing w:after="0" w:line="0" w:lineRule="atLeast"/>
            </w:pPr>
            <w:r w:rsidRPr="00EA5067">
              <w:rPr>
                <w:rFonts w:ascii="Times New Roman" w:eastAsia="Times New Roman" w:hAnsi="Times New Roman" w:cs="Times New Roman"/>
                <w:lang w:eastAsia="ru-RU"/>
              </w:rPr>
              <w:t>20,0</w:t>
            </w:r>
          </w:p>
        </w:tc>
        <w:tc>
          <w:tcPr>
            <w:tcW w:w="709" w:type="dxa"/>
            <w:tcBorders>
              <w:bottom w:val="single" w:sz="4" w:space="0" w:color="auto"/>
            </w:tcBorders>
          </w:tcPr>
          <w:p w:rsidR="00801DEA" w:rsidRPr="00EA5067" w:rsidRDefault="00801DEA" w:rsidP="00EA5067">
            <w:pPr>
              <w:spacing w:after="0" w:line="0" w:lineRule="atLeast"/>
            </w:pPr>
            <w:r w:rsidRPr="00EA5067">
              <w:rPr>
                <w:rFonts w:ascii="Times New Roman" w:eastAsia="Times New Roman" w:hAnsi="Times New Roman" w:cs="Times New Roman"/>
                <w:lang w:eastAsia="ru-RU"/>
              </w:rPr>
              <w:t>20,0</w:t>
            </w:r>
          </w:p>
        </w:tc>
        <w:tc>
          <w:tcPr>
            <w:tcW w:w="709" w:type="dxa"/>
            <w:tcBorders>
              <w:bottom w:val="single" w:sz="4" w:space="0" w:color="auto"/>
            </w:tcBorders>
          </w:tcPr>
          <w:p w:rsidR="00801DEA" w:rsidRPr="00EA5067" w:rsidRDefault="00801DEA" w:rsidP="00EA5067">
            <w:pPr>
              <w:spacing w:after="0" w:line="0" w:lineRule="atLeast"/>
            </w:pPr>
            <w:r w:rsidRPr="00EA5067">
              <w:rPr>
                <w:rFonts w:ascii="Times New Roman" w:eastAsia="Times New Roman" w:hAnsi="Times New Roman" w:cs="Times New Roman"/>
                <w:lang w:eastAsia="ru-RU"/>
              </w:rPr>
              <w:t>20,0</w:t>
            </w:r>
          </w:p>
        </w:tc>
        <w:tc>
          <w:tcPr>
            <w:tcW w:w="709" w:type="dxa"/>
            <w:tcBorders>
              <w:bottom w:val="single" w:sz="4" w:space="0" w:color="auto"/>
            </w:tcBorders>
          </w:tcPr>
          <w:p w:rsidR="00801DEA" w:rsidRPr="00EA5067" w:rsidRDefault="00801DEA" w:rsidP="00EA5067">
            <w:pPr>
              <w:spacing w:after="0" w:line="0" w:lineRule="atLeast"/>
            </w:pPr>
            <w:r w:rsidRPr="00EA5067">
              <w:rPr>
                <w:rFonts w:ascii="Times New Roman" w:eastAsia="Times New Roman" w:hAnsi="Times New Roman" w:cs="Times New Roman"/>
                <w:lang w:eastAsia="ru-RU"/>
              </w:rPr>
              <w:t>20,0</w:t>
            </w:r>
          </w:p>
        </w:tc>
        <w:tc>
          <w:tcPr>
            <w:tcW w:w="708" w:type="dxa"/>
            <w:tcBorders>
              <w:bottom w:val="single" w:sz="4" w:space="0" w:color="auto"/>
            </w:tcBorders>
          </w:tcPr>
          <w:p w:rsidR="00801DEA" w:rsidRPr="00EA5067" w:rsidRDefault="00801DEA" w:rsidP="00EA5067">
            <w:pPr>
              <w:spacing w:after="0" w:line="0" w:lineRule="atLeast"/>
            </w:pPr>
            <w:r w:rsidRPr="00EA5067">
              <w:rPr>
                <w:rFonts w:ascii="Times New Roman" w:eastAsia="Times New Roman" w:hAnsi="Times New Roman" w:cs="Times New Roman"/>
                <w:lang w:eastAsia="ru-RU"/>
              </w:rPr>
              <w:t>20,0</w:t>
            </w:r>
          </w:p>
        </w:tc>
        <w:tc>
          <w:tcPr>
            <w:tcW w:w="709" w:type="dxa"/>
            <w:tcBorders>
              <w:bottom w:val="single" w:sz="4" w:space="0" w:color="auto"/>
            </w:tcBorders>
          </w:tcPr>
          <w:p w:rsidR="00801DEA" w:rsidRPr="00EA5067" w:rsidRDefault="00801DEA" w:rsidP="00EA5067">
            <w:pPr>
              <w:spacing w:after="0" w:line="0" w:lineRule="atLeast"/>
            </w:pPr>
            <w:r w:rsidRPr="00EA5067">
              <w:rPr>
                <w:rFonts w:ascii="Times New Roman" w:eastAsia="Times New Roman" w:hAnsi="Times New Roman" w:cs="Times New Roman"/>
                <w:lang w:eastAsia="ru-RU"/>
              </w:rPr>
              <w:t>20,0</w:t>
            </w:r>
          </w:p>
        </w:tc>
        <w:tc>
          <w:tcPr>
            <w:tcW w:w="709" w:type="dxa"/>
            <w:tcBorders>
              <w:bottom w:val="single" w:sz="4" w:space="0" w:color="auto"/>
            </w:tcBorders>
          </w:tcPr>
          <w:p w:rsidR="00801DEA" w:rsidRPr="00EA5067" w:rsidRDefault="00801DEA" w:rsidP="00EA5067">
            <w:pPr>
              <w:spacing w:after="0" w:line="0" w:lineRule="atLeast"/>
            </w:pPr>
            <w:r w:rsidRPr="00EA5067">
              <w:rPr>
                <w:rFonts w:ascii="Times New Roman" w:eastAsia="Times New Roman" w:hAnsi="Times New Roman" w:cs="Times New Roman"/>
                <w:lang w:eastAsia="ru-RU"/>
              </w:rPr>
              <w:t>20,0</w:t>
            </w:r>
          </w:p>
        </w:tc>
      </w:tr>
      <w:tr w:rsidR="00801DEA" w:rsidRPr="00EA5067" w:rsidTr="00D203E4">
        <w:trPr>
          <w:trHeight w:val="1828"/>
        </w:trPr>
        <w:tc>
          <w:tcPr>
            <w:tcW w:w="710" w:type="dxa"/>
            <w:tcBorders>
              <w:bottom w:val="single" w:sz="4" w:space="0" w:color="auto"/>
            </w:tcBorders>
            <w:shd w:val="clear" w:color="auto" w:fill="auto"/>
            <w:vAlign w:val="center"/>
          </w:tcPr>
          <w:p w:rsidR="00801DEA" w:rsidRPr="00EA5067" w:rsidRDefault="00D203E4" w:rsidP="00EA5067">
            <w:pPr>
              <w:spacing w:after="0" w:line="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r w:rsidR="00801DEA" w:rsidRPr="00EA5067">
              <w:rPr>
                <w:rFonts w:ascii="Times New Roman" w:eastAsia="Times New Roman" w:hAnsi="Times New Roman" w:cs="Times New Roman"/>
                <w:lang w:eastAsia="ru-RU"/>
              </w:rPr>
              <w:t>.</w:t>
            </w:r>
          </w:p>
        </w:tc>
        <w:tc>
          <w:tcPr>
            <w:tcW w:w="3402" w:type="dxa"/>
            <w:tcBorders>
              <w:bottom w:val="single" w:sz="4" w:space="0" w:color="auto"/>
            </w:tcBorders>
            <w:shd w:val="clear" w:color="auto" w:fill="auto"/>
            <w:vAlign w:val="center"/>
          </w:tcPr>
          <w:p w:rsidR="00801DEA" w:rsidRPr="00EA5067" w:rsidRDefault="00801DEA" w:rsidP="00EA5067">
            <w:pPr>
              <w:spacing w:after="0" w:line="0" w:lineRule="atLeast"/>
              <w:jc w:val="center"/>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850" w:type="dxa"/>
            <w:tcBorders>
              <w:bottom w:val="single" w:sz="4" w:space="0" w:color="auto"/>
            </w:tcBorders>
            <w:vAlign w:val="center"/>
          </w:tcPr>
          <w:p w:rsidR="00801DEA" w:rsidRPr="00EA5067" w:rsidRDefault="00801DEA" w:rsidP="00EA5067">
            <w:pPr>
              <w:spacing w:after="0" w:line="0" w:lineRule="atLeast"/>
              <w:jc w:val="center"/>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w:t>
            </w:r>
          </w:p>
        </w:tc>
        <w:tc>
          <w:tcPr>
            <w:tcW w:w="709" w:type="dxa"/>
            <w:tcBorders>
              <w:bottom w:val="single" w:sz="4" w:space="0" w:color="auto"/>
            </w:tcBorders>
            <w:vAlign w:val="center"/>
          </w:tcPr>
          <w:p w:rsidR="00801DEA" w:rsidRPr="00EA5067" w:rsidRDefault="00801DEA" w:rsidP="00D203E4">
            <w:pPr>
              <w:spacing w:after="0" w:line="0" w:lineRule="atLeast"/>
              <w:jc w:val="center"/>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6,8</w:t>
            </w:r>
          </w:p>
        </w:tc>
        <w:tc>
          <w:tcPr>
            <w:tcW w:w="709" w:type="dxa"/>
            <w:tcBorders>
              <w:bottom w:val="single" w:sz="4" w:space="0" w:color="auto"/>
            </w:tcBorders>
            <w:shd w:val="clear" w:color="auto" w:fill="auto"/>
          </w:tcPr>
          <w:p w:rsidR="00801DEA" w:rsidRPr="00EA5067" w:rsidRDefault="00801DEA" w:rsidP="00D203E4">
            <w:pPr>
              <w:spacing w:after="0" w:line="0" w:lineRule="atLeast"/>
              <w:jc w:val="center"/>
            </w:pPr>
            <w:r w:rsidRPr="00EA5067">
              <w:rPr>
                <w:rFonts w:ascii="Times New Roman" w:eastAsia="Times New Roman" w:hAnsi="Times New Roman" w:cs="Times New Roman"/>
                <w:lang w:eastAsia="ru-RU"/>
              </w:rPr>
              <w:t>6,8</w:t>
            </w:r>
          </w:p>
        </w:tc>
        <w:tc>
          <w:tcPr>
            <w:tcW w:w="850" w:type="dxa"/>
            <w:tcBorders>
              <w:bottom w:val="single" w:sz="4" w:space="0" w:color="auto"/>
            </w:tcBorders>
            <w:shd w:val="clear" w:color="auto" w:fill="auto"/>
          </w:tcPr>
          <w:p w:rsidR="00801DEA" w:rsidRPr="00EA5067" w:rsidRDefault="00801DEA" w:rsidP="00D203E4">
            <w:pPr>
              <w:spacing w:after="0" w:line="0" w:lineRule="atLeast"/>
              <w:jc w:val="center"/>
            </w:pPr>
            <w:r w:rsidRPr="00EA5067">
              <w:rPr>
                <w:rFonts w:ascii="Times New Roman" w:eastAsia="Times New Roman" w:hAnsi="Times New Roman" w:cs="Times New Roman"/>
                <w:lang w:eastAsia="ru-RU"/>
              </w:rPr>
              <w:t>6,8</w:t>
            </w:r>
          </w:p>
        </w:tc>
        <w:tc>
          <w:tcPr>
            <w:tcW w:w="851" w:type="dxa"/>
            <w:tcBorders>
              <w:bottom w:val="single" w:sz="4" w:space="0" w:color="auto"/>
            </w:tcBorders>
            <w:shd w:val="clear" w:color="auto" w:fill="auto"/>
          </w:tcPr>
          <w:p w:rsidR="00801DEA" w:rsidRPr="00EA5067" w:rsidRDefault="00801DEA" w:rsidP="00D203E4">
            <w:pPr>
              <w:spacing w:after="0" w:line="0" w:lineRule="atLeast"/>
              <w:jc w:val="center"/>
            </w:pPr>
            <w:r w:rsidRPr="00EA5067">
              <w:rPr>
                <w:rFonts w:ascii="Times New Roman" w:eastAsia="Times New Roman" w:hAnsi="Times New Roman" w:cs="Times New Roman"/>
                <w:lang w:eastAsia="ru-RU"/>
              </w:rPr>
              <w:t>6,8</w:t>
            </w:r>
          </w:p>
        </w:tc>
        <w:tc>
          <w:tcPr>
            <w:tcW w:w="709" w:type="dxa"/>
            <w:tcBorders>
              <w:bottom w:val="single" w:sz="4" w:space="0" w:color="auto"/>
            </w:tcBorders>
            <w:shd w:val="clear" w:color="auto" w:fill="auto"/>
          </w:tcPr>
          <w:p w:rsidR="00801DEA" w:rsidRPr="00EA5067" w:rsidRDefault="00801DEA" w:rsidP="00D203E4">
            <w:pPr>
              <w:spacing w:after="0" w:line="0" w:lineRule="atLeast"/>
              <w:jc w:val="center"/>
            </w:pPr>
            <w:bookmarkStart w:id="0" w:name="_GoBack"/>
            <w:bookmarkEnd w:id="0"/>
            <w:r w:rsidRPr="00EA5067">
              <w:rPr>
                <w:rFonts w:ascii="Times New Roman" w:eastAsia="Times New Roman" w:hAnsi="Times New Roman" w:cs="Times New Roman"/>
                <w:lang w:eastAsia="ru-RU"/>
              </w:rPr>
              <w:t>6,8</w:t>
            </w:r>
          </w:p>
        </w:tc>
        <w:tc>
          <w:tcPr>
            <w:tcW w:w="708" w:type="dxa"/>
            <w:tcBorders>
              <w:bottom w:val="single" w:sz="4" w:space="0" w:color="auto"/>
            </w:tcBorders>
            <w:shd w:val="clear" w:color="auto" w:fill="auto"/>
          </w:tcPr>
          <w:p w:rsidR="00801DEA" w:rsidRPr="00EA5067" w:rsidRDefault="00801DEA" w:rsidP="00D203E4">
            <w:pPr>
              <w:spacing w:after="0" w:line="0" w:lineRule="atLeast"/>
              <w:jc w:val="center"/>
            </w:pPr>
            <w:r w:rsidRPr="00EA5067">
              <w:rPr>
                <w:rFonts w:ascii="Times New Roman" w:eastAsia="Times New Roman" w:hAnsi="Times New Roman" w:cs="Times New Roman"/>
                <w:lang w:eastAsia="ru-RU"/>
              </w:rPr>
              <w:t>6,8</w:t>
            </w:r>
          </w:p>
        </w:tc>
        <w:tc>
          <w:tcPr>
            <w:tcW w:w="709" w:type="dxa"/>
            <w:tcBorders>
              <w:bottom w:val="single" w:sz="4" w:space="0" w:color="auto"/>
            </w:tcBorders>
            <w:shd w:val="clear" w:color="auto" w:fill="auto"/>
          </w:tcPr>
          <w:p w:rsidR="00801DEA" w:rsidRPr="00EA5067" w:rsidRDefault="00801DEA" w:rsidP="00D203E4">
            <w:pPr>
              <w:spacing w:after="0" w:line="0" w:lineRule="atLeast"/>
              <w:jc w:val="center"/>
            </w:pPr>
            <w:r w:rsidRPr="00EA5067">
              <w:rPr>
                <w:rFonts w:ascii="Times New Roman" w:eastAsia="Times New Roman" w:hAnsi="Times New Roman" w:cs="Times New Roman"/>
                <w:lang w:eastAsia="ru-RU"/>
              </w:rPr>
              <w:t>6,8</w:t>
            </w:r>
          </w:p>
        </w:tc>
        <w:tc>
          <w:tcPr>
            <w:tcW w:w="709" w:type="dxa"/>
            <w:tcBorders>
              <w:bottom w:val="single" w:sz="4" w:space="0" w:color="auto"/>
            </w:tcBorders>
            <w:shd w:val="clear" w:color="auto" w:fill="auto"/>
          </w:tcPr>
          <w:p w:rsidR="00801DEA" w:rsidRPr="00EA5067" w:rsidRDefault="00801DEA" w:rsidP="00D203E4">
            <w:pPr>
              <w:spacing w:after="0" w:line="0" w:lineRule="atLeast"/>
              <w:jc w:val="center"/>
            </w:pPr>
            <w:r w:rsidRPr="00EA5067">
              <w:rPr>
                <w:rFonts w:ascii="Times New Roman" w:eastAsia="Times New Roman" w:hAnsi="Times New Roman" w:cs="Times New Roman"/>
                <w:lang w:eastAsia="ru-RU"/>
              </w:rPr>
              <w:t>6,8</w:t>
            </w:r>
          </w:p>
        </w:tc>
        <w:tc>
          <w:tcPr>
            <w:tcW w:w="850" w:type="dxa"/>
            <w:tcBorders>
              <w:bottom w:val="single" w:sz="4" w:space="0" w:color="auto"/>
            </w:tcBorders>
          </w:tcPr>
          <w:p w:rsidR="00801DEA" w:rsidRPr="00EA5067" w:rsidRDefault="00801DEA" w:rsidP="00D203E4">
            <w:pPr>
              <w:spacing w:after="0" w:line="0" w:lineRule="atLeast"/>
              <w:jc w:val="center"/>
            </w:pPr>
            <w:r w:rsidRPr="00EA5067">
              <w:rPr>
                <w:rFonts w:ascii="Times New Roman" w:eastAsia="Times New Roman" w:hAnsi="Times New Roman" w:cs="Times New Roman"/>
                <w:lang w:eastAsia="ru-RU"/>
              </w:rPr>
              <w:t>6,8</w:t>
            </w:r>
          </w:p>
        </w:tc>
        <w:tc>
          <w:tcPr>
            <w:tcW w:w="709" w:type="dxa"/>
            <w:tcBorders>
              <w:bottom w:val="single" w:sz="4" w:space="0" w:color="auto"/>
            </w:tcBorders>
          </w:tcPr>
          <w:p w:rsidR="00801DEA" w:rsidRPr="00EA5067" w:rsidRDefault="00801DEA" w:rsidP="00D203E4">
            <w:pPr>
              <w:spacing w:after="0" w:line="0" w:lineRule="atLeast"/>
              <w:jc w:val="center"/>
            </w:pPr>
            <w:r w:rsidRPr="00EA5067">
              <w:rPr>
                <w:rFonts w:ascii="Times New Roman" w:eastAsia="Times New Roman" w:hAnsi="Times New Roman" w:cs="Times New Roman"/>
                <w:lang w:eastAsia="ru-RU"/>
              </w:rPr>
              <w:t>6,8</w:t>
            </w:r>
          </w:p>
        </w:tc>
        <w:tc>
          <w:tcPr>
            <w:tcW w:w="709" w:type="dxa"/>
            <w:tcBorders>
              <w:bottom w:val="single" w:sz="4" w:space="0" w:color="auto"/>
            </w:tcBorders>
          </w:tcPr>
          <w:p w:rsidR="00801DEA" w:rsidRPr="00EA5067" w:rsidRDefault="00801DEA" w:rsidP="00D203E4">
            <w:pPr>
              <w:spacing w:after="0" w:line="0" w:lineRule="atLeast"/>
              <w:jc w:val="center"/>
            </w:pPr>
            <w:r w:rsidRPr="00EA5067">
              <w:rPr>
                <w:rFonts w:ascii="Times New Roman" w:eastAsia="Times New Roman" w:hAnsi="Times New Roman" w:cs="Times New Roman"/>
                <w:lang w:eastAsia="ru-RU"/>
              </w:rPr>
              <w:t>6,8</w:t>
            </w:r>
          </w:p>
        </w:tc>
        <w:tc>
          <w:tcPr>
            <w:tcW w:w="709" w:type="dxa"/>
            <w:tcBorders>
              <w:bottom w:val="single" w:sz="4" w:space="0" w:color="auto"/>
            </w:tcBorders>
          </w:tcPr>
          <w:p w:rsidR="00801DEA" w:rsidRPr="00EA5067" w:rsidRDefault="00801DEA" w:rsidP="00D203E4">
            <w:pPr>
              <w:spacing w:after="0" w:line="0" w:lineRule="atLeast"/>
              <w:jc w:val="center"/>
            </w:pPr>
            <w:r w:rsidRPr="00EA5067">
              <w:rPr>
                <w:rFonts w:ascii="Times New Roman" w:eastAsia="Times New Roman" w:hAnsi="Times New Roman" w:cs="Times New Roman"/>
                <w:lang w:eastAsia="ru-RU"/>
              </w:rPr>
              <w:t>6,8</w:t>
            </w:r>
          </w:p>
        </w:tc>
        <w:tc>
          <w:tcPr>
            <w:tcW w:w="708" w:type="dxa"/>
            <w:tcBorders>
              <w:bottom w:val="single" w:sz="4" w:space="0" w:color="auto"/>
            </w:tcBorders>
          </w:tcPr>
          <w:p w:rsidR="00801DEA" w:rsidRPr="00EA5067" w:rsidRDefault="00801DEA" w:rsidP="00D203E4">
            <w:pPr>
              <w:spacing w:after="0" w:line="0" w:lineRule="atLeast"/>
              <w:jc w:val="center"/>
            </w:pPr>
            <w:r w:rsidRPr="00EA5067">
              <w:rPr>
                <w:rFonts w:ascii="Times New Roman" w:eastAsia="Times New Roman" w:hAnsi="Times New Roman" w:cs="Times New Roman"/>
                <w:lang w:eastAsia="ru-RU"/>
              </w:rPr>
              <w:t>6,8</w:t>
            </w:r>
          </w:p>
        </w:tc>
        <w:tc>
          <w:tcPr>
            <w:tcW w:w="709" w:type="dxa"/>
            <w:tcBorders>
              <w:bottom w:val="single" w:sz="4" w:space="0" w:color="auto"/>
            </w:tcBorders>
          </w:tcPr>
          <w:p w:rsidR="00801DEA" w:rsidRPr="00EA5067" w:rsidRDefault="00801DEA" w:rsidP="00D203E4">
            <w:pPr>
              <w:spacing w:after="0" w:line="0" w:lineRule="atLeast"/>
              <w:jc w:val="center"/>
            </w:pPr>
            <w:r w:rsidRPr="00EA5067">
              <w:rPr>
                <w:rFonts w:ascii="Times New Roman" w:eastAsia="Times New Roman" w:hAnsi="Times New Roman" w:cs="Times New Roman"/>
                <w:lang w:eastAsia="ru-RU"/>
              </w:rPr>
              <w:t>6,8</w:t>
            </w:r>
          </w:p>
        </w:tc>
        <w:tc>
          <w:tcPr>
            <w:tcW w:w="709" w:type="dxa"/>
            <w:tcBorders>
              <w:bottom w:val="single" w:sz="4" w:space="0" w:color="auto"/>
            </w:tcBorders>
          </w:tcPr>
          <w:p w:rsidR="00801DEA" w:rsidRPr="00EA5067" w:rsidRDefault="00801DEA" w:rsidP="00D203E4">
            <w:pPr>
              <w:spacing w:after="0" w:line="0" w:lineRule="atLeast"/>
              <w:jc w:val="center"/>
            </w:pPr>
            <w:r w:rsidRPr="00EA5067">
              <w:rPr>
                <w:rFonts w:ascii="Times New Roman" w:eastAsia="Times New Roman" w:hAnsi="Times New Roman" w:cs="Times New Roman"/>
                <w:lang w:eastAsia="ru-RU"/>
              </w:rPr>
              <w:t>6,8</w:t>
            </w:r>
          </w:p>
        </w:tc>
      </w:tr>
      <w:tr w:rsidR="00321C7A" w:rsidRPr="00EA5067" w:rsidTr="00321C7A">
        <w:trPr>
          <w:trHeight w:val="510"/>
        </w:trPr>
        <w:tc>
          <w:tcPr>
            <w:tcW w:w="710" w:type="dxa"/>
            <w:tcBorders>
              <w:top w:val="single" w:sz="4" w:space="0" w:color="auto"/>
            </w:tcBorders>
            <w:shd w:val="clear" w:color="auto" w:fill="auto"/>
            <w:vAlign w:val="center"/>
          </w:tcPr>
          <w:p w:rsidR="00321C7A" w:rsidRPr="00EA5067" w:rsidRDefault="00D203E4" w:rsidP="00EA5067">
            <w:pPr>
              <w:spacing w:after="0" w:line="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r w:rsidR="00321C7A" w:rsidRPr="00EA5067">
              <w:rPr>
                <w:rFonts w:ascii="Times New Roman" w:eastAsia="Times New Roman" w:hAnsi="Times New Roman" w:cs="Times New Roman"/>
                <w:lang w:eastAsia="ru-RU"/>
              </w:rPr>
              <w:t>.</w:t>
            </w:r>
          </w:p>
        </w:tc>
        <w:tc>
          <w:tcPr>
            <w:tcW w:w="3402" w:type="dxa"/>
            <w:tcBorders>
              <w:top w:val="single" w:sz="4" w:space="0" w:color="auto"/>
              <w:bottom w:val="nil"/>
            </w:tcBorders>
            <w:shd w:val="clear" w:color="auto" w:fill="auto"/>
            <w:vAlign w:val="center"/>
          </w:tcPr>
          <w:p w:rsidR="00321C7A" w:rsidRPr="00EA5067" w:rsidRDefault="00321C7A" w:rsidP="00EA5067">
            <w:pPr>
              <w:spacing w:after="0" w:line="0" w:lineRule="atLeast"/>
              <w:jc w:val="center"/>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Уровень зарегистрированной безработицы к трудоспособному населению</w:t>
            </w:r>
          </w:p>
        </w:tc>
        <w:tc>
          <w:tcPr>
            <w:tcW w:w="850" w:type="dxa"/>
            <w:tcBorders>
              <w:top w:val="single" w:sz="4" w:space="0" w:color="auto"/>
              <w:bottom w:val="nil"/>
            </w:tcBorders>
            <w:vAlign w:val="center"/>
          </w:tcPr>
          <w:p w:rsidR="00321C7A" w:rsidRPr="00EA5067" w:rsidRDefault="00321C7A" w:rsidP="00EA5067">
            <w:pPr>
              <w:spacing w:after="0" w:line="0" w:lineRule="atLeast"/>
              <w:jc w:val="center"/>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w:t>
            </w:r>
          </w:p>
        </w:tc>
        <w:tc>
          <w:tcPr>
            <w:tcW w:w="709" w:type="dxa"/>
            <w:tcBorders>
              <w:top w:val="single" w:sz="4" w:space="0" w:color="auto"/>
              <w:bottom w:val="nil"/>
            </w:tcBorders>
            <w:vAlign w:val="center"/>
          </w:tcPr>
          <w:p w:rsidR="00321C7A" w:rsidRPr="00EA5067" w:rsidRDefault="00321C7A" w:rsidP="00EA5067">
            <w:pPr>
              <w:spacing w:after="0" w:line="0" w:lineRule="atLeast"/>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1,0</w:t>
            </w:r>
          </w:p>
        </w:tc>
        <w:tc>
          <w:tcPr>
            <w:tcW w:w="709" w:type="dxa"/>
            <w:tcBorders>
              <w:top w:val="single" w:sz="4" w:space="0" w:color="auto"/>
              <w:bottom w:val="nil"/>
            </w:tcBorders>
            <w:shd w:val="clear" w:color="auto" w:fill="auto"/>
            <w:vAlign w:val="center"/>
          </w:tcPr>
          <w:p w:rsidR="00321C7A" w:rsidRPr="00EA5067" w:rsidRDefault="00321C7A" w:rsidP="00EA5067">
            <w:pPr>
              <w:spacing w:after="0" w:line="0" w:lineRule="atLeast"/>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1,0</w:t>
            </w:r>
          </w:p>
        </w:tc>
        <w:tc>
          <w:tcPr>
            <w:tcW w:w="850" w:type="dxa"/>
            <w:tcBorders>
              <w:top w:val="single" w:sz="4" w:space="0" w:color="auto"/>
              <w:bottom w:val="nil"/>
            </w:tcBorders>
            <w:shd w:val="clear" w:color="auto" w:fill="auto"/>
            <w:vAlign w:val="center"/>
          </w:tcPr>
          <w:p w:rsidR="00321C7A" w:rsidRPr="00EA5067" w:rsidRDefault="00321C7A" w:rsidP="00EA5067">
            <w:pPr>
              <w:spacing w:after="0" w:line="0" w:lineRule="atLeast"/>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1,0</w:t>
            </w:r>
          </w:p>
        </w:tc>
        <w:tc>
          <w:tcPr>
            <w:tcW w:w="851" w:type="dxa"/>
            <w:tcBorders>
              <w:top w:val="single" w:sz="4" w:space="0" w:color="auto"/>
              <w:bottom w:val="nil"/>
            </w:tcBorders>
            <w:shd w:val="clear" w:color="auto" w:fill="auto"/>
            <w:vAlign w:val="center"/>
          </w:tcPr>
          <w:p w:rsidR="00321C7A" w:rsidRPr="00EA5067" w:rsidRDefault="00321C7A" w:rsidP="00EA5067">
            <w:pPr>
              <w:spacing w:after="0" w:line="0" w:lineRule="atLeast"/>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1,0</w:t>
            </w:r>
          </w:p>
        </w:tc>
        <w:tc>
          <w:tcPr>
            <w:tcW w:w="709" w:type="dxa"/>
            <w:tcBorders>
              <w:top w:val="single" w:sz="4" w:space="0" w:color="auto"/>
              <w:bottom w:val="nil"/>
            </w:tcBorders>
            <w:shd w:val="clear" w:color="auto" w:fill="auto"/>
            <w:vAlign w:val="center"/>
          </w:tcPr>
          <w:p w:rsidR="00321C7A" w:rsidRPr="00EA5067" w:rsidRDefault="00321C7A" w:rsidP="00EA5067">
            <w:pPr>
              <w:spacing w:after="0" w:line="0" w:lineRule="atLeast"/>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1,0</w:t>
            </w:r>
          </w:p>
        </w:tc>
        <w:tc>
          <w:tcPr>
            <w:tcW w:w="708" w:type="dxa"/>
            <w:tcBorders>
              <w:top w:val="single" w:sz="4" w:space="0" w:color="auto"/>
              <w:bottom w:val="nil"/>
            </w:tcBorders>
            <w:shd w:val="clear" w:color="auto" w:fill="auto"/>
            <w:vAlign w:val="center"/>
          </w:tcPr>
          <w:p w:rsidR="00321C7A" w:rsidRPr="00EA5067" w:rsidRDefault="00321C7A" w:rsidP="00EA5067">
            <w:pPr>
              <w:spacing w:after="0" w:line="0" w:lineRule="atLeast"/>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1,0</w:t>
            </w:r>
          </w:p>
        </w:tc>
        <w:tc>
          <w:tcPr>
            <w:tcW w:w="709" w:type="dxa"/>
            <w:tcBorders>
              <w:top w:val="single" w:sz="4" w:space="0" w:color="auto"/>
              <w:bottom w:val="nil"/>
            </w:tcBorders>
            <w:shd w:val="clear" w:color="auto" w:fill="auto"/>
            <w:vAlign w:val="center"/>
          </w:tcPr>
          <w:p w:rsidR="00321C7A" w:rsidRPr="00EA5067" w:rsidRDefault="00321C7A" w:rsidP="00EA5067">
            <w:pPr>
              <w:spacing w:after="0" w:line="0" w:lineRule="atLeast"/>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1,0</w:t>
            </w:r>
          </w:p>
        </w:tc>
        <w:tc>
          <w:tcPr>
            <w:tcW w:w="709" w:type="dxa"/>
            <w:tcBorders>
              <w:top w:val="single" w:sz="4" w:space="0" w:color="auto"/>
              <w:bottom w:val="nil"/>
            </w:tcBorders>
            <w:shd w:val="clear" w:color="auto" w:fill="auto"/>
            <w:vAlign w:val="center"/>
          </w:tcPr>
          <w:p w:rsidR="00321C7A" w:rsidRPr="00EA5067" w:rsidRDefault="00321C7A" w:rsidP="00EA5067">
            <w:pPr>
              <w:spacing w:after="0" w:line="0" w:lineRule="atLeast"/>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1,0</w:t>
            </w:r>
          </w:p>
        </w:tc>
        <w:tc>
          <w:tcPr>
            <w:tcW w:w="850" w:type="dxa"/>
            <w:tcBorders>
              <w:top w:val="single" w:sz="4" w:space="0" w:color="auto"/>
              <w:bottom w:val="nil"/>
            </w:tcBorders>
            <w:vAlign w:val="center"/>
          </w:tcPr>
          <w:p w:rsidR="00321C7A" w:rsidRPr="00EA5067" w:rsidRDefault="00321C7A" w:rsidP="00EA5067">
            <w:pPr>
              <w:spacing w:after="0" w:line="0" w:lineRule="atLeast"/>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1,0</w:t>
            </w:r>
          </w:p>
        </w:tc>
        <w:tc>
          <w:tcPr>
            <w:tcW w:w="709" w:type="dxa"/>
            <w:tcBorders>
              <w:top w:val="single" w:sz="4" w:space="0" w:color="auto"/>
              <w:bottom w:val="nil"/>
            </w:tcBorders>
            <w:vAlign w:val="center"/>
          </w:tcPr>
          <w:p w:rsidR="00321C7A" w:rsidRPr="00EA5067" w:rsidRDefault="00321C7A" w:rsidP="00EA5067">
            <w:pPr>
              <w:spacing w:after="0" w:line="0" w:lineRule="atLeast"/>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1,0</w:t>
            </w:r>
          </w:p>
        </w:tc>
        <w:tc>
          <w:tcPr>
            <w:tcW w:w="709" w:type="dxa"/>
            <w:tcBorders>
              <w:top w:val="single" w:sz="4" w:space="0" w:color="auto"/>
              <w:bottom w:val="nil"/>
            </w:tcBorders>
            <w:vAlign w:val="center"/>
          </w:tcPr>
          <w:p w:rsidR="00321C7A" w:rsidRPr="00EA5067" w:rsidRDefault="00321C7A" w:rsidP="00EA5067">
            <w:pPr>
              <w:spacing w:after="0" w:line="0" w:lineRule="atLeast"/>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1,0</w:t>
            </w:r>
          </w:p>
        </w:tc>
        <w:tc>
          <w:tcPr>
            <w:tcW w:w="709" w:type="dxa"/>
            <w:tcBorders>
              <w:top w:val="single" w:sz="4" w:space="0" w:color="auto"/>
              <w:bottom w:val="nil"/>
            </w:tcBorders>
            <w:vAlign w:val="center"/>
          </w:tcPr>
          <w:p w:rsidR="00321C7A" w:rsidRPr="00EA5067" w:rsidRDefault="00321C7A" w:rsidP="00EA5067">
            <w:pPr>
              <w:spacing w:after="0" w:line="0" w:lineRule="atLeast"/>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1,0</w:t>
            </w:r>
          </w:p>
        </w:tc>
        <w:tc>
          <w:tcPr>
            <w:tcW w:w="708" w:type="dxa"/>
            <w:tcBorders>
              <w:top w:val="single" w:sz="4" w:space="0" w:color="auto"/>
              <w:bottom w:val="nil"/>
            </w:tcBorders>
            <w:vAlign w:val="center"/>
          </w:tcPr>
          <w:p w:rsidR="00321C7A" w:rsidRPr="00EA5067" w:rsidRDefault="00321C7A" w:rsidP="00EA5067">
            <w:pPr>
              <w:spacing w:after="0" w:line="0" w:lineRule="atLeast"/>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1,0</w:t>
            </w:r>
          </w:p>
        </w:tc>
        <w:tc>
          <w:tcPr>
            <w:tcW w:w="709" w:type="dxa"/>
            <w:tcBorders>
              <w:top w:val="single" w:sz="4" w:space="0" w:color="auto"/>
              <w:bottom w:val="nil"/>
            </w:tcBorders>
            <w:vAlign w:val="center"/>
          </w:tcPr>
          <w:p w:rsidR="00321C7A" w:rsidRPr="00EA5067" w:rsidRDefault="00321C7A" w:rsidP="00EA5067">
            <w:pPr>
              <w:spacing w:after="0" w:line="0" w:lineRule="atLeast"/>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1,0</w:t>
            </w:r>
          </w:p>
        </w:tc>
        <w:tc>
          <w:tcPr>
            <w:tcW w:w="709" w:type="dxa"/>
            <w:tcBorders>
              <w:top w:val="single" w:sz="4" w:space="0" w:color="auto"/>
              <w:bottom w:val="nil"/>
            </w:tcBorders>
            <w:vAlign w:val="center"/>
          </w:tcPr>
          <w:p w:rsidR="00321C7A" w:rsidRPr="00EA5067" w:rsidRDefault="00321C7A" w:rsidP="00EA5067">
            <w:pPr>
              <w:spacing w:after="0" w:line="0" w:lineRule="atLeast"/>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1,0</w:t>
            </w:r>
          </w:p>
        </w:tc>
      </w:tr>
      <w:tr w:rsidR="00801DEA" w:rsidRPr="00EA5067" w:rsidTr="00321C7A">
        <w:trPr>
          <w:trHeight w:val="358"/>
        </w:trPr>
        <w:tc>
          <w:tcPr>
            <w:tcW w:w="710" w:type="dxa"/>
            <w:tcBorders>
              <w:bottom w:val="single" w:sz="4" w:space="0" w:color="auto"/>
            </w:tcBorders>
            <w:shd w:val="clear" w:color="auto" w:fill="auto"/>
            <w:vAlign w:val="center"/>
          </w:tcPr>
          <w:p w:rsidR="00801DEA" w:rsidRPr="00EA5067" w:rsidRDefault="00D203E4" w:rsidP="00EA5067">
            <w:pPr>
              <w:spacing w:after="0" w:line="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801DEA" w:rsidRPr="00EA5067">
              <w:rPr>
                <w:rFonts w:ascii="Times New Roman" w:eastAsia="Times New Roman" w:hAnsi="Times New Roman" w:cs="Times New Roman"/>
                <w:lang w:eastAsia="ru-RU"/>
              </w:rPr>
              <w:t>.</w:t>
            </w:r>
          </w:p>
        </w:tc>
        <w:tc>
          <w:tcPr>
            <w:tcW w:w="3402" w:type="dxa"/>
            <w:tcBorders>
              <w:bottom w:val="single" w:sz="4" w:space="0" w:color="auto"/>
            </w:tcBorders>
            <w:shd w:val="clear" w:color="auto" w:fill="auto"/>
            <w:vAlign w:val="center"/>
          </w:tcPr>
          <w:p w:rsidR="00801DEA" w:rsidRPr="00EA5067" w:rsidRDefault="00801DEA" w:rsidP="00EA5067">
            <w:pPr>
              <w:spacing w:after="0" w:line="0" w:lineRule="atLeast"/>
              <w:jc w:val="center"/>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Среднесписочная численность работающих</w:t>
            </w:r>
          </w:p>
        </w:tc>
        <w:tc>
          <w:tcPr>
            <w:tcW w:w="850" w:type="dxa"/>
            <w:tcBorders>
              <w:bottom w:val="single" w:sz="4" w:space="0" w:color="auto"/>
            </w:tcBorders>
            <w:vAlign w:val="center"/>
          </w:tcPr>
          <w:p w:rsidR="00801DEA" w:rsidRPr="00EA5067" w:rsidRDefault="00801DEA" w:rsidP="00EA5067">
            <w:pPr>
              <w:spacing w:after="0" w:line="0" w:lineRule="atLeast"/>
              <w:jc w:val="center"/>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чел.</w:t>
            </w:r>
          </w:p>
        </w:tc>
        <w:tc>
          <w:tcPr>
            <w:tcW w:w="709" w:type="dxa"/>
            <w:tcBorders>
              <w:bottom w:val="single" w:sz="4" w:space="0" w:color="auto"/>
            </w:tcBorders>
            <w:vAlign w:val="center"/>
          </w:tcPr>
          <w:p w:rsidR="00801DEA" w:rsidRPr="00EA5067" w:rsidRDefault="00801DEA" w:rsidP="00EA5067">
            <w:pPr>
              <w:spacing w:after="0" w:line="0" w:lineRule="atLeast"/>
              <w:jc w:val="center"/>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54</w:t>
            </w:r>
          </w:p>
        </w:tc>
        <w:tc>
          <w:tcPr>
            <w:tcW w:w="709" w:type="dxa"/>
            <w:tcBorders>
              <w:bottom w:val="single" w:sz="4" w:space="0" w:color="auto"/>
            </w:tcBorders>
            <w:shd w:val="clear" w:color="auto" w:fill="auto"/>
          </w:tcPr>
          <w:p w:rsidR="00801DEA" w:rsidRPr="00EA5067" w:rsidRDefault="00801DEA" w:rsidP="00EA5067">
            <w:pPr>
              <w:spacing w:after="0" w:line="0" w:lineRule="atLeast"/>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61</w:t>
            </w:r>
          </w:p>
        </w:tc>
        <w:tc>
          <w:tcPr>
            <w:tcW w:w="850" w:type="dxa"/>
            <w:tcBorders>
              <w:bottom w:val="single" w:sz="4" w:space="0" w:color="auto"/>
            </w:tcBorders>
            <w:shd w:val="clear" w:color="auto" w:fill="auto"/>
          </w:tcPr>
          <w:p w:rsidR="00801DEA" w:rsidRPr="00EA5067" w:rsidRDefault="00801DEA" w:rsidP="00EA5067">
            <w:pPr>
              <w:spacing w:after="0" w:line="0" w:lineRule="atLeast"/>
            </w:pPr>
            <w:r w:rsidRPr="00EA5067">
              <w:rPr>
                <w:rFonts w:ascii="Times New Roman" w:eastAsia="Times New Roman" w:hAnsi="Times New Roman" w:cs="Times New Roman"/>
                <w:lang w:eastAsia="ru-RU"/>
              </w:rPr>
              <w:t>61</w:t>
            </w:r>
          </w:p>
        </w:tc>
        <w:tc>
          <w:tcPr>
            <w:tcW w:w="851" w:type="dxa"/>
            <w:tcBorders>
              <w:bottom w:val="single" w:sz="4" w:space="0" w:color="auto"/>
            </w:tcBorders>
            <w:shd w:val="clear" w:color="auto" w:fill="auto"/>
          </w:tcPr>
          <w:p w:rsidR="00801DEA" w:rsidRPr="00EA5067" w:rsidRDefault="00801DEA" w:rsidP="00EA5067">
            <w:pPr>
              <w:spacing w:after="0" w:line="0" w:lineRule="atLeast"/>
            </w:pPr>
            <w:r w:rsidRPr="00EA5067">
              <w:rPr>
                <w:rFonts w:ascii="Times New Roman" w:eastAsia="Times New Roman" w:hAnsi="Times New Roman" w:cs="Times New Roman"/>
                <w:lang w:eastAsia="ru-RU"/>
              </w:rPr>
              <w:t>61</w:t>
            </w:r>
          </w:p>
        </w:tc>
        <w:tc>
          <w:tcPr>
            <w:tcW w:w="709" w:type="dxa"/>
            <w:tcBorders>
              <w:bottom w:val="single" w:sz="4" w:space="0" w:color="auto"/>
            </w:tcBorders>
            <w:shd w:val="clear" w:color="auto" w:fill="auto"/>
          </w:tcPr>
          <w:p w:rsidR="00801DEA" w:rsidRPr="00EA5067" w:rsidRDefault="00801DEA" w:rsidP="00EA5067">
            <w:pPr>
              <w:spacing w:after="0" w:line="0" w:lineRule="atLeast"/>
            </w:pPr>
            <w:r w:rsidRPr="00EA5067">
              <w:rPr>
                <w:rFonts w:ascii="Times New Roman" w:eastAsia="Times New Roman" w:hAnsi="Times New Roman" w:cs="Times New Roman"/>
                <w:lang w:eastAsia="ru-RU"/>
              </w:rPr>
              <w:t>61</w:t>
            </w:r>
          </w:p>
        </w:tc>
        <w:tc>
          <w:tcPr>
            <w:tcW w:w="708" w:type="dxa"/>
            <w:tcBorders>
              <w:bottom w:val="single" w:sz="4" w:space="0" w:color="auto"/>
            </w:tcBorders>
            <w:shd w:val="clear" w:color="auto" w:fill="auto"/>
          </w:tcPr>
          <w:p w:rsidR="00801DEA" w:rsidRPr="00EA5067" w:rsidRDefault="00801DEA" w:rsidP="00EA5067">
            <w:pPr>
              <w:spacing w:after="0" w:line="0" w:lineRule="atLeast"/>
            </w:pPr>
            <w:r w:rsidRPr="00EA5067">
              <w:rPr>
                <w:rFonts w:ascii="Times New Roman" w:eastAsia="Times New Roman" w:hAnsi="Times New Roman" w:cs="Times New Roman"/>
                <w:lang w:eastAsia="ru-RU"/>
              </w:rPr>
              <w:t>61</w:t>
            </w:r>
          </w:p>
        </w:tc>
        <w:tc>
          <w:tcPr>
            <w:tcW w:w="709" w:type="dxa"/>
            <w:tcBorders>
              <w:bottom w:val="single" w:sz="4" w:space="0" w:color="auto"/>
            </w:tcBorders>
            <w:shd w:val="clear" w:color="auto" w:fill="auto"/>
          </w:tcPr>
          <w:p w:rsidR="00801DEA" w:rsidRPr="00EA5067" w:rsidRDefault="00801DEA" w:rsidP="00EA5067">
            <w:pPr>
              <w:spacing w:after="0" w:line="0" w:lineRule="atLeast"/>
            </w:pPr>
            <w:r w:rsidRPr="00EA5067">
              <w:rPr>
                <w:rFonts w:ascii="Times New Roman" w:eastAsia="Times New Roman" w:hAnsi="Times New Roman" w:cs="Times New Roman"/>
                <w:lang w:eastAsia="ru-RU"/>
              </w:rPr>
              <w:t>65</w:t>
            </w:r>
          </w:p>
        </w:tc>
        <w:tc>
          <w:tcPr>
            <w:tcW w:w="709" w:type="dxa"/>
            <w:tcBorders>
              <w:bottom w:val="single" w:sz="4" w:space="0" w:color="auto"/>
            </w:tcBorders>
            <w:shd w:val="clear" w:color="auto" w:fill="auto"/>
          </w:tcPr>
          <w:p w:rsidR="00801DEA" w:rsidRPr="00EA5067" w:rsidRDefault="00801DEA" w:rsidP="00EA5067">
            <w:pPr>
              <w:spacing w:after="0" w:line="0" w:lineRule="atLeast"/>
            </w:pPr>
            <w:r w:rsidRPr="00EA5067">
              <w:rPr>
                <w:rFonts w:ascii="Times New Roman" w:eastAsia="Times New Roman" w:hAnsi="Times New Roman" w:cs="Times New Roman"/>
                <w:lang w:eastAsia="ru-RU"/>
              </w:rPr>
              <w:t>65</w:t>
            </w:r>
          </w:p>
        </w:tc>
        <w:tc>
          <w:tcPr>
            <w:tcW w:w="850" w:type="dxa"/>
            <w:tcBorders>
              <w:bottom w:val="single" w:sz="4" w:space="0" w:color="auto"/>
            </w:tcBorders>
          </w:tcPr>
          <w:p w:rsidR="00801DEA" w:rsidRPr="00EA5067" w:rsidRDefault="00801DEA" w:rsidP="00EA5067">
            <w:pPr>
              <w:spacing w:after="0" w:line="0" w:lineRule="atLeast"/>
            </w:pPr>
            <w:r w:rsidRPr="00EA5067">
              <w:rPr>
                <w:rFonts w:ascii="Times New Roman" w:eastAsia="Times New Roman" w:hAnsi="Times New Roman" w:cs="Times New Roman"/>
                <w:lang w:eastAsia="ru-RU"/>
              </w:rPr>
              <w:t>65</w:t>
            </w:r>
          </w:p>
        </w:tc>
        <w:tc>
          <w:tcPr>
            <w:tcW w:w="709" w:type="dxa"/>
            <w:tcBorders>
              <w:bottom w:val="single" w:sz="4" w:space="0" w:color="auto"/>
            </w:tcBorders>
          </w:tcPr>
          <w:p w:rsidR="00801DEA" w:rsidRPr="00EA5067" w:rsidRDefault="00801DEA" w:rsidP="00EA5067">
            <w:pPr>
              <w:spacing w:after="0" w:line="0" w:lineRule="atLeast"/>
            </w:pPr>
            <w:r w:rsidRPr="00EA5067">
              <w:rPr>
                <w:rFonts w:ascii="Times New Roman" w:eastAsia="Times New Roman" w:hAnsi="Times New Roman" w:cs="Times New Roman"/>
                <w:lang w:eastAsia="ru-RU"/>
              </w:rPr>
              <w:t>65</w:t>
            </w:r>
          </w:p>
        </w:tc>
        <w:tc>
          <w:tcPr>
            <w:tcW w:w="709" w:type="dxa"/>
            <w:tcBorders>
              <w:bottom w:val="single" w:sz="4" w:space="0" w:color="auto"/>
            </w:tcBorders>
          </w:tcPr>
          <w:p w:rsidR="00801DEA" w:rsidRPr="00EA5067" w:rsidRDefault="00801DEA" w:rsidP="00EA5067">
            <w:pPr>
              <w:spacing w:after="0" w:line="0" w:lineRule="atLeast"/>
            </w:pPr>
            <w:r w:rsidRPr="00EA5067">
              <w:rPr>
                <w:rFonts w:ascii="Times New Roman" w:eastAsia="Times New Roman" w:hAnsi="Times New Roman" w:cs="Times New Roman"/>
                <w:lang w:eastAsia="ru-RU"/>
              </w:rPr>
              <w:t>68</w:t>
            </w:r>
          </w:p>
        </w:tc>
        <w:tc>
          <w:tcPr>
            <w:tcW w:w="709" w:type="dxa"/>
            <w:tcBorders>
              <w:bottom w:val="single" w:sz="4" w:space="0" w:color="auto"/>
            </w:tcBorders>
          </w:tcPr>
          <w:p w:rsidR="00801DEA" w:rsidRPr="00EA5067" w:rsidRDefault="00801DEA" w:rsidP="00EA5067">
            <w:pPr>
              <w:spacing w:after="0" w:line="0" w:lineRule="atLeast"/>
            </w:pPr>
            <w:r w:rsidRPr="00EA5067">
              <w:rPr>
                <w:rFonts w:ascii="Times New Roman" w:eastAsia="Times New Roman" w:hAnsi="Times New Roman" w:cs="Times New Roman"/>
                <w:lang w:eastAsia="ru-RU"/>
              </w:rPr>
              <w:t>68</w:t>
            </w:r>
          </w:p>
        </w:tc>
        <w:tc>
          <w:tcPr>
            <w:tcW w:w="708" w:type="dxa"/>
            <w:tcBorders>
              <w:bottom w:val="single" w:sz="4" w:space="0" w:color="auto"/>
            </w:tcBorders>
          </w:tcPr>
          <w:p w:rsidR="00801DEA" w:rsidRPr="00EA5067" w:rsidRDefault="00801DEA" w:rsidP="00EA5067">
            <w:pPr>
              <w:spacing w:after="0" w:line="0" w:lineRule="atLeast"/>
            </w:pPr>
            <w:r w:rsidRPr="00EA5067">
              <w:rPr>
                <w:rFonts w:ascii="Times New Roman" w:eastAsia="Times New Roman" w:hAnsi="Times New Roman" w:cs="Times New Roman"/>
                <w:lang w:eastAsia="ru-RU"/>
              </w:rPr>
              <w:t>68</w:t>
            </w:r>
          </w:p>
        </w:tc>
        <w:tc>
          <w:tcPr>
            <w:tcW w:w="709" w:type="dxa"/>
            <w:tcBorders>
              <w:bottom w:val="single" w:sz="4" w:space="0" w:color="auto"/>
            </w:tcBorders>
          </w:tcPr>
          <w:p w:rsidR="00801DEA" w:rsidRPr="00EA5067" w:rsidRDefault="00801DEA" w:rsidP="00EA5067">
            <w:pPr>
              <w:spacing w:after="0" w:line="0" w:lineRule="atLeast"/>
            </w:pPr>
            <w:r w:rsidRPr="00EA5067">
              <w:rPr>
                <w:rFonts w:ascii="Times New Roman" w:eastAsia="Times New Roman" w:hAnsi="Times New Roman" w:cs="Times New Roman"/>
                <w:lang w:eastAsia="ru-RU"/>
              </w:rPr>
              <w:t>68</w:t>
            </w:r>
          </w:p>
        </w:tc>
        <w:tc>
          <w:tcPr>
            <w:tcW w:w="709" w:type="dxa"/>
            <w:tcBorders>
              <w:bottom w:val="single" w:sz="4" w:space="0" w:color="auto"/>
            </w:tcBorders>
          </w:tcPr>
          <w:p w:rsidR="00801DEA" w:rsidRPr="00EA5067" w:rsidRDefault="00801DEA" w:rsidP="00EA5067">
            <w:pPr>
              <w:spacing w:after="0" w:line="0" w:lineRule="atLeast"/>
            </w:pPr>
            <w:r w:rsidRPr="00EA5067">
              <w:rPr>
                <w:rFonts w:ascii="Times New Roman" w:eastAsia="Times New Roman" w:hAnsi="Times New Roman" w:cs="Times New Roman"/>
                <w:lang w:eastAsia="ru-RU"/>
              </w:rPr>
              <w:t>68</w:t>
            </w:r>
          </w:p>
        </w:tc>
      </w:tr>
      <w:tr w:rsidR="00321C7A" w:rsidRPr="00EA5067" w:rsidTr="00321C7A">
        <w:trPr>
          <w:trHeight w:val="592"/>
        </w:trPr>
        <w:tc>
          <w:tcPr>
            <w:tcW w:w="710" w:type="dxa"/>
            <w:tcBorders>
              <w:top w:val="single" w:sz="4" w:space="0" w:color="auto"/>
            </w:tcBorders>
            <w:shd w:val="clear" w:color="auto" w:fill="auto"/>
            <w:vAlign w:val="center"/>
          </w:tcPr>
          <w:p w:rsidR="00321C7A" w:rsidRPr="00EA5067" w:rsidRDefault="00D203E4" w:rsidP="00EA5067">
            <w:pPr>
              <w:spacing w:after="0" w:line="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9</w:t>
            </w:r>
            <w:r w:rsidR="00321C7A" w:rsidRPr="00EA5067">
              <w:rPr>
                <w:rFonts w:ascii="Times New Roman" w:eastAsia="Times New Roman" w:hAnsi="Times New Roman" w:cs="Times New Roman"/>
                <w:lang w:eastAsia="ru-RU"/>
              </w:rPr>
              <w:t>.</w:t>
            </w:r>
          </w:p>
        </w:tc>
        <w:tc>
          <w:tcPr>
            <w:tcW w:w="3402" w:type="dxa"/>
            <w:tcBorders>
              <w:top w:val="single" w:sz="4" w:space="0" w:color="auto"/>
              <w:bottom w:val="single" w:sz="4" w:space="0" w:color="auto"/>
            </w:tcBorders>
            <w:shd w:val="clear" w:color="auto" w:fill="auto"/>
            <w:vAlign w:val="center"/>
          </w:tcPr>
          <w:p w:rsidR="00321C7A" w:rsidRPr="00EA5067" w:rsidRDefault="00321C7A" w:rsidP="00EA5067">
            <w:pPr>
              <w:spacing w:after="0" w:line="0" w:lineRule="atLeast"/>
              <w:jc w:val="center"/>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Среднемесячная номинальная начисленная заработная плата работников</w:t>
            </w:r>
          </w:p>
        </w:tc>
        <w:tc>
          <w:tcPr>
            <w:tcW w:w="850" w:type="dxa"/>
            <w:tcBorders>
              <w:top w:val="single" w:sz="4" w:space="0" w:color="auto"/>
              <w:bottom w:val="single" w:sz="4" w:space="0" w:color="auto"/>
            </w:tcBorders>
            <w:vAlign w:val="center"/>
          </w:tcPr>
          <w:p w:rsidR="00321C7A" w:rsidRPr="00EA5067" w:rsidRDefault="00321C7A" w:rsidP="00EA5067">
            <w:pPr>
              <w:spacing w:after="0" w:line="0" w:lineRule="atLeast"/>
              <w:jc w:val="center"/>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руб.</w:t>
            </w:r>
          </w:p>
        </w:tc>
        <w:tc>
          <w:tcPr>
            <w:tcW w:w="709" w:type="dxa"/>
            <w:tcBorders>
              <w:top w:val="single" w:sz="4" w:space="0" w:color="auto"/>
              <w:bottom w:val="single" w:sz="4" w:space="0" w:color="auto"/>
            </w:tcBorders>
            <w:vAlign w:val="center"/>
          </w:tcPr>
          <w:p w:rsidR="00321C7A" w:rsidRPr="00EA5067" w:rsidRDefault="00321C7A" w:rsidP="00EA5067">
            <w:pPr>
              <w:spacing w:after="0" w:line="0" w:lineRule="atLeast"/>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1200</w:t>
            </w:r>
          </w:p>
        </w:tc>
        <w:tc>
          <w:tcPr>
            <w:tcW w:w="709" w:type="dxa"/>
            <w:tcBorders>
              <w:top w:val="single" w:sz="4" w:space="0" w:color="auto"/>
              <w:bottom w:val="single" w:sz="4" w:space="0" w:color="auto"/>
            </w:tcBorders>
            <w:shd w:val="clear" w:color="auto" w:fill="auto"/>
            <w:vAlign w:val="center"/>
          </w:tcPr>
          <w:p w:rsidR="00321C7A" w:rsidRPr="00EA5067" w:rsidRDefault="00321C7A" w:rsidP="00EA5067">
            <w:pPr>
              <w:widowControl w:val="0"/>
              <w:autoSpaceDE w:val="0"/>
              <w:autoSpaceDN w:val="0"/>
              <w:adjustRightInd w:val="0"/>
              <w:spacing w:after="0" w:line="0" w:lineRule="atLeast"/>
              <w:jc w:val="center"/>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14000</w:t>
            </w:r>
          </w:p>
        </w:tc>
        <w:tc>
          <w:tcPr>
            <w:tcW w:w="850" w:type="dxa"/>
            <w:tcBorders>
              <w:top w:val="single" w:sz="4" w:space="0" w:color="auto"/>
              <w:bottom w:val="single" w:sz="4" w:space="0" w:color="auto"/>
            </w:tcBorders>
            <w:shd w:val="clear" w:color="auto" w:fill="auto"/>
            <w:vAlign w:val="center"/>
          </w:tcPr>
          <w:p w:rsidR="00321C7A" w:rsidRPr="00EA5067" w:rsidRDefault="00321C7A" w:rsidP="00EA5067">
            <w:pPr>
              <w:widowControl w:val="0"/>
              <w:autoSpaceDE w:val="0"/>
              <w:autoSpaceDN w:val="0"/>
              <w:adjustRightInd w:val="0"/>
              <w:spacing w:after="0" w:line="0" w:lineRule="atLeast"/>
              <w:ind w:left="-684" w:firstLine="720"/>
              <w:jc w:val="center"/>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17600</w:t>
            </w:r>
          </w:p>
        </w:tc>
        <w:tc>
          <w:tcPr>
            <w:tcW w:w="851" w:type="dxa"/>
            <w:tcBorders>
              <w:top w:val="single" w:sz="4" w:space="0" w:color="auto"/>
              <w:bottom w:val="single" w:sz="4" w:space="0" w:color="auto"/>
            </w:tcBorders>
            <w:shd w:val="clear" w:color="auto" w:fill="auto"/>
            <w:vAlign w:val="center"/>
          </w:tcPr>
          <w:p w:rsidR="00321C7A" w:rsidRPr="00EA5067" w:rsidRDefault="00321C7A" w:rsidP="00EA5067">
            <w:pPr>
              <w:widowControl w:val="0"/>
              <w:autoSpaceDE w:val="0"/>
              <w:autoSpaceDN w:val="0"/>
              <w:adjustRightInd w:val="0"/>
              <w:spacing w:after="0" w:line="0" w:lineRule="atLeast"/>
              <w:jc w:val="center"/>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18600</w:t>
            </w:r>
          </w:p>
        </w:tc>
        <w:tc>
          <w:tcPr>
            <w:tcW w:w="709" w:type="dxa"/>
            <w:tcBorders>
              <w:top w:val="single" w:sz="4" w:space="0" w:color="auto"/>
              <w:bottom w:val="single" w:sz="4" w:space="0" w:color="auto"/>
            </w:tcBorders>
            <w:shd w:val="clear" w:color="auto" w:fill="auto"/>
            <w:vAlign w:val="center"/>
          </w:tcPr>
          <w:p w:rsidR="00321C7A" w:rsidRPr="00EA5067" w:rsidRDefault="00321C7A" w:rsidP="00EA5067">
            <w:pPr>
              <w:widowControl w:val="0"/>
              <w:autoSpaceDE w:val="0"/>
              <w:autoSpaceDN w:val="0"/>
              <w:adjustRightInd w:val="0"/>
              <w:spacing w:after="0" w:line="0" w:lineRule="atLeast"/>
              <w:jc w:val="center"/>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19000</w:t>
            </w:r>
          </w:p>
        </w:tc>
        <w:tc>
          <w:tcPr>
            <w:tcW w:w="708" w:type="dxa"/>
            <w:tcBorders>
              <w:top w:val="single" w:sz="4" w:space="0" w:color="auto"/>
              <w:bottom w:val="single" w:sz="4" w:space="0" w:color="auto"/>
            </w:tcBorders>
            <w:shd w:val="clear" w:color="auto" w:fill="auto"/>
            <w:vAlign w:val="center"/>
          </w:tcPr>
          <w:p w:rsidR="00321C7A" w:rsidRPr="00EA5067" w:rsidRDefault="00321C7A" w:rsidP="00EA5067">
            <w:pPr>
              <w:widowControl w:val="0"/>
              <w:autoSpaceDE w:val="0"/>
              <w:autoSpaceDN w:val="0"/>
              <w:adjustRightInd w:val="0"/>
              <w:spacing w:after="0" w:line="0" w:lineRule="atLeast"/>
              <w:jc w:val="center"/>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19200</w:t>
            </w:r>
          </w:p>
        </w:tc>
        <w:tc>
          <w:tcPr>
            <w:tcW w:w="709" w:type="dxa"/>
            <w:tcBorders>
              <w:top w:val="single" w:sz="4" w:space="0" w:color="auto"/>
              <w:bottom w:val="single" w:sz="4" w:space="0" w:color="auto"/>
            </w:tcBorders>
            <w:shd w:val="clear" w:color="auto" w:fill="auto"/>
            <w:vAlign w:val="center"/>
          </w:tcPr>
          <w:p w:rsidR="00321C7A" w:rsidRPr="00EA5067" w:rsidRDefault="00321C7A" w:rsidP="00EA5067">
            <w:pPr>
              <w:widowControl w:val="0"/>
              <w:autoSpaceDE w:val="0"/>
              <w:autoSpaceDN w:val="0"/>
              <w:adjustRightInd w:val="0"/>
              <w:spacing w:after="0" w:line="0" w:lineRule="atLeast"/>
              <w:jc w:val="center"/>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19500</w:t>
            </w:r>
          </w:p>
        </w:tc>
        <w:tc>
          <w:tcPr>
            <w:tcW w:w="709" w:type="dxa"/>
            <w:tcBorders>
              <w:top w:val="single" w:sz="4" w:space="0" w:color="auto"/>
              <w:bottom w:val="single" w:sz="4" w:space="0" w:color="auto"/>
            </w:tcBorders>
            <w:shd w:val="clear" w:color="auto" w:fill="auto"/>
            <w:vAlign w:val="center"/>
          </w:tcPr>
          <w:p w:rsidR="00321C7A" w:rsidRPr="00EA5067" w:rsidRDefault="00321C7A" w:rsidP="00EA5067">
            <w:pPr>
              <w:widowControl w:val="0"/>
              <w:autoSpaceDE w:val="0"/>
              <w:autoSpaceDN w:val="0"/>
              <w:adjustRightInd w:val="0"/>
              <w:spacing w:after="0" w:line="0" w:lineRule="atLeast"/>
              <w:jc w:val="center"/>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20000</w:t>
            </w:r>
          </w:p>
        </w:tc>
        <w:tc>
          <w:tcPr>
            <w:tcW w:w="850" w:type="dxa"/>
            <w:tcBorders>
              <w:top w:val="single" w:sz="4" w:space="0" w:color="auto"/>
              <w:bottom w:val="single" w:sz="4" w:space="0" w:color="auto"/>
            </w:tcBorders>
            <w:vAlign w:val="center"/>
          </w:tcPr>
          <w:p w:rsidR="00321C7A" w:rsidRPr="00EA5067" w:rsidRDefault="00321C7A" w:rsidP="00EA5067">
            <w:pPr>
              <w:widowControl w:val="0"/>
              <w:autoSpaceDE w:val="0"/>
              <w:autoSpaceDN w:val="0"/>
              <w:adjustRightInd w:val="0"/>
              <w:spacing w:after="0" w:line="0" w:lineRule="atLeast"/>
              <w:jc w:val="center"/>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20500</w:t>
            </w:r>
          </w:p>
        </w:tc>
        <w:tc>
          <w:tcPr>
            <w:tcW w:w="709" w:type="dxa"/>
            <w:tcBorders>
              <w:top w:val="single" w:sz="4" w:space="0" w:color="auto"/>
              <w:bottom w:val="single" w:sz="4" w:space="0" w:color="auto"/>
            </w:tcBorders>
            <w:vAlign w:val="center"/>
          </w:tcPr>
          <w:p w:rsidR="00321C7A" w:rsidRPr="00EA5067" w:rsidRDefault="00321C7A" w:rsidP="00EA5067">
            <w:pPr>
              <w:widowControl w:val="0"/>
              <w:autoSpaceDE w:val="0"/>
              <w:autoSpaceDN w:val="0"/>
              <w:adjustRightInd w:val="0"/>
              <w:spacing w:after="0" w:line="0" w:lineRule="atLeast"/>
              <w:jc w:val="center"/>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20700</w:t>
            </w:r>
          </w:p>
        </w:tc>
        <w:tc>
          <w:tcPr>
            <w:tcW w:w="709" w:type="dxa"/>
            <w:tcBorders>
              <w:top w:val="single" w:sz="4" w:space="0" w:color="auto"/>
              <w:bottom w:val="single" w:sz="4" w:space="0" w:color="auto"/>
            </w:tcBorders>
            <w:vAlign w:val="center"/>
          </w:tcPr>
          <w:p w:rsidR="00321C7A" w:rsidRPr="00EA5067" w:rsidRDefault="00321C7A" w:rsidP="00EA5067">
            <w:pPr>
              <w:widowControl w:val="0"/>
              <w:autoSpaceDE w:val="0"/>
              <w:autoSpaceDN w:val="0"/>
              <w:adjustRightInd w:val="0"/>
              <w:spacing w:after="0" w:line="0" w:lineRule="atLeast"/>
              <w:jc w:val="center"/>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21000</w:t>
            </w:r>
          </w:p>
        </w:tc>
        <w:tc>
          <w:tcPr>
            <w:tcW w:w="709" w:type="dxa"/>
            <w:tcBorders>
              <w:top w:val="single" w:sz="4" w:space="0" w:color="auto"/>
              <w:bottom w:val="single" w:sz="4" w:space="0" w:color="auto"/>
            </w:tcBorders>
            <w:vAlign w:val="center"/>
          </w:tcPr>
          <w:p w:rsidR="00321C7A" w:rsidRPr="00EA5067" w:rsidRDefault="00321C7A" w:rsidP="00EA5067">
            <w:pPr>
              <w:widowControl w:val="0"/>
              <w:autoSpaceDE w:val="0"/>
              <w:autoSpaceDN w:val="0"/>
              <w:adjustRightInd w:val="0"/>
              <w:spacing w:after="0" w:line="0" w:lineRule="atLeast"/>
              <w:jc w:val="center"/>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21300</w:t>
            </w:r>
          </w:p>
        </w:tc>
        <w:tc>
          <w:tcPr>
            <w:tcW w:w="708" w:type="dxa"/>
            <w:tcBorders>
              <w:top w:val="single" w:sz="4" w:space="0" w:color="auto"/>
              <w:bottom w:val="single" w:sz="4" w:space="0" w:color="auto"/>
            </w:tcBorders>
            <w:vAlign w:val="center"/>
          </w:tcPr>
          <w:p w:rsidR="00321C7A" w:rsidRPr="00EA5067" w:rsidRDefault="00321C7A" w:rsidP="00EA5067">
            <w:pPr>
              <w:widowControl w:val="0"/>
              <w:autoSpaceDE w:val="0"/>
              <w:autoSpaceDN w:val="0"/>
              <w:adjustRightInd w:val="0"/>
              <w:spacing w:after="0" w:line="0" w:lineRule="atLeast"/>
              <w:jc w:val="center"/>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21700</w:t>
            </w:r>
          </w:p>
        </w:tc>
        <w:tc>
          <w:tcPr>
            <w:tcW w:w="709" w:type="dxa"/>
            <w:tcBorders>
              <w:top w:val="single" w:sz="4" w:space="0" w:color="auto"/>
              <w:bottom w:val="single" w:sz="4" w:space="0" w:color="auto"/>
            </w:tcBorders>
            <w:vAlign w:val="center"/>
          </w:tcPr>
          <w:p w:rsidR="00321C7A" w:rsidRPr="00EA5067" w:rsidRDefault="00321C7A" w:rsidP="00EA5067">
            <w:pPr>
              <w:widowControl w:val="0"/>
              <w:autoSpaceDE w:val="0"/>
              <w:autoSpaceDN w:val="0"/>
              <w:adjustRightInd w:val="0"/>
              <w:spacing w:after="0" w:line="0" w:lineRule="atLeast"/>
              <w:jc w:val="center"/>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22000</w:t>
            </w:r>
          </w:p>
        </w:tc>
        <w:tc>
          <w:tcPr>
            <w:tcW w:w="709" w:type="dxa"/>
            <w:tcBorders>
              <w:top w:val="single" w:sz="4" w:space="0" w:color="auto"/>
              <w:bottom w:val="single" w:sz="4" w:space="0" w:color="auto"/>
            </w:tcBorders>
            <w:vAlign w:val="center"/>
          </w:tcPr>
          <w:p w:rsidR="00321C7A" w:rsidRPr="00EA5067" w:rsidRDefault="00321C7A" w:rsidP="00EA5067">
            <w:pPr>
              <w:widowControl w:val="0"/>
              <w:autoSpaceDE w:val="0"/>
              <w:autoSpaceDN w:val="0"/>
              <w:adjustRightInd w:val="0"/>
              <w:spacing w:after="0" w:line="0" w:lineRule="atLeast"/>
              <w:jc w:val="center"/>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23000</w:t>
            </w:r>
          </w:p>
        </w:tc>
      </w:tr>
      <w:tr w:rsidR="00321C7A" w:rsidRPr="00EA5067" w:rsidTr="00EA5067">
        <w:trPr>
          <w:trHeight w:val="846"/>
        </w:trPr>
        <w:tc>
          <w:tcPr>
            <w:tcW w:w="710" w:type="dxa"/>
            <w:vMerge w:val="restart"/>
            <w:shd w:val="clear" w:color="auto" w:fill="auto"/>
            <w:vAlign w:val="center"/>
          </w:tcPr>
          <w:p w:rsidR="00321C7A" w:rsidRPr="00EA5067" w:rsidRDefault="00321C7A" w:rsidP="00EA5067">
            <w:pPr>
              <w:spacing w:after="0" w:line="0" w:lineRule="atLeast"/>
              <w:jc w:val="center"/>
              <w:rPr>
                <w:rFonts w:ascii="Times New Roman" w:eastAsia="Times New Roman" w:hAnsi="Times New Roman" w:cs="Times New Roman"/>
                <w:lang w:eastAsia="ru-RU"/>
              </w:rPr>
            </w:pPr>
          </w:p>
          <w:p w:rsidR="00321C7A" w:rsidRPr="00EA5067" w:rsidRDefault="00321C7A" w:rsidP="00EA5067">
            <w:pPr>
              <w:spacing w:after="0" w:line="0" w:lineRule="atLeast"/>
              <w:jc w:val="center"/>
              <w:rPr>
                <w:rFonts w:ascii="Times New Roman" w:eastAsia="Times New Roman" w:hAnsi="Times New Roman" w:cs="Times New Roman"/>
                <w:lang w:eastAsia="ru-RU"/>
              </w:rPr>
            </w:pPr>
          </w:p>
          <w:p w:rsidR="00321C7A" w:rsidRPr="00EA5067" w:rsidRDefault="00D203E4" w:rsidP="00EA5067">
            <w:pPr>
              <w:spacing w:after="0" w:line="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00321C7A" w:rsidRPr="00EA5067">
              <w:rPr>
                <w:rFonts w:ascii="Times New Roman" w:eastAsia="Times New Roman" w:hAnsi="Times New Roman" w:cs="Times New Roman"/>
                <w:lang w:eastAsia="ru-RU"/>
              </w:rPr>
              <w:t>.</w:t>
            </w:r>
          </w:p>
        </w:tc>
        <w:tc>
          <w:tcPr>
            <w:tcW w:w="3402" w:type="dxa"/>
            <w:tcBorders>
              <w:bottom w:val="single" w:sz="4" w:space="0" w:color="auto"/>
            </w:tcBorders>
            <w:shd w:val="clear" w:color="auto" w:fill="auto"/>
            <w:vAlign w:val="center"/>
          </w:tcPr>
          <w:p w:rsidR="00321C7A" w:rsidRPr="00EA5067" w:rsidRDefault="00321C7A" w:rsidP="00EA5067">
            <w:pPr>
              <w:spacing w:after="0" w:line="0" w:lineRule="atLeast"/>
              <w:jc w:val="center"/>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Уровень фактической обеспеченности учреждениями культуры от нормативной потребности:</w:t>
            </w:r>
          </w:p>
        </w:tc>
        <w:tc>
          <w:tcPr>
            <w:tcW w:w="850" w:type="dxa"/>
            <w:tcBorders>
              <w:bottom w:val="single" w:sz="4" w:space="0" w:color="auto"/>
            </w:tcBorders>
            <w:vAlign w:val="center"/>
          </w:tcPr>
          <w:p w:rsidR="00321C7A" w:rsidRPr="00EA5067" w:rsidRDefault="00321C7A" w:rsidP="00EA5067">
            <w:pPr>
              <w:spacing w:after="0" w:line="0" w:lineRule="atLeast"/>
              <w:jc w:val="center"/>
              <w:rPr>
                <w:rFonts w:ascii="Times New Roman" w:eastAsia="Times New Roman" w:hAnsi="Times New Roman" w:cs="Times New Roman"/>
                <w:lang w:eastAsia="ru-RU"/>
              </w:rPr>
            </w:pPr>
          </w:p>
        </w:tc>
        <w:tc>
          <w:tcPr>
            <w:tcW w:w="709" w:type="dxa"/>
            <w:tcBorders>
              <w:bottom w:val="single" w:sz="4" w:space="0" w:color="auto"/>
            </w:tcBorders>
            <w:vAlign w:val="center"/>
          </w:tcPr>
          <w:p w:rsidR="00321C7A" w:rsidRPr="00EA5067" w:rsidRDefault="00321C7A" w:rsidP="00EA5067">
            <w:pPr>
              <w:spacing w:after="0" w:line="0" w:lineRule="atLeast"/>
              <w:jc w:val="center"/>
              <w:rPr>
                <w:rFonts w:ascii="Times New Roman" w:eastAsia="Times New Roman" w:hAnsi="Times New Roman" w:cs="Times New Roman"/>
                <w:lang w:eastAsia="ru-RU"/>
              </w:rPr>
            </w:pPr>
          </w:p>
        </w:tc>
        <w:tc>
          <w:tcPr>
            <w:tcW w:w="709" w:type="dxa"/>
            <w:tcBorders>
              <w:bottom w:val="single" w:sz="4" w:space="0" w:color="auto"/>
            </w:tcBorders>
            <w:shd w:val="clear" w:color="auto" w:fill="auto"/>
            <w:vAlign w:val="center"/>
          </w:tcPr>
          <w:p w:rsidR="00321C7A" w:rsidRPr="00EA5067" w:rsidRDefault="00321C7A" w:rsidP="00EA5067">
            <w:pPr>
              <w:widowControl w:val="0"/>
              <w:autoSpaceDE w:val="0"/>
              <w:autoSpaceDN w:val="0"/>
              <w:adjustRightInd w:val="0"/>
              <w:spacing w:after="0" w:line="0" w:lineRule="atLeast"/>
              <w:jc w:val="center"/>
              <w:rPr>
                <w:rFonts w:ascii="Times New Roman" w:eastAsia="Times New Roman" w:hAnsi="Times New Roman" w:cs="Times New Roman"/>
                <w:lang w:eastAsia="ru-RU"/>
              </w:rPr>
            </w:pPr>
          </w:p>
        </w:tc>
        <w:tc>
          <w:tcPr>
            <w:tcW w:w="850" w:type="dxa"/>
            <w:tcBorders>
              <w:bottom w:val="single" w:sz="4" w:space="0" w:color="auto"/>
            </w:tcBorders>
            <w:shd w:val="clear" w:color="auto" w:fill="auto"/>
            <w:vAlign w:val="center"/>
          </w:tcPr>
          <w:p w:rsidR="00321C7A" w:rsidRPr="00EA5067" w:rsidRDefault="00321C7A" w:rsidP="00EA5067">
            <w:pPr>
              <w:widowControl w:val="0"/>
              <w:autoSpaceDE w:val="0"/>
              <w:autoSpaceDN w:val="0"/>
              <w:adjustRightInd w:val="0"/>
              <w:spacing w:after="0" w:line="0" w:lineRule="atLeast"/>
              <w:jc w:val="center"/>
              <w:rPr>
                <w:rFonts w:ascii="Times New Roman" w:eastAsia="Times New Roman" w:hAnsi="Times New Roman" w:cs="Times New Roman"/>
                <w:lang w:eastAsia="ru-RU"/>
              </w:rPr>
            </w:pPr>
          </w:p>
        </w:tc>
        <w:tc>
          <w:tcPr>
            <w:tcW w:w="851" w:type="dxa"/>
            <w:tcBorders>
              <w:bottom w:val="single" w:sz="4" w:space="0" w:color="auto"/>
            </w:tcBorders>
            <w:shd w:val="clear" w:color="auto" w:fill="auto"/>
            <w:vAlign w:val="center"/>
          </w:tcPr>
          <w:p w:rsidR="00321C7A" w:rsidRPr="00EA5067" w:rsidRDefault="00321C7A" w:rsidP="00EA5067">
            <w:pPr>
              <w:widowControl w:val="0"/>
              <w:autoSpaceDE w:val="0"/>
              <w:autoSpaceDN w:val="0"/>
              <w:adjustRightInd w:val="0"/>
              <w:spacing w:after="0" w:line="0" w:lineRule="atLeast"/>
              <w:jc w:val="center"/>
              <w:rPr>
                <w:rFonts w:ascii="Times New Roman" w:eastAsia="Times New Roman" w:hAnsi="Times New Roman" w:cs="Times New Roman"/>
                <w:lang w:eastAsia="ru-RU"/>
              </w:rPr>
            </w:pPr>
          </w:p>
        </w:tc>
        <w:tc>
          <w:tcPr>
            <w:tcW w:w="709" w:type="dxa"/>
            <w:tcBorders>
              <w:bottom w:val="single" w:sz="4" w:space="0" w:color="auto"/>
            </w:tcBorders>
            <w:shd w:val="clear" w:color="auto" w:fill="auto"/>
            <w:vAlign w:val="center"/>
          </w:tcPr>
          <w:p w:rsidR="00321C7A" w:rsidRPr="00EA5067" w:rsidRDefault="00321C7A" w:rsidP="00EA5067">
            <w:pPr>
              <w:widowControl w:val="0"/>
              <w:autoSpaceDE w:val="0"/>
              <w:autoSpaceDN w:val="0"/>
              <w:adjustRightInd w:val="0"/>
              <w:spacing w:after="0" w:line="0" w:lineRule="atLeast"/>
              <w:jc w:val="center"/>
              <w:rPr>
                <w:rFonts w:ascii="Times New Roman" w:eastAsia="Times New Roman" w:hAnsi="Times New Roman" w:cs="Times New Roman"/>
                <w:lang w:eastAsia="ru-RU"/>
              </w:rPr>
            </w:pPr>
          </w:p>
        </w:tc>
        <w:tc>
          <w:tcPr>
            <w:tcW w:w="708" w:type="dxa"/>
            <w:tcBorders>
              <w:bottom w:val="single" w:sz="4" w:space="0" w:color="auto"/>
            </w:tcBorders>
            <w:shd w:val="clear" w:color="auto" w:fill="auto"/>
            <w:vAlign w:val="center"/>
          </w:tcPr>
          <w:p w:rsidR="00321C7A" w:rsidRPr="00EA5067" w:rsidRDefault="00321C7A" w:rsidP="00EA5067">
            <w:pPr>
              <w:widowControl w:val="0"/>
              <w:autoSpaceDE w:val="0"/>
              <w:autoSpaceDN w:val="0"/>
              <w:adjustRightInd w:val="0"/>
              <w:spacing w:after="0" w:line="0" w:lineRule="atLeast"/>
              <w:jc w:val="center"/>
              <w:rPr>
                <w:rFonts w:ascii="Times New Roman" w:eastAsia="Times New Roman" w:hAnsi="Times New Roman" w:cs="Times New Roman"/>
                <w:lang w:eastAsia="ru-RU"/>
              </w:rPr>
            </w:pPr>
          </w:p>
        </w:tc>
        <w:tc>
          <w:tcPr>
            <w:tcW w:w="709" w:type="dxa"/>
            <w:tcBorders>
              <w:bottom w:val="single" w:sz="4" w:space="0" w:color="auto"/>
            </w:tcBorders>
            <w:shd w:val="clear" w:color="auto" w:fill="auto"/>
            <w:vAlign w:val="center"/>
          </w:tcPr>
          <w:p w:rsidR="00321C7A" w:rsidRPr="00EA5067" w:rsidRDefault="00321C7A" w:rsidP="00EA5067">
            <w:pPr>
              <w:widowControl w:val="0"/>
              <w:autoSpaceDE w:val="0"/>
              <w:autoSpaceDN w:val="0"/>
              <w:adjustRightInd w:val="0"/>
              <w:spacing w:after="0" w:line="0" w:lineRule="atLeast"/>
              <w:jc w:val="center"/>
              <w:rPr>
                <w:rFonts w:ascii="Times New Roman" w:eastAsia="Times New Roman" w:hAnsi="Times New Roman" w:cs="Times New Roman"/>
                <w:lang w:eastAsia="ru-RU"/>
              </w:rPr>
            </w:pPr>
          </w:p>
        </w:tc>
        <w:tc>
          <w:tcPr>
            <w:tcW w:w="709" w:type="dxa"/>
            <w:tcBorders>
              <w:bottom w:val="single" w:sz="4" w:space="0" w:color="auto"/>
            </w:tcBorders>
            <w:shd w:val="clear" w:color="auto" w:fill="auto"/>
            <w:vAlign w:val="center"/>
          </w:tcPr>
          <w:p w:rsidR="00321C7A" w:rsidRPr="00EA5067" w:rsidRDefault="00321C7A" w:rsidP="00EA5067">
            <w:pPr>
              <w:widowControl w:val="0"/>
              <w:autoSpaceDE w:val="0"/>
              <w:autoSpaceDN w:val="0"/>
              <w:adjustRightInd w:val="0"/>
              <w:spacing w:after="0" w:line="0" w:lineRule="atLeast"/>
              <w:jc w:val="center"/>
              <w:rPr>
                <w:rFonts w:ascii="Times New Roman" w:eastAsia="Times New Roman" w:hAnsi="Times New Roman" w:cs="Times New Roman"/>
                <w:lang w:eastAsia="ru-RU"/>
              </w:rPr>
            </w:pPr>
          </w:p>
        </w:tc>
        <w:tc>
          <w:tcPr>
            <w:tcW w:w="850" w:type="dxa"/>
            <w:tcBorders>
              <w:bottom w:val="single" w:sz="4" w:space="0" w:color="auto"/>
            </w:tcBorders>
            <w:vAlign w:val="center"/>
          </w:tcPr>
          <w:p w:rsidR="00321C7A" w:rsidRPr="00EA5067" w:rsidRDefault="00321C7A" w:rsidP="00EA5067">
            <w:pPr>
              <w:widowControl w:val="0"/>
              <w:autoSpaceDE w:val="0"/>
              <w:autoSpaceDN w:val="0"/>
              <w:adjustRightInd w:val="0"/>
              <w:spacing w:after="0" w:line="0" w:lineRule="atLeast"/>
              <w:jc w:val="center"/>
              <w:rPr>
                <w:rFonts w:ascii="Times New Roman" w:eastAsia="Times New Roman" w:hAnsi="Times New Roman" w:cs="Times New Roman"/>
                <w:lang w:eastAsia="ru-RU"/>
              </w:rPr>
            </w:pPr>
          </w:p>
        </w:tc>
        <w:tc>
          <w:tcPr>
            <w:tcW w:w="709" w:type="dxa"/>
            <w:tcBorders>
              <w:bottom w:val="single" w:sz="4" w:space="0" w:color="auto"/>
            </w:tcBorders>
            <w:vAlign w:val="center"/>
          </w:tcPr>
          <w:p w:rsidR="00321C7A" w:rsidRPr="00EA5067" w:rsidRDefault="00321C7A" w:rsidP="00EA5067">
            <w:pPr>
              <w:widowControl w:val="0"/>
              <w:autoSpaceDE w:val="0"/>
              <w:autoSpaceDN w:val="0"/>
              <w:adjustRightInd w:val="0"/>
              <w:spacing w:after="0" w:line="0" w:lineRule="atLeast"/>
              <w:jc w:val="center"/>
              <w:rPr>
                <w:rFonts w:ascii="Times New Roman" w:eastAsia="Times New Roman" w:hAnsi="Times New Roman" w:cs="Times New Roman"/>
                <w:lang w:eastAsia="ru-RU"/>
              </w:rPr>
            </w:pPr>
          </w:p>
        </w:tc>
        <w:tc>
          <w:tcPr>
            <w:tcW w:w="709" w:type="dxa"/>
            <w:tcBorders>
              <w:bottom w:val="single" w:sz="4" w:space="0" w:color="auto"/>
            </w:tcBorders>
            <w:vAlign w:val="center"/>
          </w:tcPr>
          <w:p w:rsidR="00321C7A" w:rsidRPr="00EA5067" w:rsidRDefault="00321C7A" w:rsidP="00EA5067">
            <w:pPr>
              <w:widowControl w:val="0"/>
              <w:autoSpaceDE w:val="0"/>
              <w:autoSpaceDN w:val="0"/>
              <w:adjustRightInd w:val="0"/>
              <w:spacing w:after="0" w:line="0" w:lineRule="atLeast"/>
              <w:jc w:val="center"/>
              <w:rPr>
                <w:rFonts w:ascii="Times New Roman" w:eastAsia="Times New Roman" w:hAnsi="Times New Roman" w:cs="Times New Roman"/>
                <w:lang w:eastAsia="ru-RU"/>
              </w:rPr>
            </w:pPr>
          </w:p>
        </w:tc>
        <w:tc>
          <w:tcPr>
            <w:tcW w:w="709" w:type="dxa"/>
            <w:tcBorders>
              <w:bottom w:val="single" w:sz="4" w:space="0" w:color="auto"/>
            </w:tcBorders>
            <w:vAlign w:val="center"/>
          </w:tcPr>
          <w:p w:rsidR="00321C7A" w:rsidRPr="00EA5067" w:rsidRDefault="00321C7A" w:rsidP="00EA5067">
            <w:pPr>
              <w:widowControl w:val="0"/>
              <w:autoSpaceDE w:val="0"/>
              <w:autoSpaceDN w:val="0"/>
              <w:adjustRightInd w:val="0"/>
              <w:spacing w:after="0" w:line="0" w:lineRule="atLeast"/>
              <w:jc w:val="center"/>
              <w:rPr>
                <w:rFonts w:ascii="Times New Roman" w:eastAsia="Times New Roman" w:hAnsi="Times New Roman" w:cs="Times New Roman"/>
                <w:lang w:eastAsia="ru-RU"/>
              </w:rPr>
            </w:pPr>
          </w:p>
        </w:tc>
        <w:tc>
          <w:tcPr>
            <w:tcW w:w="708" w:type="dxa"/>
            <w:tcBorders>
              <w:bottom w:val="single" w:sz="4" w:space="0" w:color="auto"/>
            </w:tcBorders>
            <w:vAlign w:val="center"/>
          </w:tcPr>
          <w:p w:rsidR="00321C7A" w:rsidRPr="00EA5067" w:rsidRDefault="00321C7A" w:rsidP="00EA5067">
            <w:pPr>
              <w:widowControl w:val="0"/>
              <w:autoSpaceDE w:val="0"/>
              <w:autoSpaceDN w:val="0"/>
              <w:adjustRightInd w:val="0"/>
              <w:spacing w:after="0" w:line="0" w:lineRule="atLeast"/>
              <w:jc w:val="center"/>
              <w:rPr>
                <w:rFonts w:ascii="Times New Roman" w:eastAsia="Times New Roman" w:hAnsi="Times New Roman" w:cs="Times New Roman"/>
                <w:lang w:eastAsia="ru-RU"/>
              </w:rPr>
            </w:pPr>
          </w:p>
        </w:tc>
        <w:tc>
          <w:tcPr>
            <w:tcW w:w="709" w:type="dxa"/>
            <w:tcBorders>
              <w:bottom w:val="single" w:sz="4" w:space="0" w:color="auto"/>
            </w:tcBorders>
            <w:vAlign w:val="center"/>
          </w:tcPr>
          <w:p w:rsidR="00321C7A" w:rsidRPr="00EA5067" w:rsidRDefault="00321C7A" w:rsidP="00EA5067">
            <w:pPr>
              <w:widowControl w:val="0"/>
              <w:autoSpaceDE w:val="0"/>
              <w:autoSpaceDN w:val="0"/>
              <w:adjustRightInd w:val="0"/>
              <w:spacing w:after="0" w:line="0" w:lineRule="atLeast"/>
              <w:jc w:val="center"/>
              <w:rPr>
                <w:rFonts w:ascii="Times New Roman" w:eastAsia="Times New Roman" w:hAnsi="Times New Roman" w:cs="Times New Roman"/>
                <w:lang w:eastAsia="ru-RU"/>
              </w:rPr>
            </w:pPr>
          </w:p>
        </w:tc>
        <w:tc>
          <w:tcPr>
            <w:tcW w:w="709" w:type="dxa"/>
            <w:tcBorders>
              <w:bottom w:val="single" w:sz="4" w:space="0" w:color="auto"/>
            </w:tcBorders>
            <w:vAlign w:val="center"/>
          </w:tcPr>
          <w:p w:rsidR="00321C7A" w:rsidRPr="00EA5067" w:rsidRDefault="00321C7A" w:rsidP="00EA5067">
            <w:pPr>
              <w:widowControl w:val="0"/>
              <w:autoSpaceDE w:val="0"/>
              <w:autoSpaceDN w:val="0"/>
              <w:adjustRightInd w:val="0"/>
              <w:spacing w:after="0" w:line="0" w:lineRule="atLeast"/>
              <w:jc w:val="center"/>
              <w:rPr>
                <w:rFonts w:ascii="Times New Roman" w:eastAsia="Times New Roman" w:hAnsi="Times New Roman" w:cs="Times New Roman"/>
                <w:lang w:eastAsia="ru-RU"/>
              </w:rPr>
            </w:pPr>
          </w:p>
        </w:tc>
      </w:tr>
      <w:tr w:rsidR="00321C7A" w:rsidRPr="00EA5067" w:rsidTr="00321C7A">
        <w:trPr>
          <w:trHeight w:val="250"/>
        </w:trPr>
        <w:tc>
          <w:tcPr>
            <w:tcW w:w="710" w:type="dxa"/>
            <w:vMerge/>
            <w:shd w:val="clear" w:color="auto" w:fill="auto"/>
            <w:vAlign w:val="center"/>
          </w:tcPr>
          <w:p w:rsidR="00321C7A" w:rsidRPr="00EA5067" w:rsidRDefault="00321C7A" w:rsidP="00EA5067">
            <w:pPr>
              <w:spacing w:after="0" w:line="0" w:lineRule="atLeast"/>
              <w:jc w:val="center"/>
              <w:rPr>
                <w:rFonts w:ascii="Times New Roman" w:eastAsia="Times New Roman" w:hAnsi="Times New Roman" w:cs="Times New Roman"/>
                <w:lang w:eastAsia="ru-RU"/>
              </w:rPr>
            </w:pPr>
          </w:p>
        </w:tc>
        <w:tc>
          <w:tcPr>
            <w:tcW w:w="3402" w:type="dxa"/>
            <w:tcBorders>
              <w:top w:val="single" w:sz="4" w:space="0" w:color="auto"/>
            </w:tcBorders>
            <w:shd w:val="clear" w:color="auto" w:fill="auto"/>
            <w:vAlign w:val="center"/>
          </w:tcPr>
          <w:p w:rsidR="00321C7A" w:rsidRPr="00EA5067" w:rsidRDefault="00321C7A" w:rsidP="00EA5067">
            <w:pPr>
              <w:spacing w:after="0" w:line="0" w:lineRule="atLeast"/>
              <w:jc w:val="center"/>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клубами и учреждениями клубного типа</w:t>
            </w:r>
          </w:p>
        </w:tc>
        <w:tc>
          <w:tcPr>
            <w:tcW w:w="850" w:type="dxa"/>
            <w:tcBorders>
              <w:top w:val="single" w:sz="4" w:space="0" w:color="auto"/>
            </w:tcBorders>
            <w:vAlign w:val="center"/>
          </w:tcPr>
          <w:p w:rsidR="00321C7A" w:rsidRPr="00EA5067" w:rsidRDefault="00321C7A" w:rsidP="00EA5067">
            <w:pPr>
              <w:spacing w:after="0" w:line="0" w:lineRule="atLeast"/>
              <w:jc w:val="center"/>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w:t>
            </w:r>
          </w:p>
        </w:tc>
        <w:tc>
          <w:tcPr>
            <w:tcW w:w="709" w:type="dxa"/>
            <w:tcBorders>
              <w:top w:val="single" w:sz="4" w:space="0" w:color="auto"/>
            </w:tcBorders>
            <w:vAlign w:val="center"/>
          </w:tcPr>
          <w:p w:rsidR="00321C7A" w:rsidRPr="00EA5067" w:rsidRDefault="00321C7A" w:rsidP="00EA5067">
            <w:pPr>
              <w:spacing w:after="0" w:line="0" w:lineRule="atLeast"/>
              <w:jc w:val="center"/>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100</w:t>
            </w:r>
          </w:p>
        </w:tc>
        <w:tc>
          <w:tcPr>
            <w:tcW w:w="709" w:type="dxa"/>
            <w:tcBorders>
              <w:top w:val="single" w:sz="4" w:space="0" w:color="auto"/>
            </w:tcBorders>
            <w:shd w:val="clear" w:color="auto" w:fill="auto"/>
            <w:vAlign w:val="center"/>
          </w:tcPr>
          <w:p w:rsidR="00321C7A" w:rsidRPr="00EA5067" w:rsidRDefault="00321C7A" w:rsidP="00EA5067">
            <w:pPr>
              <w:spacing w:after="0" w:line="0" w:lineRule="atLeast"/>
              <w:jc w:val="center"/>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100</w:t>
            </w:r>
          </w:p>
        </w:tc>
        <w:tc>
          <w:tcPr>
            <w:tcW w:w="850" w:type="dxa"/>
            <w:tcBorders>
              <w:top w:val="single" w:sz="4" w:space="0" w:color="auto"/>
            </w:tcBorders>
            <w:shd w:val="clear" w:color="auto" w:fill="auto"/>
            <w:vAlign w:val="center"/>
          </w:tcPr>
          <w:p w:rsidR="00321C7A" w:rsidRPr="00EA5067" w:rsidRDefault="00321C7A" w:rsidP="00EA5067">
            <w:pPr>
              <w:spacing w:after="0" w:line="0" w:lineRule="atLeast"/>
              <w:jc w:val="center"/>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100</w:t>
            </w:r>
          </w:p>
        </w:tc>
        <w:tc>
          <w:tcPr>
            <w:tcW w:w="851" w:type="dxa"/>
            <w:tcBorders>
              <w:top w:val="single" w:sz="4" w:space="0" w:color="auto"/>
            </w:tcBorders>
            <w:shd w:val="clear" w:color="auto" w:fill="auto"/>
            <w:vAlign w:val="center"/>
          </w:tcPr>
          <w:p w:rsidR="00321C7A" w:rsidRPr="00EA5067" w:rsidRDefault="00321C7A" w:rsidP="00EA5067">
            <w:pPr>
              <w:spacing w:after="0" w:line="0" w:lineRule="atLeast"/>
              <w:jc w:val="center"/>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100</w:t>
            </w:r>
          </w:p>
        </w:tc>
        <w:tc>
          <w:tcPr>
            <w:tcW w:w="709" w:type="dxa"/>
            <w:tcBorders>
              <w:top w:val="single" w:sz="4" w:space="0" w:color="auto"/>
            </w:tcBorders>
            <w:shd w:val="clear" w:color="auto" w:fill="auto"/>
            <w:vAlign w:val="center"/>
          </w:tcPr>
          <w:p w:rsidR="00321C7A" w:rsidRPr="00EA5067" w:rsidRDefault="00321C7A" w:rsidP="00EA5067">
            <w:pPr>
              <w:spacing w:after="0" w:line="0" w:lineRule="atLeast"/>
              <w:jc w:val="center"/>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100</w:t>
            </w:r>
          </w:p>
        </w:tc>
        <w:tc>
          <w:tcPr>
            <w:tcW w:w="708" w:type="dxa"/>
            <w:tcBorders>
              <w:top w:val="single" w:sz="4" w:space="0" w:color="auto"/>
            </w:tcBorders>
            <w:shd w:val="clear" w:color="auto" w:fill="auto"/>
            <w:vAlign w:val="center"/>
          </w:tcPr>
          <w:p w:rsidR="00321C7A" w:rsidRPr="00EA5067" w:rsidRDefault="00321C7A" w:rsidP="00EA5067">
            <w:pPr>
              <w:spacing w:after="0" w:line="0" w:lineRule="atLeast"/>
              <w:jc w:val="center"/>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100</w:t>
            </w:r>
          </w:p>
        </w:tc>
        <w:tc>
          <w:tcPr>
            <w:tcW w:w="709" w:type="dxa"/>
            <w:tcBorders>
              <w:top w:val="single" w:sz="4" w:space="0" w:color="auto"/>
            </w:tcBorders>
            <w:shd w:val="clear" w:color="auto" w:fill="auto"/>
            <w:vAlign w:val="center"/>
          </w:tcPr>
          <w:p w:rsidR="00321C7A" w:rsidRPr="00EA5067" w:rsidRDefault="00321C7A" w:rsidP="00EA5067">
            <w:pPr>
              <w:spacing w:after="0" w:line="0" w:lineRule="atLeast"/>
              <w:jc w:val="center"/>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100</w:t>
            </w:r>
          </w:p>
        </w:tc>
        <w:tc>
          <w:tcPr>
            <w:tcW w:w="709" w:type="dxa"/>
            <w:tcBorders>
              <w:top w:val="single" w:sz="4" w:space="0" w:color="auto"/>
            </w:tcBorders>
            <w:shd w:val="clear" w:color="auto" w:fill="auto"/>
            <w:vAlign w:val="center"/>
          </w:tcPr>
          <w:p w:rsidR="00321C7A" w:rsidRPr="00EA5067" w:rsidRDefault="00321C7A" w:rsidP="00EA5067">
            <w:pPr>
              <w:spacing w:after="0" w:line="0" w:lineRule="atLeast"/>
              <w:jc w:val="center"/>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100</w:t>
            </w:r>
          </w:p>
        </w:tc>
        <w:tc>
          <w:tcPr>
            <w:tcW w:w="850" w:type="dxa"/>
            <w:tcBorders>
              <w:top w:val="single" w:sz="4" w:space="0" w:color="auto"/>
            </w:tcBorders>
            <w:vAlign w:val="center"/>
          </w:tcPr>
          <w:p w:rsidR="00321C7A" w:rsidRPr="00EA5067" w:rsidRDefault="00321C7A" w:rsidP="00EA5067">
            <w:pPr>
              <w:spacing w:after="0" w:line="0" w:lineRule="atLeast"/>
              <w:jc w:val="center"/>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100</w:t>
            </w:r>
          </w:p>
        </w:tc>
        <w:tc>
          <w:tcPr>
            <w:tcW w:w="709" w:type="dxa"/>
            <w:tcBorders>
              <w:top w:val="single" w:sz="4" w:space="0" w:color="auto"/>
            </w:tcBorders>
            <w:vAlign w:val="center"/>
          </w:tcPr>
          <w:p w:rsidR="00321C7A" w:rsidRPr="00EA5067" w:rsidRDefault="00321C7A" w:rsidP="00EA5067">
            <w:pPr>
              <w:spacing w:after="0" w:line="0" w:lineRule="atLeast"/>
              <w:jc w:val="center"/>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100</w:t>
            </w:r>
          </w:p>
        </w:tc>
        <w:tc>
          <w:tcPr>
            <w:tcW w:w="709" w:type="dxa"/>
            <w:tcBorders>
              <w:top w:val="single" w:sz="4" w:space="0" w:color="auto"/>
            </w:tcBorders>
            <w:vAlign w:val="center"/>
          </w:tcPr>
          <w:p w:rsidR="00321C7A" w:rsidRPr="00EA5067" w:rsidRDefault="00321C7A" w:rsidP="00EA5067">
            <w:pPr>
              <w:spacing w:after="0" w:line="0" w:lineRule="atLeast"/>
              <w:jc w:val="center"/>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100</w:t>
            </w:r>
          </w:p>
        </w:tc>
        <w:tc>
          <w:tcPr>
            <w:tcW w:w="709" w:type="dxa"/>
            <w:tcBorders>
              <w:top w:val="single" w:sz="4" w:space="0" w:color="auto"/>
            </w:tcBorders>
            <w:vAlign w:val="center"/>
          </w:tcPr>
          <w:p w:rsidR="00321C7A" w:rsidRPr="00EA5067" w:rsidRDefault="00321C7A" w:rsidP="00EA5067">
            <w:pPr>
              <w:spacing w:after="0" w:line="0" w:lineRule="atLeast"/>
              <w:jc w:val="center"/>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100</w:t>
            </w:r>
          </w:p>
        </w:tc>
        <w:tc>
          <w:tcPr>
            <w:tcW w:w="708" w:type="dxa"/>
            <w:tcBorders>
              <w:top w:val="single" w:sz="4" w:space="0" w:color="auto"/>
            </w:tcBorders>
            <w:vAlign w:val="center"/>
          </w:tcPr>
          <w:p w:rsidR="00321C7A" w:rsidRPr="00EA5067" w:rsidRDefault="00321C7A" w:rsidP="00EA5067">
            <w:pPr>
              <w:spacing w:after="0" w:line="0" w:lineRule="atLeast"/>
              <w:jc w:val="center"/>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100</w:t>
            </w:r>
          </w:p>
        </w:tc>
        <w:tc>
          <w:tcPr>
            <w:tcW w:w="709" w:type="dxa"/>
            <w:tcBorders>
              <w:top w:val="single" w:sz="4" w:space="0" w:color="auto"/>
            </w:tcBorders>
            <w:vAlign w:val="center"/>
          </w:tcPr>
          <w:p w:rsidR="00321C7A" w:rsidRPr="00EA5067" w:rsidRDefault="00321C7A" w:rsidP="00EA5067">
            <w:pPr>
              <w:spacing w:after="0" w:line="0" w:lineRule="atLeast"/>
              <w:jc w:val="center"/>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100</w:t>
            </w:r>
          </w:p>
        </w:tc>
        <w:tc>
          <w:tcPr>
            <w:tcW w:w="709" w:type="dxa"/>
            <w:tcBorders>
              <w:top w:val="single" w:sz="4" w:space="0" w:color="auto"/>
            </w:tcBorders>
            <w:vAlign w:val="center"/>
          </w:tcPr>
          <w:p w:rsidR="00321C7A" w:rsidRPr="00EA5067" w:rsidRDefault="00321C7A" w:rsidP="00EA5067">
            <w:pPr>
              <w:spacing w:after="0" w:line="0" w:lineRule="atLeast"/>
              <w:jc w:val="center"/>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100</w:t>
            </w:r>
          </w:p>
        </w:tc>
      </w:tr>
      <w:tr w:rsidR="00321C7A" w:rsidRPr="00EA5067" w:rsidTr="00321C7A">
        <w:trPr>
          <w:trHeight w:val="238"/>
        </w:trPr>
        <w:tc>
          <w:tcPr>
            <w:tcW w:w="710" w:type="dxa"/>
            <w:vMerge/>
            <w:shd w:val="clear" w:color="auto" w:fill="auto"/>
            <w:vAlign w:val="center"/>
          </w:tcPr>
          <w:p w:rsidR="00321C7A" w:rsidRPr="00EA5067" w:rsidRDefault="00321C7A" w:rsidP="00EA5067">
            <w:pPr>
              <w:spacing w:after="0" w:line="0" w:lineRule="atLeast"/>
              <w:jc w:val="center"/>
              <w:rPr>
                <w:rFonts w:ascii="Times New Roman" w:eastAsia="Times New Roman" w:hAnsi="Times New Roman" w:cs="Times New Roman"/>
                <w:lang w:eastAsia="ru-RU"/>
              </w:rPr>
            </w:pPr>
          </w:p>
        </w:tc>
        <w:tc>
          <w:tcPr>
            <w:tcW w:w="3402" w:type="dxa"/>
            <w:shd w:val="clear" w:color="auto" w:fill="auto"/>
            <w:vAlign w:val="center"/>
          </w:tcPr>
          <w:p w:rsidR="00321C7A" w:rsidRPr="00EA5067" w:rsidRDefault="00321C7A" w:rsidP="00EA5067">
            <w:pPr>
              <w:spacing w:after="0" w:line="0" w:lineRule="atLeast"/>
              <w:jc w:val="center"/>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библиотеками</w:t>
            </w:r>
          </w:p>
        </w:tc>
        <w:tc>
          <w:tcPr>
            <w:tcW w:w="850" w:type="dxa"/>
            <w:vAlign w:val="center"/>
          </w:tcPr>
          <w:p w:rsidR="00321C7A" w:rsidRPr="00EA5067" w:rsidRDefault="00321C7A" w:rsidP="00EA5067">
            <w:pPr>
              <w:spacing w:after="0" w:line="0" w:lineRule="atLeast"/>
              <w:jc w:val="center"/>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w:t>
            </w:r>
          </w:p>
        </w:tc>
        <w:tc>
          <w:tcPr>
            <w:tcW w:w="709" w:type="dxa"/>
            <w:vAlign w:val="center"/>
          </w:tcPr>
          <w:p w:rsidR="00321C7A" w:rsidRPr="00EA5067" w:rsidRDefault="00321C7A" w:rsidP="00EA5067">
            <w:pPr>
              <w:spacing w:after="0" w:line="0" w:lineRule="atLeast"/>
              <w:jc w:val="center"/>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100</w:t>
            </w:r>
          </w:p>
        </w:tc>
        <w:tc>
          <w:tcPr>
            <w:tcW w:w="709" w:type="dxa"/>
            <w:shd w:val="clear" w:color="auto" w:fill="auto"/>
            <w:vAlign w:val="center"/>
          </w:tcPr>
          <w:p w:rsidR="00321C7A" w:rsidRPr="00EA5067" w:rsidRDefault="00321C7A" w:rsidP="00EA5067">
            <w:pPr>
              <w:spacing w:after="0" w:line="0" w:lineRule="atLeast"/>
              <w:jc w:val="center"/>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100</w:t>
            </w:r>
          </w:p>
        </w:tc>
        <w:tc>
          <w:tcPr>
            <w:tcW w:w="850" w:type="dxa"/>
            <w:shd w:val="clear" w:color="auto" w:fill="auto"/>
            <w:vAlign w:val="center"/>
          </w:tcPr>
          <w:p w:rsidR="00321C7A" w:rsidRPr="00EA5067" w:rsidRDefault="00321C7A" w:rsidP="00EA5067">
            <w:pPr>
              <w:spacing w:after="0" w:line="0" w:lineRule="atLeast"/>
              <w:jc w:val="center"/>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100</w:t>
            </w:r>
          </w:p>
        </w:tc>
        <w:tc>
          <w:tcPr>
            <w:tcW w:w="851" w:type="dxa"/>
            <w:shd w:val="clear" w:color="auto" w:fill="auto"/>
            <w:vAlign w:val="center"/>
          </w:tcPr>
          <w:p w:rsidR="00321C7A" w:rsidRPr="00EA5067" w:rsidRDefault="00321C7A" w:rsidP="00EA5067">
            <w:pPr>
              <w:spacing w:after="0" w:line="0" w:lineRule="atLeast"/>
              <w:jc w:val="center"/>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100</w:t>
            </w:r>
          </w:p>
        </w:tc>
        <w:tc>
          <w:tcPr>
            <w:tcW w:w="709" w:type="dxa"/>
            <w:shd w:val="clear" w:color="auto" w:fill="auto"/>
            <w:vAlign w:val="center"/>
          </w:tcPr>
          <w:p w:rsidR="00321C7A" w:rsidRPr="00EA5067" w:rsidRDefault="00321C7A" w:rsidP="00EA5067">
            <w:pPr>
              <w:spacing w:after="0" w:line="0" w:lineRule="atLeast"/>
              <w:jc w:val="center"/>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100</w:t>
            </w:r>
          </w:p>
        </w:tc>
        <w:tc>
          <w:tcPr>
            <w:tcW w:w="708" w:type="dxa"/>
            <w:shd w:val="clear" w:color="auto" w:fill="auto"/>
            <w:vAlign w:val="center"/>
          </w:tcPr>
          <w:p w:rsidR="00321C7A" w:rsidRPr="00EA5067" w:rsidRDefault="00321C7A" w:rsidP="00EA5067">
            <w:pPr>
              <w:spacing w:after="0" w:line="0" w:lineRule="atLeast"/>
              <w:jc w:val="center"/>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100</w:t>
            </w:r>
          </w:p>
        </w:tc>
        <w:tc>
          <w:tcPr>
            <w:tcW w:w="709" w:type="dxa"/>
            <w:shd w:val="clear" w:color="auto" w:fill="auto"/>
            <w:vAlign w:val="center"/>
          </w:tcPr>
          <w:p w:rsidR="00321C7A" w:rsidRPr="00EA5067" w:rsidRDefault="00321C7A" w:rsidP="00EA5067">
            <w:pPr>
              <w:spacing w:after="0" w:line="0" w:lineRule="atLeast"/>
              <w:jc w:val="center"/>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100</w:t>
            </w:r>
          </w:p>
        </w:tc>
        <w:tc>
          <w:tcPr>
            <w:tcW w:w="709" w:type="dxa"/>
            <w:shd w:val="clear" w:color="auto" w:fill="auto"/>
            <w:vAlign w:val="center"/>
          </w:tcPr>
          <w:p w:rsidR="00321C7A" w:rsidRPr="00EA5067" w:rsidRDefault="00321C7A" w:rsidP="00EA5067">
            <w:pPr>
              <w:spacing w:after="0" w:line="0" w:lineRule="atLeast"/>
              <w:jc w:val="center"/>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100</w:t>
            </w:r>
          </w:p>
        </w:tc>
        <w:tc>
          <w:tcPr>
            <w:tcW w:w="850" w:type="dxa"/>
            <w:vAlign w:val="center"/>
          </w:tcPr>
          <w:p w:rsidR="00321C7A" w:rsidRPr="00EA5067" w:rsidRDefault="00321C7A" w:rsidP="00EA5067">
            <w:pPr>
              <w:spacing w:after="0" w:line="0" w:lineRule="atLeast"/>
              <w:jc w:val="center"/>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100</w:t>
            </w:r>
          </w:p>
        </w:tc>
        <w:tc>
          <w:tcPr>
            <w:tcW w:w="709" w:type="dxa"/>
            <w:vAlign w:val="center"/>
          </w:tcPr>
          <w:p w:rsidR="00321C7A" w:rsidRPr="00EA5067" w:rsidRDefault="00321C7A" w:rsidP="00EA5067">
            <w:pPr>
              <w:spacing w:after="0" w:line="0" w:lineRule="atLeast"/>
              <w:jc w:val="center"/>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100</w:t>
            </w:r>
          </w:p>
        </w:tc>
        <w:tc>
          <w:tcPr>
            <w:tcW w:w="709" w:type="dxa"/>
            <w:vAlign w:val="center"/>
          </w:tcPr>
          <w:p w:rsidR="00321C7A" w:rsidRPr="00EA5067" w:rsidRDefault="00321C7A" w:rsidP="00EA5067">
            <w:pPr>
              <w:spacing w:after="0" w:line="0" w:lineRule="atLeast"/>
              <w:jc w:val="center"/>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100</w:t>
            </w:r>
          </w:p>
        </w:tc>
        <w:tc>
          <w:tcPr>
            <w:tcW w:w="709" w:type="dxa"/>
            <w:vAlign w:val="center"/>
          </w:tcPr>
          <w:p w:rsidR="00321C7A" w:rsidRPr="00EA5067" w:rsidRDefault="00321C7A" w:rsidP="00EA5067">
            <w:pPr>
              <w:spacing w:after="0" w:line="0" w:lineRule="atLeast"/>
              <w:jc w:val="center"/>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100</w:t>
            </w:r>
          </w:p>
        </w:tc>
        <w:tc>
          <w:tcPr>
            <w:tcW w:w="708" w:type="dxa"/>
            <w:vAlign w:val="center"/>
          </w:tcPr>
          <w:p w:rsidR="00321C7A" w:rsidRPr="00EA5067" w:rsidRDefault="00321C7A" w:rsidP="00EA5067">
            <w:pPr>
              <w:spacing w:after="0" w:line="0" w:lineRule="atLeast"/>
              <w:jc w:val="center"/>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100</w:t>
            </w:r>
          </w:p>
        </w:tc>
        <w:tc>
          <w:tcPr>
            <w:tcW w:w="709" w:type="dxa"/>
            <w:vAlign w:val="center"/>
          </w:tcPr>
          <w:p w:rsidR="00321C7A" w:rsidRPr="00EA5067" w:rsidRDefault="00321C7A" w:rsidP="00EA5067">
            <w:pPr>
              <w:spacing w:after="0" w:line="0" w:lineRule="atLeast"/>
              <w:jc w:val="center"/>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100</w:t>
            </w:r>
          </w:p>
        </w:tc>
        <w:tc>
          <w:tcPr>
            <w:tcW w:w="709" w:type="dxa"/>
            <w:vAlign w:val="center"/>
          </w:tcPr>
          <w:p w:rsidR="00321C7A" w:rsidRPr="00EA5067" w:rsidRDefault="00321C7A" w:rsidP="00EA5067">
            <w:pPr>
              <w:spacing w:after="0" w:line="0" w:lineRule="atLeast"/>
              <w:jc w:val="center"/>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100</w:t>
            </w:r>
          </w:p>
        </w:tc>
      </w:tr>
      <w:tr w:rsidR="00321C7A" w:rsidRPr="00EA5067" w:rsidTr="00321C7A">
        <w:trPr>
          <w:trHeight w:val="436"/>
        </w:trPr>
        <w:tc>
          <w:tcPr>
            <w:tcW w:w="710" w:type="dxa"/>
            <w:tcBorders>
              <w:bottom w:val="single" w:sz="4" w:space="0" w:color="auto"/>
            </w:tcBorders>
            <w:shd w:val="clear" w:color="auto" w:fill="auto"/>
            <w:vAlign w:val="center"/>
          </w:tcPr>
          <w:p w:rsidR="00321C7A" w:rsidRPr="00EA5067" w:rsidRDefault="00D203E4" w:rsidP="00EA5067">
            <w:pPr>
              <w:spacing w:after="0" w:line="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w:t>
            </w:r>
            <w:r w:rsidR="00321C7A" w:rsidRPr="00EA5067">
              <w:rPr>
                <w:rFonts w:ascii="Times New Roman" w:eastAsia="Times New Roman" w:hAnsi="Times New Roman" w:cs="Times New Roman"/>
                <w:lang w:eastAsia="ru-RU"/>
              </w:rPr>
              <w:t>.</w:t>
            </w:r>
          </w:p>
        </w:tc>
        <w:tc>
          <w:tcPr>
            <w:tcW w:w="3402" w:type="dxa"/>
            <w:tcBorders>
              <w:bottom w:val="single" w:sz="4" w:space="0" w:color="auto"/>
            </w:tcBorders>
            <w:shd w:val="clear" w:color="auto" w:fill="auto"/>
            <w:vAlign w:val="center"/>
          </w:tcPr>
          <w:p w:rsidR="00321C7A" w:rsidRPr="00EA5067" w:rsidRDefault="00321C7A" w:rsidP="00EA5067">
            <w:pPr>
              <w:spacing w:after="0" w:line="0" w:lineRule="atLeast"/>
              <w:jc w:val="center"/>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Доля населения, систематически занимающегося физической культурой и спортом</w:t>
            </w:r>
          </w:p>
        </w:tc>
        <w:tc>
          <w:tcPr>
            <w:tcW w:w="850" w:type="dxa"/>
            <w:tcBorders>
              <w:bottom w:val="single" w:sz="4" w:space="0" w:color="auto"/>
            </w:tcBorders>
            <w:vAlign w:val="center"/>
          </w:tcPr>
          <w:p w:rsidR="00321C7A" w:rsidRPr="00EA5067" w:rsidRDefault="00321C7A" w:rsidP="00EA5067">
            <w:pPr>
              <w:spacing w:after="0" w:line="0" w:lineRule="atLeast"/>
              <w:jc w:val="center"/>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w:t>
            </w:r>
          </w:p>
        </w:tc>
        <w:tc>
          <w:tcPr>
            <w:tcW w:w="709" w:type="dxa"/>
            <w:tcBorders>
              <w:bottom w:val="single" w:sz="4" w:space="0" w:color="auto"/>
            </w:tcBorders>
            <w:vAlign w:val="center"/>
          </w:tcPr>
          <w:p w:rsidR="00321C7A" w:rsidRPr="00EA5067" w:rsidRDefault="00801DEA" w:rsidP="00EA5067">
            <w:pPr>
              <w:spacing w:after="0" w:line="0" w:lineRule="atLeast"/>
              <w:jc w:val="center"/>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5</w:t>
            </w:r>
          </w:p>
        </w:tc>
        <w:tc>
          <w:tcPr>
            <w:tcW w:w="709" w:type="dxa"/>
            <w:tcBorders>
              <w:bottom w:val="single" w:sz="4" w:space="0" w:color="auto"/>
            </w:tcBorders>
            <w:shd w:val="clear" w:color="auto" w:fill="auto"/>
            <w:vAlign w:val="center"/>
          </w:tcPr>
          <w:p w:rsidR="00321C7A" w:rsidRPr="00EA5067" w:rsidRDefault="00801DEA" w:rsidP="00EA5067">
            <w:pPr>
              <w:widowControl w:val="0"/>
              <w:autoSpaceDE w:val="0"/>
              <w:autoSpaceDN w:val="0"/>
              <w:adjustRightInd w:val="0"/>
              <w:spacing w:after="0" w:line="0" w:lineRule="atLeast"/>
              <w:ind w:left="-789" w:firstLine="720"/>
              <w:jc w:val="center"/>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5</w:t>
            </w:r>
          </w:p>
        </w:tc>
        <w:tc>
          <w:tcPr>
            <w:tcW w:w="850" w:type="dxa"/>
            <w:tcBorders>
              <w:bottom w:val="single" w:sz="4" w:space="0" w:color="auto"/>
            </w:tcBorders>
            <w:shd w:val="clear" w:color="auto" w:fill="auto"/>
            <w:vAlign w:val="center"/>
          </w:tcPr>
          <w:p w:rsidR="00321C7A" w:rsidRPr="00EA5067" w:rsidRDefault="00801DEA" w:rsidP="00EA5067">
            <w:pPr>
              <w:widowControl w:val="0"/>
              <w:autoSpaceDE w:val="0"/>
              <w:autoSpaceDN w:val="0"/>
              <w:adjustRightInd w:val="0"/>
              <w:spacing w:after="0" w:line="0" w:lineRule="atLeast"/>
              <w:ind w:left="-684" w:firstLine="720"/>
              <w:jc w:val="center"/>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10</w:t>
            </w:r>
          </w:p>
        </w:tc>
        <w:tc>
          <w:tcPr>
            <w:tcW w:w="851" w:type="dxa"/>
            <w:tcBorders>
              <w:bottom w:val="single" w:sz="4" w:space="0" w:color="auto"/>
            </w:tcBorders>
            <w:shd w:val="clear" w:color="auto" w:fill="auto"/>
            <w:vAlign w:val="center"/>
          </w:tcPr>
          <w:p w:rsidR="00321C7A" w:rsidRPr="00EA5067" w:rsidRDefault="00801DEA" w:rsidP="00EA5067">
            <w:pPr>
              <w:widowControl w:val="0"/>
              <w:autoSpaceDE w:val="0"/>
              <w:autoSpaceDN w:val="0"/>
              <w:adjustRightInd w:val="0"/>
              <w:spacing w:after="0" w:line="0" w:lineRule="atLeast"/>
              <w:ind w:left="-759" w:firstLine="720"/>
              <w:jc w:val="center"/>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10</w:t>
            </w:r>
          </w:p>
        </w:tc>
        <w:tc>
          <w:tcPr>
            <w:tcW w:w="709" w:type="dxa"/>
            <w:tcBorders>
              <w:bottom w:val="single" w:sz="4" w:space="0" w:color="auto"/>
            </w:tcBorders>
            <w:shd w:val="clear" w:color="auto" w:fill="auto"/>
            <w:vAlign w:val="center"/>
          </w:tcPr>
          <w:p w:rsidR="00321C7A" w:rsidRPr="00EA5067" w:rsidRDefault="00321C7A" w:rsidP="00EA5067">
            <w:pPr>
              <w:widowControl w:val="0"/>
              <w:autoSpaceDE w:val="0"/>
              <w:autoSpaceDN w:val="0"/>
              <w:adjustRightInd w:val="0"/>
              <w:spacing w:after="0" w:line="0" w:lineRule="atLeast"/>
              <w:ind w:left="-771" w:firstLine="720"/>
              <w:jc w:val="center"/>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15</w:t>
            </w:r>
          </w:p>
        </w:tc>
        <w:tc>
          <w:tcPr>
            <w:tcW w:w="708" w:type="dxa"/>
            <w:tcBorders>
              <w:bottom w:val="single" w:sz="4" w:space="0" w:color="auto"/>
            </w:tcBorders>
            <w:shd w:val="clear" w:color="auto" w:fill="auto"/>
            <w:vAlign w:val="center"/>
          </w:tcPr>
          <w:p w:rsidR="00321C7A" w:rsidRPr="00EA5067" w:rsidRDefault="00321C7A" w:rsidP="00EA5067">
            <w:pPr>
              <w:widowControl w:val="0"/>
              <w:autoSpaceDE w:val="0"/>
              <w:autoSpaceDN w:val="0"/>
              <w:adjustRightInd w:val="0"/>
              <w:spacing w:after="0" w:line="0" w:lineRule="atLeast"/>
              <w:ind w:left="-652" w:firstLine="720"/>
              <w:jc w:val="center"/>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15</w:t>
            </w:r>
          </w:p>
        </w:tc>
        <w:tc>
          <w:tcPr>
            <w:tcW w:w="709" w:type="dxa"/>
            <w:tcBorders>
              <w:bottom w:val="single" w:sz="4" w:space="0" w:color="auto"/>
            </w:tcBorders>
            <w:shd w:val="clear" w:color="auto" w:fill="auto"/>
            <w:vAlign w:val="center"/>
          </w:tcPr>
          <w:p w:rsidR="00321C7A" w:rsidRPr="00EA5067" w:rsidRDefault="00801DEA" w:rsidP="00EA5067">
            <w:pPr>
              <w:widowControl w:val="0"/>
              <w:autoSpaceDE w:val="0"/>
              <w:autoSpaceDN w:val="0"/>
              <w:adjustRightInd w:val="0"/>
              <w:spacing w:after="0" w:line="0" w:lineRule="atLeast"/>
              <w:ind w:left="-770" w:firstLine="720"/>
              <w:jc w:val="center"/>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18</w:t>
            </w:r>
          </w:p>
        </w:tc>
        <w:tc>
          <w:tcPr>
            <w:tcW w:w="709" w:type="dxa"/>
            <w:tcBorders>
              <w:bottom w:val="single" w:sz="4" w:space="0" w:color="auto"/>
            </w:tcBorders>
            <w:shd w:val="clear" w:color="auto" w:fill="auto"/>
            <w:vAlign w:val="center"/>
          </w:tcPr>
          <w:p w:rsidR="00321C7A" w:rsidRPr="00EA5067" w:rsidRDefault="00801DEA" w:rsidP="00EA5067">
            <w:pPr>
              <w:widowControl w:val="0"/>
              <w:autoSpaceDE w:val="0"/>
              <w:autoSpaceDN w:val="0"/>
              <w:adjustRightInd w:val="0"/>
              <w:spacing w:after="0" w:line="0" w:lineRule="atLeast"/>
              <w:ind w:left="-771" w:firstLine="720"/>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 xml:space="preserve">   18</w:t>
            </w:r>
          </w:p>
        </w:tc>
        <w:tc>
          <w:tcPr>
            <w:tcW w:w="850" w:type="dxa"/>
            <w:tcBorders>
              <w:bottom w:val="single" w:sz="4" w:space="0" w:color="auto"/>
            </w:tcBorders>
            <w:vAlign w:val="center"/>
          </w:tcPr>
          <w:p w:rsidR="00321C7A" w:rsidRPr="00EA5067" w:rsidRDefault="00801DEA" w:rsidP="00EA5067">
            <w:pPr>
              <w:widowControl w:val="0"/>
              <w:autoSpaceDE w:val="0"/>
              <w:autoSpaceDN w:val="0"/>
              <w:adjustRightInd w:val="0"/>
              <w:spacing w:after="0" w:line="0" w:lineRule="atLeast"/>
              <w:ind w:left="-691" w:firstLine="720"/>
              <w:jc w:val="center"/>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20</w:t>
            </w:r>
          </w:p>
        </w:tc>
        <w:tc>
          <w:tcPr>
            <w:tcW w:w="709" w:type="dxa"/>
            <w:tcBorders>
              <w:bottom w:val="single" w:sz="4" w:space="0" w:color="auto"/>
            </w:tcBorders>
            <w:vAlign w:val="center"/>
          </w:tcPr>
          <w:p w:rsidR="00321C7A" w:rsidRPr="00EA5067" w:rsidRDefault="00801DEA" w:rsidP="00EA5067">
            <w:pPr>
              <w:widowControl w:val="0"/>
              <w:autoSpaceDE w:val="0"/>
              <w:autoSpaceDN w:val="0"/>
              <w:adjustRightInd w:val="0"/>
              <w:spacing w:after="0" w:line="0" w:lineRule="atLeast"/>
              <w:ind w:left="-770" w:firstLine="720"/>
              <w:jc w:val="center"/>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20</w:t>
            </w:r>
          </w:p>
        </w:tc>
        <w:tc>
          <w:tcPr>
            <w:tcW w:w="709" w:type="dxa"/>
            <w:tcBorders>
              <w:bottom w:val="single" w:sz="4" w:space="0" w:color="auto"/>
            </w:tcBorders>
            <w:vAlign w:val="center"/>
          </w:tcPr>
          <w:p w:rsidR="00321C7A" w:rsidRPr="00EA5067" w:rsidRDefault="00321C7A" w:rsidP="00EA5067">
            <w:pPr>
              <w:widowControl w:val="0"/>
              <w:autoSpaceDE w:val="0"/>
              <w:autoSpaceDN w:val="0"/>
              <w:adjustRightInd w:val="0"/>
              <w:spacing w:after="0" w:line="0" w:lineRule="atLeast"/>
              <w:ind w:left="-685" w:firstLine="720"/>
              <w:jc w:val="center"/>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25</w:t>
            </w:r>
          </w:p>
        </w:tc>
        <w:tc>
          <w:tcPr>
            <w:tcW w:w="709" w:type="dxa"/>
            <w:tcBorders>
              <w:bottom w:val="single" w:sz="4" w:space="0" w:color="auto"/>
            </w:tcBorders>
            <w:vAlign w:val="center"/>
          </w:tcPr>
          <w:p w:rsidR="00321C7A" w:rsidRPr="00EA5067" w:rsidRDefault="00321C7A" w:rsidP="00EA5067">
            <w:pPr>
              <w:widowControl w:val="0"/>
              <w:autoSpaceDE w:val="0"/>
              <w:autoSpaceDN w:val="0"/>
              <w:adjustRightInd w:val="0"/>
              <w:spacing w:after="0" w:line="0" w:lineRule="atLeast"/>
              <w:ind w:left="-771" w:firstLine="720"/>
              <w:jc w:val="center"/>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30</w:t>
            </w:r>
          </w:p>
        </w:tc>
        <w:tc>
          <w:tcPr>
            <w:tcW w:w="708" w:type="dxa"/>
            <w:tcBorders>
              <w:bottom w:val="single" w:sz="4" w:space="0" w:color="auto"/>
            </w:tcBorders>
            <w:vAlign w:val="center"/>
          </w:tcPr>
          <w:p w:rsidR="00321C7A" w:rsidRPr="00EA5067" w:rsidRDefault="00321C7A" w:rsidP="00EA5067">
            <w:pPr>
              <w:widowControl w:val="0"/>
              <w:autoSpaceDE w:val="0"/>
              <w:autoSpaceDN w:val="0"/>
              <w:adjustRightInd w:val="0"/>
              <w:spacing w:after="0" w:line="0" w:lineRule="atLeast"/>
              <w:ind w:left="-771" w:firstLine="720"/>
              <w:jc w:val="center"/>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35</w:t>
            </w:r>
          </w:p>
        </w:tc>
        <w:tc>
          <w:tcPr>
            <w:tcW w:w="709" w:type="dxa"/>
            <w:tcBorders>
              <w:bottom w:val="single" w:sz="4" w:space="0" w:color="auto"/>
            </w:tcBorders>
            <w:vAlign w:val="center"/>
          </w:tcPr>
          <w:p w:rsidR="00321C7A" w:rsidRPr="00EA5067" w:rsidRDefault="00321C7A" w:rsidP="00EA5067">
            <w:pPr>
              <w:widowControl w:val="0"/>
              <w:autoSpaceDE w:val="0"/>
              <w:autoSpaceDN w:val="0"/>
              <w:adjustRightInd w:val="0"/>
              <w:spacing w:after="0" w:line="0" w:lineRule="atLeast"/>
              <w:ind w:left="-770" w:firstLine="720"/>
              <w:jc w:val="center"/>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40</w:t>
            </w:r>
          </w:p>
        </w:tc>
        <w:tc>
          <w:tcPr>
            <w:tcW w:w="709" w:type="dxa"/>
            <w:tcBorders>
              <w:bottom w:val="single" w:sz="4" w:space="0" w:color="auto"/>
            </w:tcBorders>
            <w:vAlign w:val="center"/>
          </w:tcPr>
          <w:p w:rsidR="00321C7A" w:rsidRPr="00EA5067" w:rsidRDefault="00321C7A" w:rsidP="00EA5067">
            <w:pPr>
              <w:widowControl w:val="0"/>
              <w:autoSpaceDE w:val="0"/>
              <w:autoSpaceDN w:val="0"/>
              <w:adjustRightInd w:val="0"/>
              <w:spacing w:after="0" w:line="0" w:lineRule="atLeast"/>
              <w:ind w:left="-771" w:firstLine="720"/>
              <w:jc w:val="center"/>
              <w:rPr>
                <w:rFonts w:ascii="Times New Roman" w:eastAsia="Times New Roman" w:hAnsi="Times New Roman" w:cs="Times New Roman"/>
                <w:lang w:eastAsia="ru-RU"/>
              </w:rPr>
            </w:pPr>
            <w:r w:rsidRPr="00EA5067">
              <w:rPr>
                <w:rFonts w:ascii="Times New Roman" w:eastAsia="Times New Roman" w:hAnsi="Times New Roman" w:cs="Times New Roman"/>
                <w:lang w:eastAsia="ru-RU"/>
              </w:rPr>
              <w:t>45</w:t>
            </w:r>
          </w:p>
        </w:tc>
      </w:tr>
    </w:tbl>
    <w:p w:rsidR="00321C7A" w:rsidRPr="00321C7A" w:rsidRDefault="00321C7A" w:rsidP="00801DEA">
      <w:pPr>
        <w:spacing w:after="0" w:line="240" w:lineRule="auto"/>
        <w:rPr>
          <w:rFonts w:ascii="Times New Roman" w:eastAsia="Times New Roman" w:hAnsi="Times New Roman" w:cs="Times New Roman"/>
          <w:sz w:val="24"/>
          <w:szCs w:val="24"/>
          <w:lang w:eastAsia="ru-RU"/>
        </w:rPr>
      </w:pPr>
    </w:p>
    <w:sectPr w:rsidR="00321C7A" w:rsidRPr="00321C7A" w:rsidSect="00EA5067">
      <w:headerReference w:type="even" r:id="rId10"/>
      <w:headerReference w:type="default" r:id="rId11"/>
      <w:footerReference w:type="even" r:id="rId12"/>
      <w:footerReference w:type="default" r:id="rId13"/>
      <w:pgSz w:w="16840" w:h="11907" w:orient="landscape"/>
      <w:pgMar w:top="1134" w:right="1134" w:bottom="851" w:left="709" w:header="0" w:footer="7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016" w:rsidRDefault="00512016" w:rsidP="00FD282D">
      <w:pPr>
        <w:spacing w:after="0" w:line="240" w:lineRule="auto"/>
      </w:pPr>
      <w:r>
        <w:separator/>
      </w:r>
    </w:p>
  </w:endnote>
  <w:endnote w:type="continuationSeparator" w:id="0">
    <w:p w:rsidR="00512016" w:rsidRDefault="00512016" w:rsidP="00FD2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C28" w:rsidRDefault="007A1C28" w:rsidP="00321C7A">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13</w:t>
    </w:r>
    <w:r>
      <w:rPr>
        <w:rStyle w:val="a8"/>
      </w:rPr>
      <w:fldChar w:fldCharType="end"/>
    </w:r>
  </w:p>
  <w:p w:rsidR="007A1C28" w:rsidRDefault="007A1C28" w:rsidP="00321C7A">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C28" w:rsidRDefault="007A1C28" w:rsidP="00321C7A">
    <w:pPr>
      <w:pStyle w:val="a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C28" w:rsidRDefault="007A1C28" w:rsidP="00321C7A">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7A1C28" w:rsidRDefault="007A1C28">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C28" w:rsidRPr="00117D37" w:rsidRDefault="007A1C28" w:rsidP="00321C7A">
    <w:pPr>
      <w:pStyle w:val="a9"/>
      <w:jc w:val="center"/>
      <w:rPr>
        <w:sz w:val="20"/>
        <w:szCs w:val="20"/>
      </w:rPr>
    </w:pPr>
    <w:r w:rsidRPr="00117D37">
      <w:rPr>
        <w:rStyle w:val="a8"/>
        <w:sz w:val="20"/>
        <w:szCs w:val="20"/>
      </w:rPr>
      <w:fldChar w:fldCharType="begin"/>
    </w:r>
    <w:r w:rsidRPr="00117D37">
      <w:rPr>
        <w:rStyle w:val="a8"/>
        <w:sz w:val="20"/>
        <w:szCs w:val="20"/>
      </w:rPr>
      <w:instrText xml:space="preserve"> PAGE </w:instrText>
    </w:r>
    <w:r w:rsidRPr="00117D37">
      <w:rPr>
        <w:rStyle w:val="a8"/>
        <w:sz w:val="20"/>
        <w:szCs w:val="20"/>
      </w:rPr>
      <w:fldChar w:fldCharType="separate"/>
    </w:r>
    <w:r w:rsidR="00D203E4">
      <w:rPr>
        <w:rStyle w:val="a8"/>
        <w:noProof/>
        <w:sz w:val="20"/>
        <w:szCs w:val="20"/>
      </w:rPr>
      <w:t>20</w:t>
    </w:r>
    <w:r w:rsidRPr="00117D37">
      <w:rPr>
        <w:rStyle w:val="a8"/>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016" w:rsidRDefault="00512016" w:rsidP="00FD282D">
      <w:pPr>
        <w:spacing w:after="0" w:line="240" w:lineRule="auto"/>
      </w:pPr>
      <w:r>
        <w:separator/>
      </w:r>
    </w:p>
  </w:footnote>
  <w:footnote w:type="continuationSeparator" w:id="0">
    <w:p w:rsidR="00512016" w:rsidRDefault="00512016" w:rsidP="00FD28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C28" w:rsidRPr="00C8232D" w:rsidRDefault="007A1C28">
    <w:pPr>
      <w:pStyle w:val="a6"/>
      <w:framePr w:wrap="around" w:vAnchor="text" w:hAnchor="margin" w:xAlign="center" w:y="1"/>
      <w:rPr>
        <w:rStyle w:val="a8"/>
        <w:sz w:val="21"/>
        <w:szCs w:val="21"/>
      </w:rPr>
    </w:pPr>
    <w:r w:rsidRPr="00C8232D">
      <w:rPr>
        <w:rStyle w:val="a8"/>
        <w:sz w:val="21"/>
        <w:szCs w:val="21"/>
      </w:rPr>
      <w:fldChar w:fldCharType="begin"/>
    </w:r>
    <w:r w:rsidRPr="00C8232D">
      <w:rPr>
        <w:rStyle w:val="a8"/>
        <w:sz w:val="21"/>
        <w:szCs w:val="21"/>
      </w:rPr>
      <w:instrText xml:space="preserve">PAGE  </w:instrText>
    </w:r>
    <w:r w:rsidRPr="00C8232D">
      <w:rPr>
        <w:rStyle w:val="a8"/>
        <w:sz w:val="21"/>
        <w:szCs w:val="21"/>
      </w:rPr>
      <w:fldChar w:fldCharType="end"/>
    </w:r>
  </w:p>
  <w:p w:rsidR="007A1C28" w:rsidRPr="00C8232D" w:rsidRDefault="007A1C28">
    <w:pPr>
      <w:pStyle w:val="a6"/>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C28" w:rsidRPr="00C8232D" w:rsidRDefault="007A1C28" w:rsidP="00801DEA">
    <w:pPr>
      <w:pStyle w:val="a6"/>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7"/>
    <w:multiLevelType w:val="multilevel"/>
    <w:tmpl w:val="00000017"/>
    <w:name w:val="WW8Num59"/>
    <w:lvl w:ilvl="0">
      <w:start w:val="1"/>
      <w:numFmt w:val="decimal"/>
      <w:lvlText w:val="%1"/>
      <w:lvlJc w:val="left"/>
      <w:pPr>
        <w:tabs>
          <w:tab w:val="num" w:pos="0"/>
        </w:tabs>
        <w:ind w:left="360" w:hanging="360"/>
      </w:pPr>
    </w:lvl>
    <w:lvl w:ilvl="1">
      <w:start w:val="2"/>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
    <w:nsid w:val="02605918"/>
    <w:multiLevelType w:val="multilevel"/>
    <w:tmpl w:val="7D4E9D18"/>
    <w:lvl w:ilvl="0">
      <w:start w:val="3"/>
      <w:numFmt w:val="decimal"/>
      <w:lvlText w:val="%1."/>
      <w:lvlJc w:val="left"/>
      <w:pPr>
        <w:ind w:left="360" w:hanging="360"/>
      </w:pPr>
      <w:rPr>
        <w:rFonts w:hint="default"/>
      </w:rPr>
    </w:lvl>
    <w:lvl w:ilvl="1">
      <w:start w:val="6"/>
      <w:numFmt w:val="decimal"/>
      <w:lvlText w:val="%1.%2."/>
      <w:lvlJc w:val="left"/>
      <w:pPr>
        <w:ind w:left="945" w:hanging="36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475" w:hanging="72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005" w:hanging="108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535" w:hanging="1440"/>
      </w:pPr>
      <w:rPr>
        <w:rFonts w:hint="default"/>
      </w:rPr>
    </w:lvl>
    <w:lvl w:ilvl="8">
      <w:start w:val="1"/>
      <w:numFmt w:val="decimal"/>
      <w:lvlText w:val="%1.%2.%3.%4.%5.%6.%7.%8.%9."/>
      <w:lvlJc w:val="left"/>
      <w:pPr>
        <w:ind w:left="6480" w:hanging="1800"/>
      </w:pPr>
      <w:rPr>
        <w:rFonts w:hint="default"/>
      </w:rPr>
    </w:lvl>
  </w:abstractNum>
  <w:abstractNum w:abstractNumId="2">
    <w:nsid w:val="0AD24789"/>
    <w:multiLevelType w:val="hybridMultilevel"/>
    <w:tmpl w:val="A5F08A36"/>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
    <w:nsid w:val="0F4E57DD"/>
    <w:multiLevelType w:val="hybridMultilevel"/>
    <w:tmpl w:val="10A60310"/>
    <w:lvl w:ilvl="0" w:tplc="D514E5D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4">
    <w:nsid w:val="22097E59"/>
    <w:multiLevelType w:val="hybridMultilevel"/>
    <w:tmpl w:val="FEEA00C6"/>
    <w:lvl w:ilvl="0" w:tplc="1A047F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DB405CE"/>
    <w:multiLevelType w:val="multilevel"/>
    <w:tmpl w:val="00000017"/>
    <w:lvl w:ilvl="0">
      <w:start w:val="1"/>
      <w:numFmt w:val="decimal"/>
      <w:lvlText w:val="%1"/>
      <w:lvlJc w:val="left"/>
      <w:pPr>
        <w:tabs>
          <w:tab w:val="num" w:pos="0"/>
        </w:tabs>
        <w:ind w:left="360" w:hanging="360"/>
      </w:pPr>
    </w:lvl>
    <w:lvl w:ilvl="1">
      <w:start w:val="2"/>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6">
    <w:nsid w:val="393572F2"/>
    <w:multiLevelType w:val="hybridMultilevel"/>
    <w:tmpl w:val="356AA3F0"/>
    <w:lvl w:ilvl="0" w:tplc="53CE7E42">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7">
    <w:nsid w:val="3C04221F"/>
    <w:multiLevelType w:val="hybridMultilevel"/>
    <w:tmpl w:val="7A4895C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43F84C10"/>
    <w:multiLevelType w:val="multilevel"/>
    <w:tmpl w:val="8334DEFA"/>
    <w:lvl w:ilvl="0">
      <w:start w:val="2"/>
      <w:numFmt w:val="decimal"/>
      <w:lvlText w:val="%1"/>
      <w:lvlJc w:val="left"/>
      <w:pPr>
        <w:ind w:left="375" w:hanging="375"/>
      </w:pPr>
      <w:rPr>
        <w:rFonts w:hint="default"/>
        <w:b w:val="0"/>
      </w:rPr>
    </w:lvl>
    <w:lvl w:ilvl="1">
      <w:start w:val="10"/>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nsid w:val="4858134C"/>
    <w:multiLevelType w:val="multilevel"/>
    <w:tmpl w:val="FED4A868"/>
    <w:lvl w:ilvl="0">
      <w:start w:val="1"/>
      <w:numFmt w:val="decimal"/>
      <w:pStyle w:val="1"/>
      <w:lvlText w:val="%1."/>
      <w:lvlJc w:val="left"/>
      <w:pPr>
        <w:tabs>
          <w:tab w:val="num" w:pos="1134"/>
        </w:tabs>
        <w:ind w:firstLine="709"/>
      </w:pPr>
      <w:rPr>
        <w:rFonts w:ascii="Times New Roman" w:hAnsi="Times New Roman" w:cs="Times New Roman" w:hint="default"/>
        <w:b w:val="0"/>
        <w:i w:val="0"/>
        <w:caps w:val="0"/>
        <w:strike w:val="0"/>
        <w:dstrike w:val="0"/>
        <w:vanish w:val="0"/>
        <w:color w:val="auto"/>
        <w:spacing w:val="0"/>
        <w:sz w:val="24"/>
        <w:szCs w:val="24"/>
        <w:vertAlign w:val="baseline"/>
      </w:rPr>
    </w:lvl>
    <w:lvl w:ilvl="1">
      <w:start w:val="1"/>
      <w:numFmt w:val="decimal"/>
      <w:pStyle w:val="11"/>
      <w:lvlText w:val="%1.%2."/>
      <w:lvlJc w:val="left"/>
      <w:pPr>
        <w:tabs>
          <w:tab w:val="num" w:pos="1276"/>
        </w:tabs>
        <w:ind w:firstLine="709"/>
      </w:pPr>
      <w:rPr>
        <w:rFonts w:ascii="Times New Roman" w:hAnsi="Times New Roman" w:cs="Times New Roman" w:hint="default"/>
        <w:b w:val="0"/>
        <w:i w:val="0"/>
        <w:caps w:val="0"/>
        <w:strike w:val="0"/>
        <w:dstrike w:val="0"/>
        <w:vanish w:val="0"/>
        <w:color w:val="auto"/>
        <w:sz w:val="24"/>
        <w:szCs w:val="24"/>
        <w:vertAlign w:val="baseline"/>
      </w:rPr>
    </w:lvl>
    <w:lvl w:ilvl="2">
      <w:start w:val="1"/>
      <w:numFmt w:val="decimal"/>
      <w:pStyle w:val="111"/>
      <w:lvlText w:val="%1.%2.%3."/>
      <w:lvlJc w:val="left"/>
      <w:pPr>
        <w:tabs>
          <w:tab w:val="num" w:pos="1418"/>
        </w:tabs>
        <w:ind w:firstLine="709"/>
      </w:pPr>
      <w:rPr>
        <w:rFonts w:ascii="Times New Roman" w:hAnsi="Times New Roman" w:cs="Times New Roman" w:hint="default"/>
        <w:b w:val="0"/>
        <w:i w:val="0"/>
        <w:caps w:val="0"/>
        <w:strike w:val="0"/>
        <w:dstrike w:val="0"/>
        <w:vanish w:val="0"/>
        <w:color w:val="auto"/>
        <w:sz w:val="24"/>
        <w:szCs w:val="24"/>
        <w:vertAlign w:val="baseline"/>
      </w:rPr>
    </w:lvl>
    <w:lvl w:ilvl="3">
      <w:start w:val="1"/>
      <w:numFmt w:val="decimal"/>
      <w:pStyle w:val="1111"/>
      <w:lvlText w:val="%1.%2.%3.%4."/>
      <w:lvlJc w:val="left"/>
      <w:pPr>
        <w:tabs>
          <w:tab w:val="num" w:pos="1588"/>
        </w:tabs>
        <w:ind w:firstLine="709"/>
      </w:pPr>
      <w:rPr>
        <w:rFonts w:ascii="Times New Roman" w:hAnsi="Times New Roman" w:cs="Times New Roman" w:hint="default"/>
        <w:b w:val="0"/>
        <w:i w:val="0"/>
        <w:caps w:val="0"/>
        <w:strike w:val="0"/>
        <w:dstrike w:val="0"/>
        <w:vanish w:val="0"/>
        <w:sz w:val="26"/>
        <w:vertAlign w:val="baseline"/>
      </w:rPr>
    </w:lvl>
    <w:lvl w:ilvl="4">
      <w:start w:val="1"/>
      <w:numFmt w:val="decimal"/>
      <w:pStyle w:val="10"/>
      <w:lvlText w:val="%5)"/>
      <w:lvlJc w:val="left"/>
      <w:pPr>
        <w:tabs>
          <w:tab w:val="num" w:pos="709"/>
        </w:tabs>
        <w:ind w:left="709" w:hanging="709"/>
      </w:pPr>
      <w:rPr>
        <w:rFonts w:ascii="Times New Roman" w:hAnsi="Times New Roman" w:cs="Times New Roman" w:hint="default"/>
        <w:b w:val="0"/>
        <w:i w:val="0"/>
        <w:caps w:val="0"/>
        <w:strike w:val="0"/>
        <w:dstrike w:val="0"/>
        <w:vanish w:val="0"/>
        <w:color w:val="auto"/>
        <w:sz w:val="24"/>
        <w:szCs w:val="24"/>
        <w:vertAlign w:val="baseline"/>
      </w:rPr>
    </w:lvl>
    <w:lvl w:ilvl="5">
      <w:start w:val="1"/>
      <w:numFmt w:val="russianLower"/>
      <w:pStyle w:val="a"/>
      <w:lvlText w:val="%6)"/>
      <w:lvlJc w:val="left"/>
      <w:pPr>
        <w:tabs>
          <w:tab w:val="num" w:pos="709"/>
        </w:tabs>
        <w:ind w:left="709" w:hanging="709"/>
      </w:pPr>
      <w:rPr>
        <w:rFonts w:ascii="Times New Roman" w:hAnsi="Times New Roman" w:cs="Times New Roman" w:hint="default"/>
        <w:b w:val="0"/>
        <w:i w:val="0"/>
        <w:caps w:val="0"/>
        <w:strike w:val="0"/>
        <w:dstrike w:val="0"/>
        <w:vanish w:val="0"/>
        <w:sz w:val="26"/>
        <w:vertAlign w:val="baseline"/>
      </w:rPr>
    </w:lvl>
    <w:lvl w:ilvl="6">
      <w:start w:val="1"/>
      <w:numFmt w:val="decimal"/>
      <w:lvlText w:val="%7."/>
      <w:lvlJc w:val="center"/>
      <w:pPr>
        <w:tabs>
          <w:tab w:val="num" w:pos="851"/>
        </w:tabs>
      </w:pPr>
      <w:rPr>
        <w:rFonts w:ascii="Times New Roman" w:hAnsi="Times New Roman" w:cs="Times New Roman" w:hint="default"/>
        <w:caps w:val="0"/>
        <w:strike w:val="0"/>
        <w:dstrike w:val="0"/>
        <w:vanish w:val="0"/>
        <w:color w:val="auto"/>
        <w:sz w:val="24"/>
        <w:szCs w:val="24"/>
        <w:vertAlign w:val="baseline"/>
      </w:rPr>
    </w:lvl>
    <w:lvl w:ilvl="7">
      <w:start w:val="1"/>
      <w:numFmt w:val="decimal"/>
      <w:lvlText w:val="%8.%2."/>
      <w:lvlJc w:val="left"/>
      <w:pPr>
        <w:tabs>
          <w:tab w:val="num" w:pos="1134"/>
        </w:tabs>
        <w:ind w:firstLine="709"/>
      </w:pPr>
      <w:rPr>
        <w:rFonts w:ascii="Times New Roman" w:hAnsi="Times New Roman" w:cs="Times New Roman" w:hint="default"/>
        <w:caps w:val="0"/>
        <w:strike w:val="0"/>
        <w:dstrike w:val="0"/>
        <w:vanish w:val="0"/>
        <w:color w:val="auto"/>
        <w:sz w:val="26"/>
        <w:vertAlign w:val="baseline"/>
      </w:rPr>
    </w:lvl>
    <w:lvl w:ilvl="8">
      <w:start w:val="1"/>
      <w:numFmt w:val="decimal"/>
      <w:lvlText w:val="%1.%2.%3."/>
      <w:lvlJc w:val="left"/>
      <w:pPr>
        <w:tabs>
          <w:tab w:val="num" w:pos="1418"/>
        </w:tabs>
        <w:ind w:firstLine="709"/>
      </w:pPr>
      <w:rPr>
        <w:rFonts w:ascii="Times New Roman" w:hAnsi="Times New Roman" w:cs="Times New Roman" w:hint="default"/>
        <w:caps w:val="0"/>
        <w:strike w:val="0"/>
        <w:dstrike w:val="0"/>
        <w:vanish w:val="0"/>
        <w:sz w:val="26"/>
        <w:vertAlign w:val="baseline"/>
      </w:rPr>
    </w:lvl>
  </w:abstractNum>
  <w:abstractNum w:abstractNumId="10">
    <w:nsid w:val="54713327"/>
    <w:multiLevelType w:val="multilevel"/>
    <w:tmpl w:val="0AE44E82"/>
    <w:lvl w:ilvl="0">
      <w:start w:val="2"/>
      <w:numFmt w:val="decimal"/>
      <w:lvlText w:val="%1."/>
      <w:lvlJc w:val="left"/>
      <w:pPr>
        <w:ind w:left="360" w:hanging="360"/>
      </w:pPr>
      <w:rPr>
        <w:rFonts w:hint="default"/>
        <w:b w:val="0"/>
      </w:rPr>
    </w:lvl>
    <w:lvl w:ilvl="1">
      <w:start w:val="1"/>
      <w:numFmt w:val="decimal"/>
      <w:lvlText w:val="%1.%2."/>
      <w:lvlJc w:val="left"/>
      <w:pPr>
        <w:ind w:left="1070" w:hanging="360"/>
      </w:pPr>
      <w:rPr>
        <w:rFonts w:hint="default"/>
        <w:b w:val="0"/>
      </w:rPr>
    </w:lvl>
    <w:lvl w:ilvl="2">
      <w:start w:val="1"/>
      <w:numFmt w:val="decimal"/>
      <w:lvlText w:val="%1.%2.%3."/>
      <w:lvlJc w:val="left"/>
      <w:pPr>
        <w:ind w:left="2140" w:hanging="720"/>
      </w:pPr>
      <w:rPr>
        <w:rFonts w:hint="default"/>
        <w:b w:val="0"/>
      </w:rPr>
    </w:lvl>
    <w:lvl w:ilvl="3">
      <w:start w:val="1"/>
      <w:numFmt w:val="decimal"/>
      <w:lvlText w:val="%1.%2.%3.%4."/>
      <w:lvlJc w:val="left"/>
      <w:pPr>
        <w:ind w:left="2850" w:hanging="720"/>
      </w:pPr>
      <w:rPr>
        <w:rFonts w:hint="default"/>
        <w:b w:val="0"/>
      </w:rPr>
    </w:lvl>
    <w:lvl w:ilvl="4">
      <w:start w:val="1"/>
      <w:numFmt w:val="decimal"/>
      <w:lvlText w:val="%1.%2.%3.%4.%5."/>
      <w:lvlJc w:val="left"/>
      <w:pPr>
        <w:ind w:left="3920" w:hanging="1080"/>
      </w:pPr>
      <w:rPr>
        <w:rFonts w:hint="default"/>
        <w:b w:val="0"/>
      </w:rPr>
    </w:lvl>
    <w:lvl w:ilvl="5">
      <w:start w:val="1"/>
      <w:numFmt w:val="decimal"/>
      <w:lvlText w:val="%1.%2.%3.%4.%5.%6."/>
      <w:lvlJc w:val="left"/>
      <w:pPr>
        <w:ind w:left="4630" w:hanging="1080"/>
      </w:pPr>
      <w:rPr>
        <w:rFonts w:hint="default"/>
        <w:b w:val="0"/>
      </w:rPr>
    </w:lvl>
    <w:lvl w:ilvl="6">
      <w:start w:val="1"/>
      <w:numFmt w:val="decimal"/>
      <w:lvlText w:val="%1.%2.%3.%4.%5.%6.%7."/>
      <w:lvlJc w:val="left"/>
      <w:pPr>
        <w:ind w:left="5700" w:hanging="1440"/>
      </w:pPr>
      <w:rPr>
        <w:rFonts w:hint="default"/>
        <w:b w:val="0"/>
      </w:rPr>
    </w:lvl>
    <w:lvl w:ilvl="7">
      <w:start w:val="1"/>
      <w:numFmt w:val="decimal"/>
      <w:lvlText w:val="%1.%2.%3.%4.%5.%6.%7.%8."/>
      <w:lvlJc w:val="left"/>
      <w:pPr>
        <w:ind w:left="6410" w:hanging="1440"/>
      </w:pPr>
      <w:rPr>
        <w:rFonts w:hint="default"/>
        <w:b w:val="0"/>
      </w:rPr>
    </w:lvl>
    <w:lvl w:ilvl="8">
      <w:start w:val="1"/>
      <w:numFmt w:val="decimal"/>
      <w:lvlText w:val="%1.%2.%3.%4.%5.%6.%7.%8.%9."/>
      <w:lvlJc w:val="left"/>
      <w:pPr>
        <w:ind w:left="7480" w:hanging="1800"/>
      </w:pPr>
      <w:rPr>
        <w:rFonts w:hint="default"/>
        <w:b w:val="0"/>
      </w:rPr>
    </w:lvl>
  </w:abstractNum>
  <w:abstractNum w:abstractNumId="11">
    <w:nsid w:val="58AA43CC"/>
    <w:multiLevelType w:val="hybridMultilevel"/>
    <w:tmpl w:val="7AB2A44A"/>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5F2C7440"/>
    <w:multiLevelType w:val="multilevel"/>
    <w:tmpl w:val="EADCB0F2"/>
    <w:lvl w:ilvl="0">
      <w:start w:val="1"/>
      <w:numFmt w:val="decimal"/>
      <w:lvlText w:val="%1."/>
      <w:lvlJc w:val="left"/>
      <w:pPr>
        <w:ind w:left="1352" w:hanging="360"/>
      </w:pPr>
      <w:rPr>
        <w:rFonts w:ascii="Times New Roman" w:eastAsia="Calibri" w:hAnsi="Times New Roman" w:cs="Times New Roman"/>
        <w:sz w:val="28"/>
      </w:rPr>
    </w:lvl>
    <w:lvl w:ilvl="1">
      <w:start w:val="1"/>
      <w:numFmt w:val="decimal"/>
      <w:isLgl/>
      <w:lvlText w:val="%1.%2"/>
      <w:lvlJc w:val="left"/>
      <w:pPr>
        <w:ind w:left="960" w:hanging="375"/>
      </w:pPr>
      <w:rPr>
        <w:rFonts w:hint="default"/>
        <w:b/>
        <w:sz w:val="24"/>
      </w:rPr>
    </w:lvl>
    <w:lvl w:ilvl="2">
      <w:start w:val="1"/>
      <w:numFmt w:val="decimal"/>
      <w:isLgl/>
      <w:lvlText w:val="%1.%2.%3"/>
      <w:lvlJc w:val="left"/>
      <w:pPr>
        <w:ind w:left="1665" w:hanging="720"/>
      </w:pPr>
      <w:rPr>
        <w:rFonts w:hint="default"/>
        <w:b/>
        <w:sz w:val="24"/>
      </w:rPr>
    </w:lvl>
    <w:lvl w:ilvl="3">
      <w:start w:val="1"/>
      <w:numFmt w:val="decimal"/>
      <w:isLgl/>
      <w:lvlText w:val="%1.%2.%3.%4"/>
      <w:lvlJc w:val="left"/>
      <w:pPr>
        <w:ind w:left="2025" w:hanging="720"/>
      </w:pPr>
      <w:rPr>
        <w:rFonts w:hint="default"/>
        <w:b/>
        <w:sz w:val="24"/>
      </w:rPr>
    </w:lvl>
    <w:lvl w:ilvl="4">
      <w:start w:val="1"/>
      <w:numFmt w:val="decimal"/>
      <w:isLgl/>
      <w:lvlText w:val="%1.%2.%3.%4.%5"/>
      <w:lvlJc w:val="left"/>
      <w:pPr>
        <w:ind w:left="2745" w:hanging="1080"/>
      </w:pPr>
      <w:rPr>
        <w:rFonts w:hint="default"/>
        <w:b/>
        <w:sz w:val="24"/>
      </w:rPr>
    </w:lvl>
    <w:lvl w:ilvl="5">
      <w:start w:val="1"/>
      <w:numFmt w:val="decimal"/>
      <w:isLgl/>
      <w:lvlText w:val="%1.%2.%3.%4.%5.%6"/>
      <w:lvlJc w:val="left"/>
      <w:pPr>
        <w:ind w:left="3105" w:hanging="1080"/>
      </w:pPr>
      <w:rPr>
        <w:rFonts w:hint="default"/>
        <w:b/>
        <w:sz w:val="24"/>
      </w:rPr>
    </w:lvl>
    <w:lvl w:ilvl="6">
      <w:start w:val="1"/>
      <w:numFmt w:val="decimal"/>
      <w:isLgl/>
      <w:lvlText w:val="%1.%2.%3.%4.%5.%6.%7"/>
      <w:lvlJc w:val="left"/>
      <w:pPr>
        <w:ind w:left="3825" w:hanging="1440"/>
      </w:pPr>
      <w:rPr>
        <w:rFonts w:hint="default"/>
        <w:b/>
        <w:sz w:val="24"/>
      </w:rPr>
    </w:lvl>
    <w:lvl w:ilvl="7">
      <w:start w:val="1"/>
      <w:numFmt w:val="decimal"/>
      <w:isLgl/>
      <w:lvlText w:val="%1.%2.%3.%4.%5.%6.%7.%8"/>
      <w:lvlJc w:val="left"/>
      <w:pPr>
        <w:ind w:left="4185" w:hanging="1440"/>
      </w:pPr>
      <w:rPr>
        <w:rFonts w:hint="default"/>
        <w:b/>
        <w:sz w:val="24"/>
      </w:rPr>
    </w:lvl>
    <w:lvl w:ilvl="8">
      <w:start w:val="1"/>
      <w:numFmt w:val="decimal"/>
      <w:isLgl/>
      <w:lvlText w:val="%1.%2.%3.%4.%5.%6.%7.%8.%9"/>
      <w:lvlJc w:val="left"/>
      <w:pPr>
        <w:ind w:left="4905" w:hanging="1800"/>
      </w:pPr>
      <w:rPr>
        <w:rFonts w:hint="default"/>
        <w:b/>
        <w:sz w:val="24"/>
      </w:rPr>
    </w:lvl>
  </w:abstractNum>
  <w:abstractNum w:abstractNumId="13">
    <w:nsid w:val="6F293FAD"/>
    <w:multiLevelType w:val="hybridMultilevel"/>
    <w:tmpl w:val="927C4608"/>
    <w:lvl w:ilvl="0" w:tplc="C588A66C">
      <w:start w:val="1"/>
      <w:numFmt w:val="bullet"/>
      <w:lvlText w:val="-"/>
      <w:lvlJc w:val="left"/>
      <w:pPr>
        <w:ind w:left="644" w:hanging="360"/>
      </w:pPr>
      <w:rPr>
        <w:rFonts w:ascii="Segoe UI" w:hAnsi="Segoe UI"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14">
    <w:nsid w:val="77CB7562"/>
    <w:multiLevelType w:val="singleLevel"/>
    <w:tmpl w:val="21AC03B0"/>
    <w:lvl w:ilvl="0">
      <w:start w:val="8"/>
      <w:numFmt w:val="bullet"/>
      <w:lvlText w:val="-"/>
      <w:lvlJc w:val="left"/>
      <w:pPr>
        <w:tabs>
          <w:tab w:val="num" w:pos="360"/>
        </w:tabs>
        <w:ind w:left="360" w:hanging="360"/>
      </w:pPr>
      <w:rPr>
        <w:rFonts w:hint="default"/>
      </w:rPr>
    </w:lvl>
  </w:abstractNum>
  <w:abstractNum w:abstractNumId="15">
    <w:nsid w:val="7A393D8C"/>
    <w:multiLevelType w:val="hybridMultilevel"/>
    <w:tmpl w:val="C830837A"/>
    <w:lvl w:ilvl="0" w:tplc="5E94B2F4">
      <w:start w:val="3"/>
      <w:numFmt w:val="upperRoman"/>
      <w:lvlText w:val="%1."/>
      <w:lvlJc w:val="left"/>
      <w:pPr>
        <w:ind w:left="1146" w:hanging="720"/>
      </w:pPr>
      <w:rPr>
        <w:rFonts w:hint="default"/>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2"/>
  </w:num>
  <w:num w:numId="3">
    <w:abstractNumId w:val="1"/>
  </w:num>
  <w:num w:numId="4">
    <w:abstractNumId w:val="6"/>
  </w:num>
  <w:num w:numId="5">
    <w:abstractNumId w:val="3"/>
  </w:num>
  <w:num w:numId="6">
    <w:abstractNumId w:val="9"/>
  </w:num>
  <w:num w:numId="7">
    <w:abstractNumId w:val="0"/>
  </w:num>
  <w:num w:numId="8">
    <w:abstractNumId w:val="11"/>
  </w:num>
  <w:num w:numId="9">
    <w:abstractNumId w:val="5"/>
  </w:num>
  <w:num w:numId="10">
    <w:abstractNumId w:val="2"/>
  </w:num>
  <w:num w:numId="11">
    <w:abstractNumId w:val="13"/>
  </w:num>
  <w:num w:numId="12">
    <w:abstractNumId w:val="4"/>
  </w:num>
  <w:num w:numId="13">
    <w:abstractNumId w:val="7"/>
  </w:num>
  <w:num w:numId="14">
    <w:abstractNumId w:val="10"/>
  </w:num>
  <w:num w:numId="15">
    <w:abstractNumId w:val="1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2AA"/>
    <w:rsid w:val="00011632"/>
    <w:rsid w:val="00030B18"/>
    <w:rsid w:val="00037523"/>
    <w:rsid w:val="00037EBE"/>
    <w:rsid w:val="00040BE5"/>
    <w:rsid w:val="00050F07"/>
    <w:rsid w:val="00051113"/>
    <w:rsid w:val="000629BB"/>
    <w:rsid w:val="00064813"/>
    <w:rsid w:val="000730AC"/>
    <w:rsid w:val="0007538D"/>
    <w:rsid w:val="00093403"/>
    <w:rsid w:val="0009378A"/>
    <w:rsid w:val="0009788B"/>
    <w:rsid w:val="000A24D9"/>
    <w:rsid w:val="000A3114"/>
    <w:rsid w:val="000E4659"/>
    <w:rsid w:val="00123BE6"/>
    <w:rsid w:val="00154B55"/>
    <w:rsid w:val="001620BC"/>
    <w:rsid w:val="0018472D"/>
    <w:rsid w:val="001C013C"/>
    <w:rsid w:val="001F64D0"/>
    <w:rsid w:val="00206C4A"/>
    <w:rsid w:val="002A1DEA"/>
    <w:rsid w:val="002C2FDA"/>
    <w:rsid w:val="002C63F7"/>
    <w:rsid w:val="002D2E72"/>
    <w:rsid w:val="00321C7A"/>
    <w:rsid w:val="00364EFC"/>
    <w:rsid w:val="00384F14"/>
    <w:rsid w:val="003A287A"/>
    <w:rsid w:val="003E2929"/>
    <w:rsid w:val="003F416C"/>
    <w:rsid w:val="00415837"/>
    <w:rsid w:val="00425E60"/>
    <w:rsid w:val="00487DCC"/>
    <w:rsid w:val="004A4265"/>
    <w:rsid w:val="004B3F69"/>
    <w:rsid w:val="004C37D1"/>
    <w:rsid w:val="004D0051"/>
    <w:rsid w:val="004D23A2"/>
    <w:rsid w:val="004F5B0A"/>
    <w:rsid w:val="00503350"/>
    <w:rsid w:val="005065BB"/>
    <w:rsid w:val="00511E31"/>
    <w:rsid w:val="00512016"/>
    <w:rsid w:val="00563FFD"/>
    <w:rsid w:val="005765B5"/>
    <w:rsid w:val="005812F4"/>
    <w:rsid w:val="005A72F7"/>
    <w:rsid w:val="005D0DA9"/>
    <w:rsid w:val="00602810"/>
    <w:rsid w:val="00603B34"/>
    <w:rsid w:val="00622B83"/>
    <w:rsid w:val="0063146B"/>
    <w:rsid w:val="006340AD"/>
    <w:rsid w:val="0066191D"/>
    <w:rsid w:val="00682561"/>
    <w:rsid w:val="0069536F"/>
    <w:rsid w:val="006C239B"/>
    <w:rsid w:val="006E0071"/>
    <w:rsid w:val="006F1D28"/>
    <w:rsid w:val="007647E6"/>
    <w:rsid w:val="0077546E"/>
    <w:rsid w:val="00783BA6"/>
    <w:rsid w:val="00792B70"/>
    <w:rsid w:val="007A056A"/>
    <w:rsid w:val="007A1C28"/>
    <w:rsid w:val="007B16AD"/>
    <w:rsid w:val="007D352B"/>
    <w:rsid w:val="007D7743"/>
    <w:rsid w:val="007E1A1C"/>
    <w:rsid w:val="007E6EF8"/>
    <w:rsid w:val="00800161"/>
    <w:rsid w:val="00801DEA"/>
    <w:rsid w:val="00813F4E"/>
    <w:rsid w:val="008165A0"/>
    <w:rsid w:val="00863E77"/>
    <w:rsid w:val="008B6C3B"/>
    <w:rsid w:val="008E01D3"/>
    <w:rsid w:val="008E4A5E"/>
    <w:rsid w:val="008F08F6"/>
    <w:rsid w:val="00907AC6"/>
    <w:rsid w:val="00935D2A"/>
    <w:rsid w:val="00945830"/>
    <w:rsid w:val="00947842"/>
    <w:rsid w:val="00956FA7"/>
    <w:rsid w:val="0096686E"/>
    <w:rsid w:val="009C1A62"/>
    <w:rsid w:val="009D33FA"/>
    <w:rsid w:val="00A06AA9"/>
    <w:rsid w:val="00A156FB"/>
    <w:rsid w:val="00A50413"/>
    <w:rsid w:val="00A50DB6"/>
    <w:rsid w:val="00A624AD"/>
    <w:rsid w:val="00AA328A"/>
    <w:rsid w:val="00AC69F2"/>
    <w:rsid w:val="00AE4B60"/>
    <w:rsid w:val="00AF3711"/>
    <w:rsid w:val="00B172CC"/>
    <w:rsid w:val="00B32AE8"/>
    <w:rsid w:val="00B4417E"/>
    <w:rsid w:val="00B658DD"/>
    <w:rsid w:val="00B756D9"/>
    <w:rsid w:val="00B8340C"/>
    <w:rsid w:val="00B84B48"/>
    <w:rsid w:val="00B922AA"/>
    <w:rsid w:val="00B972A8"/>
    <w:rsid w:val="00BB2878"/>
    <w:rsid w:val="00BC5E21"/>
    <w:rsid w:val="00C05FB4"/>
    <w:rsid w:val="00C47273"/>
    <w:rsid w:val="00C74E7D"/>
    <w:rsid w:val="00C801C1"/>
    <w:rsid w:val="00C821E3"/>
    <w:rsid w:val="00C91B46"/>
    <w:rsid w:val="00CA7E23"/>
    <w:rsid w:val="00CD2092"/>
    <w:rsid w:val="00CF1C9F"/>
    <w:rsid w:val="00D11476"/>
    <w:rsid w:val="00D1529E"/>
    <w:rsid w:val="00D203E4"/>
    <w:rsid w:val="00D24A63"/>
    <w:rsid w:val="00D3313D"/>
    <w:rsid w:val="00D42316"/>
    <w:rsid w:val="00DB4D16"/>
    <w:rsid w:val="00DC2216"/>
    <w:rsid w:val="00E07D51"/>
    <w:rsid w:val="00E14EE1"/>
    <w:rsid w:val="00E5383F"/>
    <w:rsid w:val="00E54E59"/>
    <w:rsid w:val="00E70F6F"/>
    <w:rsid w:val="00E77927"/>
    <w:rsid w:val="00E81066"/>
    <w:rsid w:val="00EA5067"/>
    <w:rsid w:val="00EA5E27"/>
    <w:rsid w:val="00ED54A1"/>
    <w:rsid w:val="00EF047B"/>
    <w:rsid w:val="00EF0C5E"/>
    <w:rsid w:val="00EF380E"/>
    <w:rsid w:val="00F33FF1"/>
    <w:rsid w:val="00F76610"/>
    <w:rsid w:val="00F805A3"/>
    <w:rsid w:val="00F86C04"/>
    <w:rsid w:val="00F91E91"/>
    <w:rsid w:val="00FA13B3"/>
    <w:rsid w:val="00FA3DD3"/>
    <w:rsid w:val="00FD282D"/>
    <w:rsid w:val="00FD5A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67D079-74C2-42ED-92FA-61664520F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86C04"/>
  </w:style>
  <w:style w:type="paragraph" w:styleId="12">
    <w:name w:val="heading 1"/>
    <w:basedOn w:val="a0"/>
    <w:next w:val="a0"/>
    <w:link w:val="13"/>
    <w:uiPriority w:val="9"/>
    <w:qFormat/>
    <w:rsid w:val="00321C7A"/>
    <w:pPr>
      <w:keepNext/>
      <w:spacing w:after="0" w:line="240" w:lineRule="auto"/>
      <w:outlineLvl w:val="0"/>
    </w:pPr>
    <w:rPr>
      <w:rFonts w:ascii="Times New Roman" w:eastAsia="Times New Roman" w:hAnsi="Times New Roman" w:cs="Times New Roman"/>
      <w:b/>
      <w:bCs/>
      <w:sz w:val="24"/>
      <w:szCs w:val="24"/>
      <w:lang w:eastAsia="ru-RU"/>
    </w:rPr>
  </w:style>
  <w:style w:type="paragraph" w:styleId="2">
    <w:name w:val="heading 2"/>
    <w:basedOn w:val="a0"/>
    <w:next w:val="a0"/>
    <w:link w:val="20"/>
    <w:qFormat/>
    <w:rsid w:val="00321C7A"/>
    <w:pPr>
      <w:keepNext/>
      <w:spacing w:after="0" w:line="240" w:lineRule="auto"/>
      <w:outlineLvl w:val="1"/>
    </w:pPr>
    <w:rPr>
      <w:rFonts w:ascii="Times New Roman" w:eastAsia="Times New Roman" w:hAnsi="Times New Roman" w:cs="Times New Roman"/>
      <w:b/>
      <w:bCs/>
      <w:i/>
      <w:iCs/>
      <w:sz w:val="28"/>
      <w:szCs w:val="24"/>
      <w:lang w:eastAsia="ru-RU"/>
    </w:rPr>
  </w:style>
  <w:style w:type="paragraph" w:styleId="3">
    <w:name w:val="heading 3"/>
    <w:basedOn w:val="a0"/>
    <w:next w:val="a0"/>
    <w:link w:val="30"/>
    <w:qFormat/>
    <w:rsid w:val="00321C7A"/>
    <w:pPr>
      <w:keepNext/>
      <w:spacing w:after="0" w:line="240" w:lineRule="auto"/>
      <w:jc w:val="center"/>
      <w:outlineLvl w:val="2"/>
    </w:pPr>
    <w:rPr>
      <w:rFonts w:ascii="Times New Roman" w:eastAsia="Times New Roman" w:hAnsi="Times New Roman" w:cs="Times New Roman"/>
      <w:b/>
      <w:bCs/>
      <w:sz w:val="24"/>
      <w:szCs w:val="24"/>
      <w:lang w:eastAsia="ru-RU"/>
    </w:rPr>
  </w:style>
  <w:style w:type="paragraph" w:styleId="4">
    <w:name w:val="heading 4"/>
    <w:basedOn w:val="a0"/>
    <w:next w:val="a0"/>
    <w:link w:val="40"/>
    <w:qFormat/>
    <w:rsid w:val="00321C7A"/>
    <w:pPr>
      <w:keepNext/>
      <w:spacing w:after="0" w:line="240" w:lineRule="auto"/>
      <w:jc w:val="center"/>
      <w:outlineLvl w:val="3"/>
    </w:pPr>
    <w:rPr>
      <w:rFonts w:ascii="Times New Roman" w:eastAsia="Times New Roman" w:hAnsi="Times New Roman" w:cs="Times New Roman"/>
      <w:b/>
      <w:i/>
      <w:sz w:val="28"/>
      <w:szCs w:val="24"/>
      <w:lang w:eastAsia="ru-RU"/>
    </w:rPr>
  </w:style>
  <w:style w:type="paragraph" w:styleId="5">
    <w:name w:val="heading 5"/>
    <w:basedOn w:val="a0"/>
    <w:next w:val="a0"/>
    <w:link w:val="50"/>
    <w:qFormat/>
    <w:rsid w:val="00321C7A"/>
    <w:pPr>
      <w:keepNext/>
      <w:spacing w:after="0" w:line="240" w:lineRule="auto"/>
      <w:jc w:val="center"/>
      <w:outlineLvl w:val="4"/>
    </w:pPr>
    <w:rPr>
      <w:rFonts w:ascii="Times New Roman" w:eastAsia="Times New Roman" w:hAnsi="Times New Roman" w:cs="Times New Roman"/>
      <w:b/>
      <w:i/>
      <w:sz w:val="24"/>
      <w:szCs w:val="24"/>
      <w:lang w:eastAsia="ru-RU"/>
    </w:rPr>
  </w:style>
  <w:style w:type="paragraph" w:styleId="6">
    <w:name w:val="heading 6"/>
    <w:basedOn w:val="a0"/>
    <w:next w:val="a0"/>
    <w:link w:val="60"/>
    <w:qFormat/>
    <w:rsid w:val="00321C7A"/>
    <w:pPr>
      <w:keepNext/>
      <w:spacing w:after="0" w:line="240" w:lineRule="auto"/>
      <w:jc w:val="center"/>
      <w:outlineLvl w:val="5"/>
    </w:pPr>
    <w:rPr>
      <w:rFonts w:ascii="Times New Roman" w:eastAsia="Times New Roman" w:hAnsi="Times New Roman" w:cs="Times New Roman"/>
      <w:sz w:val="28"/>
      <w:szCs w:val="24"/>
      <w:lang w:eastAsia="ru-RU"/>
    </w:rPr>
  </w:style>
  <w:style w:type="paragraph" w:styleId="7">
    <w:name w:val="heading 7"/>
    <w:basedOn w:val="a0"/>
    <w:next w:val="a0"/>
    <w:link w:val="70"/>
    <w:qFormat/>
    <w:rsid w:val="00321C7A"/>
    <w:pPr>
      <w:keepNext/>
      <w:spacing w:after="0" w:line="240" w:lineRule="auto"/>
      <w:jc w:val="center"/>
      <w:outlineLvl w:val="6"/>
    </w:pPr>
    <w:rPr>
      <w:rFonts w:ascii="Times New Roman" w:eastAsia="Times New Roman" w:hAnsi="Times New Roman" w:cs="Times New Roman"/>
      <w:b/>
      <w:sz w:val="28"/>
      <w:szCs w:val="24"/>
      <w:lang w:eastAsia="ru-RU"/>
    </w:rPr>
  </w:style>
  <w:style w:type="paragraph" w:styleId="8">
    <w:name w:val="heading 8"/>
    <w:basedOn w:val="a0"/>
    <w:next w:val="a0"/>
    <w:link w:val="80"/>
    <w:qFormat/>
    <w:rsid w:val="00321C7A"/>
    <w:pPr>
      <w:keepNext/>
      <w:spacing w:after="0" w:line="240" w:lineRule="auto"/>
      <w:jc w:val="both"/>
      <w:outlineLvl w:val="7"/>
    </w:pPr>
    <w:rPr>
      <w:rFonts w:ascii="Times New Roman" w:eastAsia="Times New Roman" w:hAnsi="Times New Roman" w:cs="Times New Roman"/>
      <w:i/>
      <w:sz w:val="20"/>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3">
    <w:name w:val="Заголовок 1 Знак"/>
    <w:basedOn w:val="a1"/>
    <w:link w:val="12"/>
    <w:uiPriority w:val="9"/>
    <w:rsid w:val="00321C7A"/>
    <w:rPr>
      <w:rFonts w:ascii="Times New Roman" w:eastAsia="Times New Roman" w:hAnsi="Times New Roman" w:cs="Times New Roman"/>
      <w:b/>
      <w:bCs/>
      <w:sz w:val="24"/>
      <w:szCs w:val="24"/>
      <w:lang w:eastAsia="ru-RU"/>
    </w:rPr>
  </w:style>
  <w:style w:type="character" w:customStyle="1" w:styleId="20">
    <w:name w:val="Заголовок 2 Знак"/>
    <w:basedOn w:val="a1"/>
    <w:link w:val="2"/>
    <w:rsid w:val="00321C7A"/>
    <w:rPr>
      <w:rFonts w:ascii="Times New Roman" w:eastAsia="Times New Roman" w:hAnsi="Times New Roman" w:cs="Times New Roman"/>
      <w:b/>
      <w:bCs/>
      <w:i/>
      <w:iCs/>
      <w:sz w:val="28"/>
      <w:szCs w:val="24"/>
      <w:lang w:eastAsia="ru-RU"/>
    </w:rPr>
  </w:style>
  <w:style w:type="character" w:customStyle="1" w:styleId="30">
    <w:name w:val="Заголовок 3 Знак"/>
    <w:basedOn w:val="a1"/>
    <w:link w:val="3"/>
    <w:rsid w:val="00321C7A"/>
    <w:rPr>
      <w:rFonts w:ascii="Times New Roman" w:eastAsia="Times New Roman" w:hAnsi="Times New Roman" w:cs="Times New Roman"/>
      <w:b/>
      <w:bCs/>
      <w:sz w:val="24"/>
      <w:szCs w:val="24"/>
      <w:lang w:eastAsia="ru-RU"/>
    </w:rPr>
  </w:style>
  <w:style w:type="character" w:customStyle="1" w:styleId="40">
    <w:name w:val="Заголовок 4 Знак"/>
    <w:basedOn w:val="a1"/>
    <w:link w:val="4"/>
    <w:rsid w:val="00321C7A"/>
    <w:rPr>
      <w:rFonts w:ascii="Times New Roman" w:eastAsia="Times New Roman" w:hAnsi="Times New Roman" w:cs="Times New Roman"/>
      <w:b/>
      <w:i/>
      <w:sz w:val="28"/>
      <w:szCs w:val="24"/>
      <w:lang w:eastAsia="ru-RU"/>
    </w:rPr>
  </w:style>
  <w:style w:type="character" w:customStyle="1" w:styleId="50">
    <w:name w:val="Заголовок 5 Знак"/>
    <w:basedOn w:val="a1"/>
    <w:link w:val="5"/>
    <w:rsid w:val="00321C7A"/>
    <w:rPr>
      <w:rFonts w:ascii="Times New Roman" w:eastAsia="Times New Roman" w:hAnsi="Times New Roman" w:cs="Times New Roman"/>
      <w:b/>
      <w:i/>
      <w:sz w:val="24"/>
      <w:szCs w:val="24"/>
      <w:lang w:eastAsia="ru-RU"/>
    </w:rPr>
  </w:style>
  <w:style w:type="character" w:customStyle="1" w:styleId="60">
    <w:name w:val="Заголовок 6 Знак"/>
    <w:basedOn w:val="a1"/>
    <w:link w:val="6"/>
    <w:rsid w:val="00321C7A"/>
    <w:rPr>
      <w:rFonts w:ascii="Times New Roman" w:eastAsia="Times New Roman" w:hAnsi="Times New Roman" w:cs="Times New Roman"/>
      <w:sz w:val="28"/>
      <w:szCs w:val="24"/>
      <w:lang w:eastAsia="ru-RU"/>
    </w:rPr>
  </w:style>
  <w:style w:type="character" w:customStyle="1" w:styleId="70">
    <w:name w:val="Заголовок 7 Знак"/>
    <w:basedOn w:val="a1"/>
    <w:link w:val="7"/>
    <w:rsid w:val="00321C7A"/>
    <w:rPr>
      <w:rFonts w:ascii="Times New Roman" w:eastAsia="Times New Roman" w:hAnsi="Times New Roman" w:cs="Times New Roman"/>
      <w:b/>
      <w:sz w:val="28"/>
      <w:szCs w:val="24"/>
      <w:lang w:eastAsia="ru-RU"/>
    </w:rPr>
  </w:style>
  <w:style w:type="character" w:customStyle="1" w:styleId="80">
    <w:name w:val="Заголовок 8 Знак"/>
    <w:basedOn w:val="a1"/>
    <w:link w:val="8"/>
    <w:rsid w:val="00321C7A"/>
    <w:rPr>
      <w:rFonts w:ascii="Times New Roman" w:eastAsia="Times New Roman" w:hAnsi="Times New Roman" w:cs="Times New Roman"/>
      <w:i/>
      <w:sz w:val="20"/>
      <w:szCs w:val="24"/>
      <w:lang w:eastAsia="ru-RU"/>
    </w:rPr>
  </w:style>
  <w:style w:type="numbering" w:customStyle="1" w:styleId="14">
    <w:name w:val="Нет списка1"/>
    <w:next w:val="a3"/>
    <w:uiPriority w:val="99"/>
    <w:semiHidden/>
    <w:rsid w:val="00321C7A"/>
  </w:style>
  <w:style w:type="paragraph" w:styleId="a4">
    <w:name w:val="Title"/>
    <w:basedOn w:val="a0"/>
    <w:link w:val="a5"/>
    <w:qFormat/>
    <w:rsid w:val="00321C7A"/>
    <w:pPr>
      <w:spacing w:after="0" w:line="240" w:lineRule="auto"/>
      <w:jc w:val="center"/>
    </w:pPr>
    <w:rPr>
      <w:rFonts w:ascii="Times New Roman" w:eastAsia="Times New Roman" w:hAnsi="Times New Roman" w:cs="Times New Roman"/>
      <w:b/>
      <w:bCs/>
      <w:sz w:val="28"/>
      <w:szCs w:val="24"/>
      <w:lang w:eastAsia="ru-RU"/>
    </w:rPr>
  </w:style>
  <w:style w:type="character" w:customStyle="1" w:styleId="a5">
    <w:name w:val="Название Знак"/>
    <w:basedOn w:val="a1"/>
    <w:link w:val="a4"/>
    <w:rsid w:val="00321C7A"/>
    <w:rPr>
      <w:rFonts w:ascii="Times New Roman" w:eastAsia="Times New Roman" w:hAnsi="Times New Roman" w:cs="Times New Roman"/>
      <w:b/>
      <w:bCs/>
      <w:sz w:val="28"/>
      <w:szCs w:val="24"/>
      <w:lang w:eastAsia="ru-RU"/>
    </w:rPr>
  </w:style>
  <w:style w:type="paragraph" w:styleId="a6">
    <w:name w:val="header"/>
    <w:basedOn w:val="a0"/>
    <w:link w:val="a7"/>
    <w:rsid w:val="00321C7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1"/>
    <w:link w:val="a6"/>
    <w:rsid w:val="00321C7A"/>
    <w:rPr>
      <w:rFonts w:ascii="Times New Roman" w:eastAsia="Times New Roman" w:hAnsi="Times New Roman" w:cs="Times New Roman"/>
      <w:sz w:val="24"/>
      <w:szCs w:val="24"/>
      <w:lang w:eastAsia="ru-RU"/>
    </w:rPr>
  </w:style>
  <w:style w:type="character" w:styleId="a8">
    <w:name w:val="page number"/>
    <w:basedOn w:val="a1"/>
    <w:rsid w:val="00321C7A"/>
  </w:style>
  <w:style w:type="paragraph" w:styleId="a9">
    <w:name w:val="footer"/>
    <w:basedOn w:val="a0"/>
    <w:link w:val="aa"/>
    <w:rsid w:val="00321C7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1"/>
    <w:link w:val="a9"/>
    <w:rsid w:val="00321C7A"/>
    <w:rPr>
      <w:rFonts w:ascii="Times New Roman" w:eastAsia="Times New Roman" w:hAnsi="Times New Roman" w:cs="Times New Roman"/>
      <w:sz w:val="24"/>
      <w:szCs w:val="24"/>
      <w:lang w:eastAsia="ru-RU"/>
    </w:rPr>
  </w:style>
  <w:style w:type="paragraph" w:styleId="ab">
    <w:name w:val="Body Text"/>
    <w:basedOn w:val="a0"/>
    <w:link w:val="ac"/>
    <w:rsid w:val="00321C7A"/>
    <w:pPr>
      <w:spacing w:after="0" w:line="240" w:lineRule="auto"/>
      <w:jc w:val="center"/>
    </w:pPr>
    <w:rPr>
      <w:rFonts w:ascii="Times New Roman" w:eastAsia="Times New Roman" w:hAnsi="Times New Roman" w:cs="Times New Roman"/>
      <w:sz w:val="24"/>
      <w:szCs w:val="24"/>
      <w:lang w:eastAsia="ru-RU"/>
    </w:rPr>
  </w:style>
  <w:style w:type="character" w:customStyle="1" w:styleId="ac">
    <w:name w:val="Основной текст Знак"/>
    <w:basedOn w:val="a1"/>
    <w:link w:val="ab"/>
    <w:rsid w:val="00321C7A"/>
    <w:rPr>
      <w:rFonts w:ascii="Times New Roman" w:eastAsia="Times New Roman" w:hAnsi="Times New Roman" w:cs="Times New Roman"/>
      <w:sz w:val="24"/>
      <w:szCs w:val="24"/>
      <w:lang w:eastAsia="ru-RU"/>
    </w:rPr>
  </w:style>
  <w:style w:type="paragraph" w:styleId="21">
    <w:name w:val="Body Text 2"/>
    <w:basedOn w:val="a0"/>
    <w:link w:val="22"/>
    <w:rsid w:val="00321C7A"/>
    <w:pPr>
      <w:spacing w:after="0" w:line="240" w:lineRule="auto"/>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1"/>
    <w:link w:val="21"/>
    <w:rsid w:val="00321C7A"/>
    <w:rPr>
      <w:rFonts w:ascii="Times New Roman" w:eastAsia="Times New Roman" w:hAnsi="Times New Roman" w:cs="Times New Roman"/>
      <w:sz w:val="24"/>
      <w:szCs w:val="24"/>
      <w:lang w:eastAsia="ru-RU"/>
    </w:rPr>
  </w:style>
  <w:style w:type="paragraph" w:styleId="31">
    <w:name w:val="Body Text 3"/>
    <w:basedOn w:val="a0"/>
    <w:link w:val="32"/>
    <w:rsid w:val="00321C7A"/>
    <w:pPr>
      <w:spacing w:after="0" w:line="240" w:lineRule="auto"/>
    </w:pPr>
    <w:rPr>
      <w:rFonts w:ascii="Times New Roman" w:eastAsia="Times New Roman" w:hAnsi="Times New Roman" w:cs="Times New Roman"/>
      <w:sz w:val="20"/>
      <w:szCs w:val="24"/>
      <w:lang w:eastAsia="ru-RU"/>
    </w:rPr>
  </w:style>
  <w:style w:type="character" w:customStyle="1" w:styleId="32">
    <w:name w:val="Основной текст 3 Знак"/>
    <w:basedOn w:val="a1"/>
    <w:link w:val="31"/>
    <w:rsid w:val="00321C7A"/>
    <w:rPr>
      <w:rFonts w:ascii="Times New Roman" w:eastAsia="Times New Roman" w:hAnsi="Times New Roman" w:cs="Times New Roman"/>
      <w:sz w:val="20"/>
      <w:szCs w:val="24"/>
      <w:lang w:eastAsia="ru-RU"/>
    </w:rPr>
  </w:style>
  <w:style w:type="paragraph" w:styleId="ad">
    <w:name w:val="Body Text Indent"/>
    <w:basedOn w:val="a0"/>
    <w:link w:val="ae"/>
    <w:rsid w:val="00321C7A"/>
    <w:pPr>
      <w:spacing w:after="0" w:line="240" w:lineRule="auto"/>
      <w:ind w:firstLine="709"/>
      <w:jc w:val="both"/>
    </w:pPr>
    <w:rPr>
      <w:rFonts w:ascii="Times New Roman" w:eastAsia="Times New Roman" w:hAnsi="Times New Roman" w:cs="Times New Roman"/>
      <w:b/>
      <w:sz w:val="28"/>
      <w:szCs w:val="24"/>
      <w:lang w:eastAsia="ru-RU"/>
    </w:rPr>
  </w:style>
  <w:style w:type="character" w:customStyle="1" w:styleId="ae">
    <w:name w:val="Основной текст с отступом Знак"/>
    <w:basedOn w:val="a1"/>
    <w:link w:val="ad"/>
    <w:rsid w:val="00321C7A"/>
    <w:rPr>
      <w:rFonts w:ascii="Times New Roman" w:eastAsia="Times New Roman" w:hAnsi="Times New Roman" w:cs="Times New Roman"/>
      <w:b/>
      <w:sz w:val="28"/>
      <w:szCs w:val="24"/>
      <w:lang w:eastAsia="ru-RU"/>
    </w:rPr>
  </w:style>
  <w:style w:type="paragraph" w:styleId="23">
    <w:name w:val="Body Text Indent 2"/>
    <w:basedOn w:val="a0"/>
    <w:link w:val="24"/>
    <w:rsid w:val="00321C7A"/>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rsid w:val="00321C7A"/>
    <w:rPr>
      <w:rFonts w:ascii="Times New Roman" w:eastAsia="Times New Roman" w:hAnsi="Times New Roman" w:cs="Times New Roman"/>
      <w:sz w:val="24"/>
      <w:szCs w:val="24"/>
      <w:lang w:eastAsia="ru-RU"/>
    </w:rPr>
  </w:style>
  <w:style w:type="paragraph" w:styleId="33">
    <w:name w:val="Body Text Indent 3"/>
    <w:basedOn w:val="a0"/>
    <w:link w:val="34"/>
    <w:rsid w:val="00321C7A"/>
    <w:pPr>
      <w:spacing w:after="0" w:line="240" w:lineRule="auto"/>
      <w:ind w:firstLine="709"/>
      <w:jc w:val="both"/>
    </w:pPr>
    <w:rPr>
      <w:rFonts w:ascii="Book Antiqua" w:eastAsia="Times New Roman" w:hAnsi="Book Antiqua" w:cs="Times New Roman"/>
      <w:b/>
      <w:sz w:val="24"/>
      <w:szCs w:val="24"/>
      <w:lang w:eastAsia="ru-RU"/>
    </w:rPr>
  </w:style>
  <w:style w:type="character" w:customStyle="1" w:styleId="34">
    <w:name w:val="Основной текст с отступом 3 Знак"/>
    <w:basedOn w:val="a1"/>
    <w:link w:val="33"/>
    <w:rsid w:val="00321C7A"/>
    <w:rPr>
      <w:rFonts w:ascii="Book Antiqua" w:eastAsia="Times New Roman" w:hAnsi="Book Antiqua" w:cs="Times New Roman"/>
      <w:b/>
      <w:sz w:val="24"/>
      <w:szCs w:val="24"/>
      <w:lang w:eastAsia="ru-RU"/>
    </w:rPr>
  </w:style>
  <w:style w:type="paragraph" w:styleId="af">
    <w:name w:val="Balloon Text"/>
    <w:basedOn w:val="a0"/>
    <w:link w:val="af0"/>
    <w:uiPriority w:val="99"/>
    <w:rsid w:val="00321C7A"/>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1"/>
    <w:link w:val="af"/>
    <w:uiPriority w:val="99"/>
    <w:rsid w:val="00321C7A"/>
    <w:rPr>
      <w:rFonts w:ascii="Tahoma" w:eastAsia="Times New Roman" w:hAnsi="Tahoma" w:cs="Tahoma"/>
      <w:sz w:val="16"/>
      <w:szCs w:val="16"/>
      <w:lang w:eastAsia="ru-RU"/>
    </w:rPr>
  </w:style>
  <w:style w:type="table" w:styleId="af1">
    <w:name w:val="Table Grid"/>
    <w:basedOn w:val="a2"/>
    <w:uiPriority w:val="59"/>
    <w:rsid w:val="00321C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aliases w:val="ПАРАГРАФ"/>
    <w:basedOn w:val="a0"/>
    <w:link w:val="af3"/>
    <w:uiPriority w:val="34"/>
    <w:qFormat/>
    <w:rsid w:val="00321C7A"/>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4">
    <w:name w:val="Содержимое таблицы"/>
    <w:basedOn w:val="a0"/>
    <w:rsid w:val="00321C7A"/>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f5">
    <w:name w:val="Normal (Web)"/>
    <w:basedOn w:val="a0"/>
    <w:uiPriority w:val="99"/>
    <w:rsid w:val="00321C7A"/>
    <w:pPr>
      <w:spacing w:line="240" w:lineRule="auto"/>
      <w:ind w:right="100"/>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321C7A"/>
  </w:style>
  <w:style w:type="paragraph" w:customStyle="1" w:styleId="ConsPlusNormal">
    <w:name w:val="ConsPlusNormal"/>
    <w:link w:val="ConsPlusNormal0"/>
    <w:rsid w:val="00321C7A"/>
    <w:pPr>
      <w:widowControl w:val="0"/>
      <w:autoSpaceDE w:val="0"/>
      <w:autoSpaceDN w:val="0"/>
      <w:adjustRightInd w:val="0"/>
      <w:spacing w:after="0" w:line="240" w:lineRule="auto"/>
      <w:ind w:firstLine="720"/>
    </w:pPr>
    <w:rPr>
      <w:rFonts w:ascii="Times New Roman" w:eastAsia="Times New Roman" w:hAnsi="Times New Roman" w:cs="Times New Roman"/>
      <w:sz w:val="20"/>
      <w:szCs w:val="20"/>
      <w:lang w:eastAsia="ru-RU"/>
    </w:rPr>
  </w:style>
  <w:style w:type="paragraph" w:customStyle="1" w:styleId="ConsPlusTitle">
    <w:name w:val="ConsPlusTitle"/>
    <w:rsid w:val="00321C7A"/>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6">
    <w:name w:val="для таблиц"/>
    <w:basedOn w:val="a0"/>
    <w:rsid w:val="00321C7A"/>
    <w:pPr>
      <w:spacing w:after="0" w:line="240" w:lineRule="auto"/>
      <w:jc w:val="both"/>
    </w:pPr>
    <w:rPr>
      <w:rFonts w:ascii="Times New Roman" w:eastAsia="Times New Roman" w:hAnsi="Times New Roman" w:cs="Times New Roman"/>
      <w:sz w:val="24"/>
      <w:szCs w:val="20"/>
      <w:lang w:eastAsia="ar-SA"/>
    </w:rPr>
  </w:style>
  <w:style w:type="paragraph" w:customStyle="1" w:styleId="1KGK9">
    <w:name w:val="1KG=K9"/>
    <w:rsid w:val="00321C7A"/>
    <w:pPr>
      <w:suppressAutoHyphens/>
      <w:snapToGrid w:val="0"/>
      <w:spacing w:after="0" w:line="240" w:lineRule="auto"/>
      <w:jc w:val="both"/>
    </w:pPr>
    <w:rPr>
      <w:rFonts w:ascii="Arial" w:eastAsia="Arial" w:hAnsi="Arial" w:cs="Times New Roman"/>
      <w:sz w:val="24"/>
      <w:szCs w:val="20"/>
      <w:lang w:eastAsia="ar-SA"/>
    </w:rPr>
  </w:style>
  <w:style w:type="paragraph" w:customStyle="1" w:styleId="ConsPlusNonformat">
    <w:name w:val="ConsPlusNonformat"/>
    <w:uiPriority w:val="99"/>
    <w:rsid w:val="00321C7A"/>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3">
    <w:name w:val="Абзац списка Знак"/>
    <w:aliases w:val="ПАРАГРАФ Знак"/>
    <w:link w:val="af2"/>
    <w:uiPriority w:val="34"/>
    <w:rsid w:val="00321C7A"/>
    <w:rPr>
      <w:rFonts w:ascii="Times New Roman" w:eastAsia="Times New Roman" w:hAnsi="Times New Roman" w:cs="Times New Roman"/>
      <w:sz w:val="24"/>
      <w:szCs w:val="24"/>
      <w:lang w:eastAsia="ar-SA"/>
    </w:rPr>
  </w:style>
  <w:style w:type="paragraph" w:customStyle="1" w:styleId="ConsTitle">
    <w:name w:val="ConsTitle"/>
    <w:rsid w:val="00321C7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7">
    <w:name w:val="Hyperlink"/>
    <w:uiPriority w:val="99"/>
    <w:unhideWhenUsed/>
    <w:rsid w:val="00321C7A"/>
    <w:rPr>
      <w:color w:val="0000FF"/>
      <w:u w:val="single"/>
    </w:rPr>
  </w:style>
  <w:style w:type="paragraph" w:customStyle="1" w:styleId="report">
    <w:name w:val="report"/>
    <w:basedOn w:val="a0"/>
    <w:rsid w:val="00321C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8">
    <w:name w:val="No Spacing"/>
    <w:link w:val="af9"/>
    <w:uiPriority w:val="99"/>
    <w:qFormat/>
    <w:rsid w:val="00321C7A"/>
    <w:pPr>
      <w:spacing w:after="0" w:line="240" w:lineRule="auto"/>
    </w:pPr>
    <w:rPr>
      <w:rFonts w:ascii="Calibri" w:eastAsia="Calibri" w:hAnsi="Calibri" w:cs="Times New Roman"/>
    </w:rPr>
  </w:style>
  <w:style w:type="paragraph" w:customStyle="1" w:styleId="210">
    <w:name w:val="Основной текст с отступом 21"/>
    <w:basedOn w:val="a0"/>
    <w:rsid w:val="00321C7A"/>
    <w:pPr>
      <w:spacing w:after="0" w:line="240" w:lineRule="auto"/>
      <w:ind w:firstLine="709"/>
      <w:jc w:val="center"/>
    </w:pPr>
    <w:rPr>
      <w:rFonts w:ascii="Times New Roman" w:eastAsia="Times New Roman" w:hAnsi="Times New Roman" w:cs="Times New Roman"/>
      <w:bCs/>
      <w:sz w:val="28"/>
      <w:szCs w:val="20"/>
      <w:lang w:eastAsia="ar-SA"/>
    </w:rPr>
  </w:style>
  <w:style w:type="paragraph" w:customStyle="1" w:styleId="ConsNonformat">
    <w:name w:val="ConsNonformat"/>
    <w:rsid w:val="00321C7A"/>
    <w:pPr>
      <w:widowControl w:val="0"/>
      <w:suppressAutoHyphens/>
      <w:autoSpaceDE w:val="0"/>
      <w:spacing w:after="0" w:line="240" w:lineRule="auto"/>
      <w:ind w:right="19772"/>
    </w:pPr>
    <w:rPr>
      <w:rFonts w:ascii="Courier New" w:eastAsia="Arial" w:hAnsi="Courier New" w:cs="Courier New"/>
      <w:sz w:val="20"/>
      <w:szCs w:val="20"/>
      <w:lang w:eastAsia="ar-SA"/>
    </w:rPr>
  </w:style>
  <w:style w:type="table" w:customStyle="1" w:styleId="130">
    <w:name w:val="Сетка таблицы13"/>
    <w:basedOn w:val="a2"/>
    <w:next w:val="af1"/>
    <w:uiPriority w:val="59"/>
    <w:rsid w:val="00321C7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link w:val="Bodytext1"/>
    <w:rsid w:val="00321C7A"/>
    <w:rPr>
      <w:rFonts w:ascii="Arial" w:eastAsia="Arial Unicode MS" w:hAnsi="Arial" w:cs="Arial"/>
      <w:sz w:val="15"/>
      <w:szCs w:val="15"/>
      <w:shd w:val="clear" w:color="auto" w:fill="FFFFFF"/>
    </w:rPr>
  </w:style>
  <w:style w:type="paragraph" w:customStyle="1" w:styleId="Bodytext1">
    <w:name w:val="Body text1"/>
    <w:basedOn w:val="a0"/>
    <w:link w:val="Bodytext"/>
    <w:rsid w:val="00321C7A"/>
    <w:pPr>
      <w:shd w:val="clear" w:color="auto" w:fill="FFFFFF"/>
      <w:spacing w:before="3720" w:after="0" w:line="192" w:lineRule="exact"/>
      <w:jc w:val="center"/>
    </w:pPr>
    <w:rPr>
      <w:rFonts w:ascii="Arial" w:eastAsia="Arial Unicode MS" w:hAnsi="Arial" w:cs="Arial"/>
      <w:sz w:val="15"/>
      <w:szCs w:val="15"/>
    </w:rPr>
  </w:style>
  <w:style w:type="character" w:customStyle="1" w:styleId="Heading2">
    <w:name w:val="Heading #2_"/>
    <w:link w:val="Heading20"/>
    <w:rsid w:val="00321C7A"/>
    <w:rPr>
      <w:rFonts w:ascii="Arial" w:eastAsia="Arial Unicode MS" w:hAnsi="Arial" w:cs="Arial"/>
      <w:b/>
      <w:bCs/>
      <w:sz w:val="15"/>
      <w:szCs w:val="15"/>
      <w:shd w:val="clear" w:color="auto" w:fill="FFFFFF"/>
    </w:rPr>
  </w:style>
  <w:style w:type="paragraph" w:customStyle="1" w:styleId="Heading20">
    <w:name w:val="Heading #2"/>
    <w:basedOn w:val="a0"/>
    <w:link w:val="Heading2"/>
    <w:rsid w:val="00321C7A"/>
    <w:pPr>
      <w:shd w:val="clear" w:color="auto" w:fill="FFFFFF"/>
      <w:spacing w:before="120" w:after="0" w:line="240" w:lineRule="atLeast"/>
      <w:jc w:val="both"/>
      <w:outlineLvl w:val="1"/>
    </w:pPr>
    <w:rPr>
      <w:rFonts w:ascii="Arial" w:eastAsia="Arial Unicode MS" w:hAnsi="Arial" w:cs="Arial"/>
      <w:b/>
      <w:bCs/>
      <w:sz w:val="15"/>
      <w:szCs w:val="15"/>
    </w:rPr>
  </w:style>
  <w:style w:type="table" w:customStyle="1" w:styleId="140">
    <w:name w:val="Сетка таблицы14"/>
    <w:basedOn w:val="a2"/>
    <w:next w:val="af1"/>
    <w:uiPriority w:val="59"/>
    <w:rsid w:val="00321C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0">
    <w:name w:val="Основной текст с отступом 31"/>
    <w:basedOn w:val="a0"/>
    <w:rsid w:val="00321C7A"/>
    <w:pPr>
      <w:spacing w:after="0" w:line="240" w:lineRule="auto"/>
      <w:ind w:firstLine="709"/>
      <w:jc w:val="both"/>
    </w:pPr>
    <w:rPr>
      <w:rFonts w:ascii="Times New Roman" w:eastAsia="Times New Roman" w:hAnsi="Times New Roman" w:cs="Times New Roman"/>
      <w:sz w:val="26"/>
      <w:szCs w:val="26"/>
      <w:lang w:eastAsia="ru-RU"/>
    </w:rPr>
  </w:style>
  <w:style w:type="paragraph" w:customStyle="1" w:styleId="afa">
    <w:name w:val="Нормальный стиль"/>
    <w:basedOn w:val="a0"/>
    <w:link w:val="afb"/>
    <w:qFormat/>
    <w:rsid w:val="00321C7A"/>
    <w:pPr>
      <w:tabs>
        <w:tab w:val="left" w:pos="993"/>
      </w:tabs>
      <w:autoSpaceDE w:val="0"/>
      <w:autoSpaceDN w:val="0"/>
      <w:adjustRightInd w:val="0"/>
      <w:spacing w:after="0" w:line="228" w:lineRule="auto"/>
      <w:ind w:left="-142" w:firstLine="851"/>
      <w:jc w:val="both"/>
      <w:outlineLvl w:val="0"/>
    </w:pPr>
    <w:rPr>
      <w:rFonts w:ascii="Times New Roman" w:eastAsia="Times New Roman" w:hAnsi="Times New Roman" w:cs="Times New Roman"/>
      <w:color w:val="000000"/>
      <w:sz w:val="28"/>
      <w:szCs w:val="28"/>
    </w:rPr>
  </w:style>
  <w:style w:type="paragraph" w:customStyle="1" w:styleId="afc">
    <w:name w:val="норм"/>
    <w:basedOn w:val="afa"/>
    <w:link w:val="afd"/>
    <w:qFormat/>
    <w:rsid w:val="00321C7A"/>
    <w:pPr>
      <w:spacing w:line="240" w:lineRule="auto"/>
    </w:pPr>
  </w:style>
  <w:style w:type="character" w:customStyle="1" w:styleId="afb">
    <w:name w:val="Нормальный стиль Знак"/>
    <w:link w:val="afa"/>
    <w:rsid w:val="00321C7A"/>
    <w:rPr>
      <w:rFonts w:ascii="Times New Roman" w:eastAsia="Times New Roman" w:hAnsi="Times New Roman" w:cs="Times New Roman"/>
      <w:color w:val="000000"/>
      <w:sz w:val="28"/>
      <w:szCs w:val="28"/>
    </w:rPr>
  </w:style>
  <w:style w:type="character" w:customStyle="1" w:styleId="afd">
    <w:name w:val="норм Знак"/>
    <w:basedOn w:val="afb"/>
    <w:link w:val="afc"/>
    <w:rsid w:val="00321C7A"/>
    <w:rPr>
      <w:rFonts w:ascii="Times New Roman" w:eastAsia="Times New Roman" w:hAnsi="Times New Roman" w:cs="Times New Roman"/>
      <w:color w:val="000000"/>
      <w:sz w:val="28"/>
      <w:szCs w:val="28"/>
    </w:rPr>
  </w:style>
  <w:style w:type="character" w:customStyle="1" w:styleId="ConsPlusNormal0">
    <w:name w:val="ConsPlusNormal Знак"/>
    <w:link w:val="ConsPlusNormal"/>
    <w:locked/>
    <w:rsid w:val="00321C7A"/>
    <w:rPr>
      <w:rFonts w:ascii="Times New Roman" w:eastAsia="Times New Roman" w:hAnsi="Times New Roman" w:cs="Times New Roman"/>
      <w:sz w:val="20"/>
      <w:szCs w:val="20"/>
      <w:lang w:eastAsia="ru-RU"/>
    </w:rPr>
  </w:style>
  <w:style w:type="character" w:customStyle="1" w:styleId="2Exact">
    <w:name w:val="Основной текст (2) Exact"/>
    <w:rsid w:val="00321C7A"/>
    <w:rPr>
      <w:rFonts w:ascii="Times New Roman" w:hAnsi="Times New Roman"/>
      <w:i/>
      <w:spacing w:val="-3"/>
      <w:sz w:val="26"/>
      <w:u w:val="none"/>
    </w:rPr>
  </w:style>
  <w:style w:type="character" w:customStyle="1" w:styleId="25">
    <w:name w:val="Основной текст (2)_"/>
    <w:link w:val="26"/>
    <w:locked/>
    <w:rsid w:val="00321C7A"/>
    <w:rPr>
      <w:i/>
      <w:sz w:val="27"/>
      <w:shd w:val="clear" w:color="auto" w:fill="FFFFFF"/>
    </w:rPr>
  </w:style>
  <w:style w:type="character" w:customStyle="1" w:styleId="35">
    <w:name w:val="Основной текст (3)_"/>
    <w:link w:val="311"/>
    <w:locked/>
    <w:rsid w:val="00321C7A"/>
    <w:rPr>
      <w:b/>
      <w:sz w:val="27"/>
      <w:shd w:val="clear" w:color="auto" w:fill="FFFFFF"/>
    </w:rPr>
  </w:style>
  <w:style w:type="character" w:customStyle="1" w:styleId="afe">
    <w:name w:val="Основной текст_"/>
    <w:link w:val="41"/>
    <w:locked/>
    <w:rsid w:val="00321C7A"/>
    <w:rPr>
      <w:sz w:val="27"/>
      <w:shd w:val="clear" w:color="auto" w:fill="FFFFFF"/>
    </w:rPr>
  </w:style>
  <w:style w:type="character" w:customStyle="1" w:styleId="aff">
    <w:name w:val="Основной текст + Курсив"/>
    <w:rsid w:val="00321C7A"/>
    <w:rPr>
      <w:i/>
      <w:color w:val="000000"/>
      <w:spacing w:val="0"/>
      <w:w w:val="100"/>
      <w:position w:val="0"/>
      <w:sz w:val="27"/>
      <w:lang w:val="ru-RU"/>
    </w:rPr>
  </w:style>
  <w:style w:type="character" w:customStyle="1" w:styleId="aff0">
    <w:name w:val="Основной текст + Полужирный"/>
    <w:rsid w:val="00321C7A"/>
    <w:rPr>
      <w:b/>
      <w:color w:val="000000"/>
      <w:spacing w:val="0"/>
      <w:w w:val="100"/>
      <w:position w:val="0"/>
      <w:sz w:val="27"/>
      <w:lang w:val="ru-RU"/>
    </w:rPr>
  </w:style>
  <w:style w:type="character" w:customStyle="1" w:styleId="27">
    <w:name w:val="Основной текст (2) + Не курсив"/>
    <w:rsid w:val="00321C7A"/>
    <w:rPr>
      <w:i/>
      <w:color w:val="000000"/>
      <w:spacing w:val="0"/>
      <w:w w:val="100"/>
      <w:position w:val="0"/>
      <w:sz w:val="27"/>
      <w:lang w:val="ru-RU"/>
    </w:rPr>
  </w:style>
  <w:style w:type="character" w:customStyle="1" w:styleId="28">
    <w:name w:val="Основной текст (2) + Полужирный"/>
    <w:aliases w:val="Не курсив"/>
    <w:rsid w:val="00321C7A"/>
    <w:rPr>
      <w:b/>
      <w:i/>
      <w:color w:val="000000"/>
      <w:spacing w:val="0"/>
      <w:w w:val="100"/>
      <w:position w:val="0"/>
      <w:sz w:val="27"/>
      <w:lang w:val="ru-RU"/>
    </w:rPr>
  </w:style>
  <w:style w:type="paragraph" w:customStyle="1" w:styleId="26">
    <w:name w:val="Основной текст (2)"/>
    <w:basedOn w:val="a0"/>
    <w:link w:val="25"/>
    <w:rsid w:val="00321C7A"/>
    <w:pPr>
      <w:widowControl w:val="0"/>
      <w:shd w:val="clear" w:color="auto" w:fill="FFFFFF"/>
      <w:spacing w:after="60" w:line="240" w:lineRule="atLeast"/>
      <w:jc w:val="center"/>
    </w:pPr>
    <w:rPr>
      <w:i/>
      <w:sz w:val="27"/>
    </w:rPr>
  </w:style>
  <w:style w:type="paragraph" w:customStyle="1" w:styleId="311">
    <w:name w:val="Основной текст (3)1"/>
    <w:basedOn w:val="a0"/>
    <w:link w:val="35"/>
    <w:rsid w:val="00321C7A"/>
    <w:pPr>
      <w:widowControl w:val="0"/>
      <w:shd w:val="clear" w:color="auto" w:fill="FFFFFF"/>
      <w:spacing w:before="420" w:after="720" w:line="240" w:lineRule="atLeast"/>
      <w:jc w:val="center"/>
    </w:pPr>
    <w:rPr>
      <w:b/>
      <w:sz w:val="27"/>
    </w:rPr>
  </w:style>
  <w:style w:type="paragraph" w:customStyle="1" w:styleId="41">
    <w:name w:val="Основной текст4"/>
    <w:basedOn w:val="a0"/>
    <w:link w:val="afe"/>
    <w:rsid w:val="00321C7A"/>
    <w:pPr>
      <w:widowControl w:val="0"/>
      <w:shd w:val="clear" w:color="auto" w:fill="FFFFFF"/>
      <w:spacing w:before="720" w:after="60" w:line="240" w:lineRule="atLeast"/>
    </w:pPr>
    <w:rPr>
      <w:sz w:val="27"/>
    </w:rPr>
  </w:style>
  <w:style w:type="character" w:customStyle="1" w:styleId="15">
    <w:name w:val="Основной текст1"/>
    <w:rsid w:val="00321C7A"/>
    <w:rPr>
      <w:rFonts w:ascii="Times New Roman" w:hAnsi="Times New Roman"/>
      <w:color w:val="000000"/>
      <w:spacing w:val="0"/>
      <w:w w:val="100"/>
      <w:position w:val="0"/>
      <w:sz w:val="27"/>
      <w:u w:val="none"/>
      <w:lang w:val="ru-RU"/>
    </w:rPr>
  </w:style>
  <w:style w:type="character" w:customStyle="1" w:styleId="211">
    <w:name w:val="Основной текст (2) + Не курсив1"/>
    <w:rsid w:val="00321C7A"/>
    <w:rPr>
      <w:rFonts w:ascii="Times New Roman" w:hAnsi="Times New Roman"/>
      <w:color w:val="000000"/>
      <w:spacing w:val="0"/>
      <w:w w:val="100"/>
      <w:position w:val="0"/>
      <w:sz w:val="27"/>
      <w:u w:val="none"/>
      <w:lang w:val="ru-RU"/>
    </w:rPr>
  </w:style>
  <w:style w:type="character" w:customStyle="1" w:styleId="213pt">
    <w:name w:val="Основной текст (2) + 13 pt"/>
    <w:aliases w:val="Полужирный"/>
    <w:rsid w:val="00321C7A"/>
    <w:rPr>
      <w:rFonts w:ascii="Times New Roman" w:hAnsi="Times New Roman"/>
      <w:b/>
      <w:color w:val="000000"/>
      <w:spacing w:val="0"/>
      <w:w w:val="100"/>
      <w:position w:val="0"/>
      <w:sz w:val="26"/>
      <w:u w:val="none"/>
      <w:lang w:val="ru-RU"/>
    </w:rPr>
  </w:style>
  <w:style w:type="character" w:customStyle="1" w:styleId="36">
    <w:name w:val="Основной текст (3)"/>
    <w:rsid w:val="00321C7A"/>
    <w:rPr>
      <w:rFonts w:ascii="Times New Roman" w:hAnsi="Times New Roman"/>
      <w:color w:val="000000"/>
      <w:spacing w:val="0"/>
      <w:w w:val="100"/>
      <w:position w:val="0"/>
      <w:sz w:val="27"/>
      <w:u w:val="none"/>
      <w:lang w:val="ru-RU"/>
    </w:rPr>
  </w:style>
  <w:style w:type="character" w:customStyle="1" w:styleId="13pt">
    <w:name w:val="Основной текст + 13 pt"/>
    <w:aliases w:val="Полужирный2,Курсив"/>
    <w:rsid w:val="00321C7A"/>
    <w:rPr>
      <w:rFonts w:ascii="Times New Roman" w:hAnsi="Times New Roman"/>
      <w:b/>
      <w:i/>
      <w:color w:val="000000"/>
      <w:spacing w:val="0"/>
      <w:w w:val="100"/>
      <w:position w:val="0"/>
      <w:sz w:val="26"/>
      <w:u w:val="none"/>
      <w:lang w:val="ru-RU"/>
    </w:rPr>
  </w:style>
  <w:style w:type="character" w:customStyle="1" w:styleId="29">
    <w:name w:val="Основной текст + Полужирный2"/>
    <w:rsid w:val="00321C7A"/>
    <w:rPr>
      <w:rFonts w:ascii="Times New Roman" w:hAnsi="Times New Roman"/>
      <w:b/>
      <w:color w:val="000000"/>
      <w:spacing w:val="0"/>
      <w:w w:val="100"/>
      <w:position w:val="0"/>
      <w:sz w:val="27"/>
      <w:u w:val="none"/>
    </w:rPr>
  </w:style>
  <w:style w:type="character" w:customStyle="1" w:styleId="2a">
    <w:name w:val="Основной текст2"/>
    <w:rsid w:val="00321C7A"/>
    <w:rPr>
      <w:rFonts w:ascii="Times New Roman" w:hAnsi="Times New Roman"/>
      <w:color w:val="000000"/>
      <w:spacing w:val="0"/>
      <w:w w:val="100"/>
      <w:position w:val="0"/>
      <w:sz w:val="27"/>
      <w:u w:val="none"/>
      <w:lang w:val="ru-RU"/>
    </w:rPr>
  </w:style>
  <w:style w:type="character" w:customStyle="1" w:styleId="13pt1">
    <w:name w:val="Основной текст + 13 pt1"/>
    <w:aliases w:val="Полужирный1,Курсив1"/>
    <w:rsid w:val="00321C7A"/>
    <w:rPr>
      <w:rFonts w:ascii="Times New Roman" w:hAnsi="Times New Roman"/>
      <w:b/>
      <w:i/>
      <w:color w:val="000000"/>
      <w:spacing w:val="0"/>
      <w:w w:val="100"/>
      <w:position w:val="0"/>
      <w:sz w:val="26"/>
      <w:u w:val="none"/>
      <w:lang w:val="ru-RU"/>
    </w:rPr>
  </w:style>
  <w:style w:type="character" w:customStyle="1" w:styleId="16">
    <w:name w:val="Основной текст + Полужирный1"/>
    <w:aliases w:val="Интервал 1 pt"/>
    <w:rsid w:val="00321C7A"/>
    <w:rPr>
      <w:rFonts w:ascii="Times New Roman" w:hAnsi="Times New Roman"/>
      <w:b/>
      <w:color w:val="000000"/>
      <w:spacing w:val="30"/>
      <w:w w:val="100"/>
      <w:position w:val="0"/>
      <w:sz w:val="27"/>
      <w:u w:val="none"/>
      <w:lang w:val="ru-RU"/>
    </w:rPr>
  </w:style>
  <w:style w:type="character" w:customStyle="1" w:styleId="37">
    <w:name w:val="Основной текст3"/>
    <w:rsid w:val="00321C7A"/>
    <w:rPr>
      <w:rFonts w:ascii="Times New Roman" w:hAnsi="Times New Roman"/>
      <w:color w:val="000000"/>
      <w:spacing w:val="0"/>
      <w:w w:val="100"/>
      <w:position w:val="0"/>
      <w:sz w:val="27"/>
      <w:u w:val="none"/>
      <w:lang w:val="ru-RU"/>
    </w:rPr>
  </w:style>
  <w:style w:type="character" w:customStyle="1" w:styleId="42">
    <w:name w:val="Основной текст (4)_"/>
    <w:link w:val="410"/>
    <w:locked/>
    <w:rsid w:val="00321C7A"/>
    <w:rPr>
      <w:b/>
      <w:i/>
      <w:sz w:val="26"/>
      <w:shd w:val="clear" w:color="auto" w:fill="FFFFFF"/>
    </w:rPr>
  </w:style>
  <w:style w:type="character" w:customStyle="1" w:styleId="413">
    <w:name w:val="Основной текст (4) + 13"/>
    <w:aliases w:val="5 pt,Не полужирный,Не курсив2"/>
    <w:rsid w:val="00321C7A"/>
    <w:rPr>
      <w:b/>
      <w:i/>
      <w:color w:val="000000"/>
      <w:spacing w:val="0"/>
      <w:w w:val="100"/>
      <w:position w:val="0"/>
      <w:sz w:val="27"/>
      <w:lang w:val="ru-RU"/>
    </w:rPr>
  </w:style>
  <w:style w:type="paragraph" w:customStyle="1" w:styleId="410">
    <w:name w:val="Основной текст (4)1"/>
    <w:basedOn w:val="a0"/>
    <w:link w:val="42"/>
    <w:rsid w:val="00321C7A"/>
    <w:pPr>
      <w:widowControl w:val="0"/>
      <w:shd w:val="clear" w:color="auto" w:fill="FFFFFF"/>
      <w:spacing w:after="0" w:line="322" w:lineRule="exact"/>
      <w:ind w:firstLine="740"/>
      <w:jc w:val="both"/>
    </w:pPr>
    <w:rPr>
      <w:b/>
      <w:i/>
      <w:sz w:val="26"/>
    </w:rPr>
  </w:style>
  <w:style w:type="character" w:customStyle="1" w:styleId="17">
    <w:name w:val="Заголовок №1_"/>
    <w:link w:val="110"/>
    <w:locked/>
    <w:rsid w:val="00321C7A"/>
    <w:rPr>
      <w:b/>
      <w:sz w:val="27"/>
      <w:shd w:val="clear" w:color="auto" w:fill="FFFFFF"/>
    </w:rPr>
  </w:style>
  <w:style w:type="paragraph" w:customStyle="1" w:styleId="110">
    <w:name w:val="Заголовок №11"/>
    <w:basedOn w:val="a0"/>
    <w:link w:val="17"/>
    <w:rsid w:val="00321C7A"/>
    <w:pPr>
      <w:widowControl w:val="0"/>
      <w:shd w:val="clear" w:color="auto" w:fill="FFFFFF"/>
      <w:spacing w:before="600" w:after="420" w:line="240" w:lineRule="atLeast"/>
      <w:outlineLvl w:val="0"/>
    </w:pPr>
    <w:rPr>
      <w:b/>
      <w:sz w:val="27"/>
    </w:rPr>
  </w:style>
  <w:style w:type="character" w:customStyle="1" w:styleId="18">
    <w:name w:val="Заголовок №1"/>
    <w:rsid w:val="00321C7A"/>
    <w:rPr>
      <w:rFonts w:ascii="Times New Roman" w:hAnsi="Times New Roman"/>
      <w:color w:val="000000"/>
      <w:spacing w:val="0"/>
      <w:w w:val="100"/>
      <w:position w:val="0"/>
      <w:sz w:val="27"/>
      <w:u w:val="none"/>
      <w:lang w:val="ru-RU"/>
    </w:rPr>
  </w:style>
  <w:style w:type="character" w:customStyle="1" w:styleId="4131">
    <w:name w:val="Основной текст (4) + 131"/>
    <w:aliases w:val="5 pt1,Не полужирный1,Не курсив1"/>
    <w:rsid w:val="00321C7A"/>
    <w:rPr>
      <w:rFonts w:ascii="Times New Roman" w:hAnsi="Times New Roman"/>
      <w:color w:val="000000"/>
      <w:spacing w:val="0"/>
      <w:w w:val="100"/>
      <w:position w:val="0"/>
      <w:sz w:val="27"/>
      <w:u w:val="none"/>
      <w:lang w:val="ru-RU"/>
    </w:rPr>
  </w:style>
  <w:style w:type="character" w:customStyle="1" w:styleId="43">
    <w:name w:val="Основной текст (4)"/>
    <w:rsid w:val="00321C7A"/>
    <w:rPr>
      <w:rFonts w:ascii="Times New Roman" w:hAnsi="Times New Roman"/>
      <w:color w:val="000000"/>
      <w:spacing w:val="0"/>
      <w:w w:val="100"/>
      <w:position w:val="0"/>
      <w:sz w:val="26"/>
      <w:u w:val="none"/>
      <w:lang w:val="ru-RU"/>
    </w:rPr>
  </w:style>
  <w:style w:type="paragraph" w:customStyle="1" w:styleId="Title">
    <w:name w:val="Title!Название НПА"/>
    <w:basedOn w:val="a0"/>
    <w:uiPriority w:val="99"/>
    <w:rsid w:val="00321C7A"/>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ff1">
    <w:name w:val="Нормальный"/>
    <w:rsid w:val="00321C7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
    <w:name w:val="Стиль 1."/>
    <w:basedOn w:val="a0"/>
    <w:rsid w:val="00321C7A"/>
    <w:pPr>
      <w:numPr>
        <w:numId w:val="6"/>
      </w:numPr>
      <w:spacing w:after="0" w:line="240" w:lineRule="auto"/>
      <w:jc w:val="both"/>
    </w:pPr>
    <w:rPr>
      <w:rFonts w:ascii="Times New Roman" w:eastAsia="Times New Roman" w:hAnsi="Times New Roman" w:cs="Times New Roman"/>
      <w:sz w:val="26"/>
      <w:szCs w:val="20"/>
      <w:lang w:eastAsia="ru-RU"/>
    </w:rPr>
  </w:style>
  <w:style w:type="paragraph" w:customStyle="1" w:styleId="11">
    <w:name w:val="Стиль 1.1."/>
    <w:basedOn w:val="a0"/>
    <w:rsid w:val="00321C7A"/>
    <w:pPr>
      <w:numPr>
        <w:ilvl w:val="1"/>
        <w:numId w:val="6"/>
      </w:numPr>
      <w:spacing w:after="0" w:line="240" w:lineRule="auto"/>
      <w:jc w:val="both"/>
    </w:pPr>
    <w:rPr>
      <w:rFonts w:ascii="Times New Roman" w:eastAsia="Times New Roman" w:hAnsi="Times New Roman" w:cs="Times New Roman"/>
      <w:sz w:val="26"/>
      <w:szCs w:val="20"/>
      <w:lang w:eastAsia="ru-RU"/>
    </w:rPr>
  </w:style>
  <w:style w:type="paragraph" w:customStyle="1" w:styleId="111">
    <w:name w:val="Стиль 1.1.1."/>
    <w:basedOn w:val="a0"/>
    <w:rsid w:val="00321C7A"/>
    <w:pPr>
      <w:numPr>
        <w:ilvl w:val="2"/>
        <w:numId w:val="6"/>
      </w:numPr>
      <w:spacing w:after="0" w:line="240" w:lineRule="auto"/>
      <w:jc w:val="both"/>
    </w:pPr>
    <w:rPr>
      <w:rFonts w:ascii="Times New Roman" w:eastAsia="Times New Roman" w:hAnsi="Times New Roman" w:cs="Times New Roman"/>
      <w:sz w:val="26"/>
      <w:szCs w:val="20"/>
      <w:lang w:eastAsia="ru-RU"/>
    </w:rPr>
  </w:style>
  <w:style w:type="paragraph" w:customStyle="1" w:styleId="1111">
    <w:name w:val="Стиль 1.1.1.1."/>
    <w:basedOn w:val="a0"/>
    <w:rsid w:val="00321C7A"/>
    <w:pPr>
      <w:numPr>
        <w:ilvl w:val="3"/>
        <w:numId w:val="6"/>
      </w:numPr>
      <w:spacing w:after="0" w:line="240" w:lineRule="auto"/>
      <w:jc w:val="both"/>
    </w:pPr>
    <w:rPr>
      <w:rFonts w:ascii="Times New Roman" w:eastAsia="Times New Roman" w:hAnsi="Times New Roman" w:cs="Times New Roman"/>
      <w:sz w:val="26"/>
      <w:szCs w:val="20"/>
      <w:lang w:eastAsia="ru-RU"/>
    </w:rPr>
  </w:style>
  <w:style w:type="paragraph" w:customStyle="1" w:styleId="10">
    <w:name w:val="Стиль ппп_1)"/>
    <w:basedOn w:val="a0"/>
    <w:rsid w:val="00321C7A"/>
    <w:pPr>
      <w:numPr>
        <w:ilvl w:val="4"/>
        <w:numId w:val="6"/>
      </w:numPr>
      <w:spacing w:after="0" w:line="240" w:lineRule="auto"/>
      <w:jc w:val="both"/>
    </w:pPr>
    <w:rPr>
      <w:rFonts w:ascii="Times New Roman" w:eastAsia="Times New Roman" w:hAnsi="Times New Roman" w:cs="Times New Roman"/>
      <w:sz w:val="26"/>
      <w:szCs w:val="20"/>
      <w:lang w:eastAsia="ru-RU"/>
    </w:rPr>
  </w:style>
  <w:style w:type="paragraph" w:customStyle="1" w:styleId="a">
    <w:name w:val="Стиль ппп_а)"/>
    <w:basedOn w:val="a0"/>
    <w:rsid w:val="00321C7A"/>
    <w:pPr>
      <w:numPr>
        <w:ilvl w:val="5"/>
        <w:numId w:val="6"/>
      </w:numPr>
      <w:spacing w:after="0" w:line="240" w:lineRule="auto"/>
      <w:jc w:val="both"/>
    </w:pPr>
    <w:rPr>
      <w:rFonts w:ascii="Times New Roman" w:eastAsia="Times New Roman" w:hAnsi="Times New Roman" w:cs="Times New Roman"/>
      <w:sz w:val="26"/>
      <w:szCs w:val="20"/>
      <w:lang w:eastAsia="ru-RU"/>
    </w:rPr>
  </w:style>
  <w:style w:type="paragraph" w:customStyle="1" w:styleId="ConsPlusCell">
    <w:name w:val="ConsPlusCell"/>
    <w:rsid w:val="00321C7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Normal">
    <w:name w:val="ConsNormal"/>
    <w:rsid w:val="00321C7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2">
    <w:name w:val="Шапка (герб)"/>
    <w:basedOn w:val="a0"/>
    <w:rsid w:val="00321C7A"/>
    <w:pPr>
      <w:overflowPunct w:val="0"/>
      <w:autoSpaceDE w:val="0"/>
      <w:autoSpaceDN w:val="0"/>
      <w:adjustRightInd w:val="0"/>
      <w:spacing w:after="0" w:line="240" w:lineRule="auto"/>
      <w:jc w:val="right"/>
      <w:textAlignment w:val="baseline"/>
    </w:pPr>
    <w:rPr>
      <w:rFonts w:ascii="Century Schoolbook" w:eastAsia="Times New Roman" w:hAnsi="Century Schoolbook" w:cs="Times New Roman"/>
      <w:sz w:val="24"/>
      <w:szCs w:val="20"/>
      <w:lang w:eastAsia="ru-RU"/>
    </w:rPr>
  </w:style>
  <w:style w:type="paragraph" w:customStyle="1" w:styleId="Style9">
    <w:name w:val="Style9"/>
    <w:basedOn w:val="a0"/>
    <w:uiPriority w:val="99"/>
    <w:rsid w:val="00321C7A"/>
    <w:pPr>
      <w:widowControl w:val="0"/>
      <w:autoSpaceDE w:val="0"/>
      <w:autoSpaceDN w:val="0"/>
      <w:adjustRightInd w:val="0"/>
      <w:spacing w:after="0" w:line="276" w:lineRule="exact"/>
      <w:ind w:firstLine="696"/>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321C7A"/>
    <w:rPr>
      <w:rFonts w:ascii="Times New Roman" w:hAnsi="Times New Roman" w:cs="Times New Roman"/>
      <w:sz w:val="22"/>
      <w:szCs w:val="22"/>
    </w:rPr>
  </w:style>
  <w:style w:type="character" w:customStyle="1" w:styleId="af9">
    <w:name w:val="Без интервала Знак"/>
    <w:link w:val="af8"/>
    <w:uiPriority w:val="99"/>
    <w:locked/>
    <w:rsid w:val="00321C7A"/>
    <w:rPr>
      <w:rFonts w:ascii="Calibri" w:eastAsia="Calibri" w:hAnsi="Calibri" w:cs="Times New Roman"/>
    </w:rPr>
  </w:style>
  <w:style w:type="paragraph" w:customStyle="1" w:styleId="19">
    <w:name w:val="Абзац списка1"/>
    <w:basedOn w:val="a0"/>
    <w:rsid w:val="00321C7A"/>
    <w:pPr>
      <w:spacing w:after="0" w:line="240" w:lineRule="auto"/>
      <w:ind w:left="720"/>
    </w:pPr>
    <w:rPr>
      <w:rFonts w:ascii="Times New Roman" w:eastAsia="Calibri" w:hAnsi="Times New Roman" w:cs="Times New Roman"/>
      <w:lang w:eastAsia="ru-RU"/>
    </w:rPr>
  </w:style>
  <w:style w:type="table" w:customStyle="1" w:styleId="112">
    <w:name w:val="Сетка таблицы11"/>
    <w:basedOn w:val="a2"/>
    <w:next w:val="af1"/>
    <w:uiPriority w:val="59"/>
    <w:rsid w:val="004A426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8">
    <w:name w:val="Сетка таблицы3"/>
    <w:basedOn w:val="a2"/>
    <w:next w:val="af1"/>
    <w:uiPriority w:val="59"/>
    <w:rsid w:val="00E07D5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0">
    <w:name w:val="Стиль17"/>
    <w:basedOn w:val="a0"/>
    <w:qFormat/>
    <w:rsid w:val="00B84B48"/>
    <w:pPr>
      <w:spacing w:after="200" w:line="240" w:lineRule="auto"/>
    </w:pPr>
    <w:rPr>
      <w:rFonts w:ascii="Times New Roman" w:eastAsia="Calibri" w:hAnsi="Times New Roman" w:cs="Times New Roman"/>
      <w:color w:val="000000"/>
      <w:sz w:val="24"/>
    </w:rPr>
  </w:style>
  <w:style w:type="paragraph" w:customStyle="1" w:styleId="Default">
    <w:name w:val="Default"/>
    <w:rsid w:val="00EF380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1a">
    <w:name w:val="Сетка таблицы1"/>
    <w:basedOn w:val="a2"/>
    <w:next w:val="af1"/>
    <w:uiPriority w:val="39"/>
    <w:rsid w:val="00D114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4260C-A031-455E-8D0E-27561AD41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20</Pages>
  <Words>7265</Words>
  <Characters>41416</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Element</dc:creator>
  <cp:keywords/>
  <dc:description/>
  <cp:lastModifiedBy>Element</cp:lastModifiedBy>
  <cp:revision>12</cp:revision>
  <cp:lastPrinted>2019-01-09T03:13:00Z</cp:lastPrinted>
  <dcterms:created xsi:type="dcterms:W3CDTF">2018-12-18T05:42:00Z</dcterms:created>
  <dcterms:modified xsi:type="dcterms:W3CDTF">2019-01-09T03:15:00Z</dcterms:modified>
</cp:coreProperties>
</file>